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0B77AF" w14:textId="4292BEB6" w:rsidR="00F46025" w:rsidRPr="00F46025" w:rsidRDefault="00F46025" w:rsidP="00F46025">
      <w:pPr>
        <w:tabs>
          <w:tab w:val="left" w:pos="1008"/>
        </w:tabs>
        <w:ind w:left="-426"/>
        <w:rPr>
          <w:rFonts w:ascii="Segoe UI" w:hAnsi="Segoe UI" w:cs="Segoe UI"/>
          <w:b/>
          <w:color w:val="FFFFFF" w:themeColor="background1"/>
          <w:sz w:val="80"/>
          <w:szCs w:val="80"/>
        </w:rPr>
      </w:pPr>
      <w:r w:rsidRPr="00F46025">
        <w:rPr>
          <w:rFonts w:ascii="Segoe UI" w:hAnsi="Segoe UI" w:cs="Segoe UI"/>
          <w:b/>
          <w:noProof/>
          <w:sz w:val="80"/>
          <w:szCs w:val="80"/>
          <w:lang w:eastAsia="en-AU"/>
        </w:rPr>
        <mc:AlternateContent>
          <mc:Choice Requires="wps">
            <w:drawing>
              <wp:anchor distT="0" distB="0" distL="114300" distR="114300" simplePos="0" relativeHeight="251661312" behindDoc="1" locked="0" layoutInCell="1" allowOverlap="1" wp14:anchorId="70903E26" wp14:editId="54B81856">
                <wp:simplePos x="0" y="0"/>
                <wp:positionH relativeFrom="margin">
                  <wp:posOffset>-868681</wp:posOffset>
                </wp:positionH>
                <wp:positionV relativeFrom="paragraph">
                  <wp:posOffset>-580390</wp:posOffset>
                </wp:positionV>
                <wp:extent cx="7244862" cy="4572000"/>
                <wp:effectExtent l="0" t="0" r="13335" b="38100"/>
                <wp:wrapNone/>
                <wp:docPr id="8" name="Flowchart: Manual Input 8"/>
                <wp:cNvGraphicFramePr/>
                <a:graphic xmlns:a="http://schemas.openxmlformats.org/drawingml/2006/main">
                  <a:graphicData uri="http://schemas.microsoft.com/office/word/2010/wordprocessingShape">
                    <wps:wsp>
                      <wps:cNvSpPr/>
                      <wps:spPr>
                        <a:xfrm rot="10800000">
                          <a:off x="0" y="0"/>
                          <a:ext cx="7244862" cy="4572000"/>
                        </a:xfrm>
                        <a:prstGeom prst="flowChartManualInput">
                          <a:avLst/>
                        </a:prstGeom>
                        <a:solidFill>
                          <a:schemeClr val="tx2"/>
                        </a:solidFill>
                        <a:ln w="12700" cap="flat" cmpd="sng" algn="ctr">
                          <a:solidFill>
                            <a:srgbClr val="00999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26F3B9" id="_x0000_t118" coordsize="21600,21600" o:spt="118" path="m,4292l21600,r,21600l,21600xe">
                <v:stroke joinstyle="miter"/>
                <v:path gradientshapeok="t" o:connecttype="custom" o:connectlocs="10800,2146;0,10800;10800,21600;21600,10800" textboxrect="0,4291,21600,21600"/>
              </v:shapetype>
              <v:shape id="Flowchart: Manual Input 8" o:spid="_x0000_s1026" type="#_x0000_t118" style="position:absolute;margin-left:-68.4pt;margin-top:-45.7pt;width:570.45pt;height:5in;rotation:180;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" fillcolor="#44546a [3215]" strokecolor="#099" strokeweight="1pt">
                <w10:wrap anchorx="margin"/>
              </v:shape>
            </w:pict>
          </mc:Fallback>
        </mc:AlternateContent>
      </w:r>
      <w:r w:rsidRPr="00F46025">
        <w:rPr>
          <w:rFonts w:ascii="Segoe UI" w:hAnsi="Segoe UI" w:cs="Segoe UI"/>
          <w:b/>
          <w:color w:val="FFFFFF" w:themeColor="background1"/>
          <w:sz w:val="80"/>
          <w:szCs w:val="80"/>
        </w:rPr>
        <w:t>MODEL COUNCILLOR</w:t>
      </w:r>
      <w:r w:rsidR="00FF7637">
        <w:rPr>
          <w:rFonts w:ascii="Segoe UI" w:hAnsi="Segoe UI" w:cs="Segoe UI"/>
          <w:b/>
          <w:color w:val="FFFFFF" w:themeColor="background1"/>
          <w:sz w:val="80"/>
          <w:szCs w:val="80"/>
        </w:rPr>
        <w:t xml:space="preserve"> AND </w:t>
      </w:r>
      <w:r w:rsidRPr="00F46025">
        <w:rPr>
          <w:rFonts w:ascii="Segoe UI" w:hAnsi="Segoe UI" w:cs="Segoe UI"/>
          <w:b/>
          <w:color w:val="FFFFFF" w:themeColor="background1"/>
          <w:sz w:val="80"/>
          <w:szCs w:val="80"/>
        </w:rPr>
        <w:t>STAFF INTERACTION POLICY</w:t>
      </w:r>
    </w:p>
    <w:p w14:paraId="5DA370B8" w14:textId="77777777" w:rsidR="00F46025" w:rsidRPr="00F46025" w:rsidRDefault="00F46025" w:rsidP="00F46025">
      <w:pPr>
        <w:tabs>
          <w:tab w:val="left" w:pos="-284"/>
        </w:tabs>
        <w:ind w:left="-426"/>
        <w:rPr>
          <w:rFonts w:ascii="Segoe UI" w:hAnsi="Segoe UI" w:cs="Segoe UI"/>
          <w:color w:val="FFFFFF" w:themeColor="background1"/>
          <w:sz w:val="32"/>
          <w:szCs w:val="32"/>
        </w:rPr>
      </w:pPr>
    </w:p>
    <w:p w14:paraId="62281CAE" w14:textId="52F2774C" w:rsidR="00F46025" w:rsidRPr="0063637E" w:rsidRDefault="00FD4E99" w:rsidP="00F46025">
      <w:pPr>
        <w:tabs>
          <w:tab w:val="left" w:pos="-284"/>
        </w:tabs>
        <w:ind w:left="-426"/>
        <w:rPr>
          <w:rFonts w:ascii="Segoe UI" w:hAnsi="Segoe UI" w:cs="Segoe UI"/>
          <w:b/>
          <w:bCs/>
          <w:color w:val="FFFFFF" w:themeColor="background1"/>
          <w:sz w:val="56"/>
          <w:szCs w:val="56"/>
        </w:rPr>
      </w:pPr>
      <w:r>
        <w:rPr>
          <w:rFonts w:ascii="Segoe UI" w:hAnsi="Segoe UI" w:cs="Segoe UI"/>
          <w:b/>
          <w:bCs/>
          <w:color w:val="FFFFFF" w:themeColor="background1"/>
          <w:sz w:val="56"/>
          <w:szCs w:val="56"/>
        </w:rPr>
        <w:t>2022</w:t>
      </w:r>
    </w:p>
    <w:p w14:paraId="37E1373F" w14:textId="77777777" w:rsidR="00F46025" w:rsidRDefault="00F46025" w:rsidP="00F46025">
      <w:pPr>
        <w:tabs>
          <w:tab w:val="left" w:pos="-284"/>
        </w:tabs>
        <w:ind w:left="-426"/>
        <w:rPr>
          <w:rFonts w:ascii="Segoe UI" w:hAnsi="Segoe UI" w:cs="Segoe UI"/>
          <w:color w:val="FFFFFF" w:themeColor="background1"/>
          <w:sz w:val="56"/>
          <w:szCs w:val="56"/>
        </w:rPr>
      </w:pPr>
    </w:p>
    <w:p w14:paraId="56114546" w14:textId="77777777" w:rsidR="00F46025" w:rsidRDefault="00F46025" w:rsidP="00F46025">
      <w:pPr>
        <w:tabs>
          <w:tab w:val="left" w:pos="-284"/>
        </w:tabs>
        <w:ind w:left="-426"/>
        <w:rPr>
          <w:rFonts w:ascii="Segoe UI" w:hAnsi="Segoe UI" w:cs="Segoe UI"/>
          <w:color w:val="FFFFFF" w:themeColor="background1"/>
          <w:sz w:val="56"/>
          <w:szCs w:val="56"/>
        </w:rPr>
      </w:pPr>
    </w:p>
    <w:p w14:paraId="6F9B8304" w14:textId="77777777" w:rsidR="00F46025" w:rsidRDefault="00F46025" w:rsidP="00F46025">
      <w:pPr>
        <w:tabs>
          <w:tab w:val="left" w:pos="-284"/>
        </w:tabs>
        <w:ind w:left="-426"/>
        <w:rPr>
          <w:rFonts w:ascii="Segoe UI" w:hAnsi="Segoe UI" w:cs="Segoe UI"/>
          <w:color w:val="FFFFFF" w:themeColor="background1"/>
          <w:sz w:val="56"/>
          <w:szCs w:val="56"/>
        </w:rPr>
      </w:pPr>
      <w:r w:rsidRPr="005B0715">
        <w:rPr>
          <w:rFonts w:ascii="Arial Rounded MT Bold" w:hAnsi="Arial Rounded MT Bold" w:cs="Arial"/>
          <w:noProof/>
          <w:color w:val="C00000"/>
          <w:sz w:val="44"/>
          <w:szCs w:val="44"/>
          <w:lang w:eastAsia="en-AU"/>
        </w:rPr>
        <w:drawing>
          <wp:anchor distT="0" distB="0" distL="114300" distR="114300" simplePos="0" relativeHeight="251659264" behindDoc="1" locked="0" layoutInCell="1" allowOverlap="1" wp14:anchorId="54EC1D45" wp14:editId="00021642">
            <wp:simplePos x="0" y="0"/>
            <wp:positionH relativeFrom="page">
              <wp:posOffset>395605</wp:posOffset>
            </wp:positionH>
            <wp:positionV relativeFrom="paragraph">
              <wp:posOffset>456536</wp:posOffset>
            </wp:positionV>
            <wp:extent cx="7165340" cy="551434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7165340" cy="5514340"/>
                    </a:xfrm>
                    <a:prstGeom prst="rect">
                      <a:avLst/>
                    </a:prstGeom>
                    <a:noFill/>
                  </pic:spPr>
                </pic:pic>
              </a:graphicData>
            </a:graphic>
            <wp14:sizeRelH relativeFrom="margin">
              <wp14:pctWidth>0</wp14:pctWidth>
            </wp14:sizeRelH>
            <wp14:sizeRelV relativeFrom="margin">
              <wp14:pctHeight>0</wp14:pctHeight>
            </wp14:sizeRelV>
          </wp:anchor>
        </w:drawing>
      </w:r>
    </w:p>
    <w:p w14:paraId="3BFE2292" w14:textId="77777777" w:rsidR="00F46025" w:rsidRDefault="00F46025" w:rsidP="00F46025">
      <w:pPr>
        <w:tabs>
          <w:tab w:val="left" w:pos="-284"/>
        </w:tabs>
        <w:ind w:left="-426"/>
        <w:rPr>
          <w:rFonts w:ascii="Segoe UI" w:hAnsi="Segoe UI" w:cs="Segoe UI"/>
          <w:color w:val="FFFFFF" w:themeColor="background1"/>
          <w:sz w:val="56"/>
          <w:szCs w:val="56"/>
        </w:rPr>
      </w:pPr>
    </w:p>
    <w:p w14:paraId="1F810718" w14:textId="77777777" w:rsidR="00F46025" w:rsidRDefault="00F46025" w:rsidP="00F46025">
      <w:pPr>
        <w:tabs>
          <w:tab w:val="left" w:pos="-284"/>
        </w:tabs>
        <w:ind w:left="-426"/>
        <w:rPr>
          <w:rFonts w:ascii="Segoe UI" w:hAnsi="Segoe UI" w:cs="Segoe UI"/>
          <w:color w:val="FFFFFF" w:themeColor="background1"/>
          <w:sz w:val="56"/>
          <w:szCs w:val="56"/>
        </w:rPr>
      </w:pPr>
    </w:p>
    <w:p w14:paraId="33F9E535" w14:textId="77777777" w:rsidR="00F46025" w:rsidRDefault="00F46025" w:rsidP="00F46025">
      <w:pPr>
        <w:tabs>
          <w:tab w:val="left" w:pos="-284"/>
        </w:tabs>
        <w:ind w:left="-426"/>
        <w:rPr>
          <w:rFonts w:ascii="Segoe UI" w:hAnsi="Segoe UI" w:cs="Segoe UI"/>
          <w:color w:val="FFFFFF" w:themeColor="background1"/>
          <w:sz w:val="56"/>
          <w:szCs w:val="56"/>
        </w:rPr>
      </w:pPr>
    </w:p>
    <w:p w14:paraId="14DAF2A8" w14:textId="77777777" w:rsidR="00F46025" w:rsidRDefault="00F46025" w:rsidP="00F46025">
      <w:pPr>
        <w:tabs>
          <w:tab w:val="left" w:pos="-284"/>
        </w:tabs>
        <w:ind w:left="-426"/>
        <w:rPr>
          <w:rFonts w:ascii="Segoe UI" w:hAnsi="Segoe UI" w:cs="Segoe UI"/>
          <w:color w:val="FFFFFF" w:themeColor="background1"/>
          <w:sz w:val="56"/>
          <w:szCs w:val="56"/>
        </w:rPr>
      </w:pPr>
    </w:p>
    <w:p w14:paraId="2E9BC6B0" w14:textId="77777777" w:rsidR="00F46025" w:rsidRDefault="00F46025" w:rsidP="00F46025">
      <w:pPr>
        <w:tabs>
          <w:tab w:val="left" w:pos="-284"/>
        </w:tabs>
        <w:ind w:left="-426"/>
        <w:rPr>
          <w:rFonts w:ascii="Segoe UI" w:hAnsi="Segoe UI" w:cs="Segoe UI"/>
          <w:color w:val="FFFFFF" w:themeColor="background1"/>
          <w:sz w:val="56"/>
          <w:szCs w:val="56"/>
        </w:rPr>
      </w:pPr>
    </w:p>
    <w:p w14:paraId="2922157F" w14:textId="77777777" w:rsidR="00F46025" w:rsidRDefault="00F46025" w:rsidP="00F46025">
      <w:pPr>
        <w:tabs>
          <w:tab w:val="left" w:pos="-284"/>
        </w:tabs>
        <w:ind w:left="-426"/>
        <w:rPr>
          <w:rFonts w:ascii="Segoe UI" w:hAnsi="Segoe UI" w:cs="Segoe UI"/>
          <w:sz w:val="28"/>
          <w:szCs w:val="28"/>
        </w:rPr>
      </w:pPr>
    </w:p>
    <w:p w14:paraId="1B9F6E86" w14:textId="77777777" w:rsidR="00F46025" w:rsidRDefault="00F46025" w:rsidP="00F46025">
      <w:pPr>
        <w:tabs>
          <w:tab w:val="left" w:pos="-284"/>
        </w:tabs>
        <w:ind w:left="-426"/>
        <w:rPr>
          <w:rFonts w:ascii="Segoe UI" w:hAnsi="Segoe UI" w:cs="Segoe UI"/>
          <w:sz w:val="28"/>
          <w:szCs w:val="28"/>
        </w:rPr>
      </w:pPr>
    </w:p>
    <w:p w14:paraId="4B340903" w14:textId="77777777" w:rsidR="00F46025" w:rsidRDefault="00F46025" w:rsidP="00F46025">
      <w:pPr>
        <w:rPr>
          <w:szCs w:val="22"/>
        </w:rPr>
      </w:pPr>
    </w:p>
    <w:p w14:paraId="264A9321" w14:textId="77777777" w:rsidR="00F46025" w:rsidRDefault="00F46025" w:rsidP="00F46025">
      <w:pPr>
        <w:ind w:left="-426"/>
      </w:pPr>
    </w:p>
    <w:p w14:paraId="15FB2711" w14:textId="77777777" w:rsidR="00F46025" w:rsidRDefault="00F46025" w:rsidP="00F46025">
      <w:pPr>
        <w:rPr>
          <w:rFonts w:ascii="Segoe UI" w:hAnsi="Segoe UI" w:cs="Segoe UI"/>
          <w:b/>
          <w:color w:val="009999"/>
          <w:sz w:val="22"/>
          <w:szCs w:val="22"/>
        </w:rPr>
      </w:pPr>
      <w:r>
        <w:rPr>
          <w:noProof/>
          <w:lang w:eastAsia="en-AU"/>
        </w:rPr>
        <w:drawing>
          <wp:anchor distT="0" distB="0" distL="114300" distR="114300" simplePos="0" relativeHeight="251660288" behindDoc="1" locked="0" layoutInCell="1" allowOverlap="1" wp14:anchorId="07CF50B4" wp14:editId="3757C3D6">
            <wp:simplePos x="0" y="0"/>
            <wp:positionH relativeFrom="column">
              <wp:posOffset>116205</wp:posOffset>
            </wp:positionH>
            <wp:positionV relativeFrom="paragraph">
              <wp:posOffset>282526</wp:posOffset>
            </wp:positionV>
            <wp:extent cx="1156970" cy="1012190"/>
            <wp:effectExtent l="0" t="0" r="508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l="-7365" r="76038"/>
                    <a:stretch>
                      <a:fillRect/>
                    </a:stretch>
                  </pic:blipFill>
                  <pic:spPr bwMode="auto">
                    <a:xfrm>
                      <a:off x="0" y="0"/>
                      <a:ext cx="1156970" cy="1012190"/>
                    </a:xfrm>
                    <a:prstGeom prst="rect">
                      <a:avLst/>
                    </a:prstGeom>
                    <a:noFill/>
                  </pic:spPr>
                </pic:pic>
              </a:graphicData>
            </a:graphic>
            <wp14:sizeRelH relativeFrom="page">
              <wp14:pctWidth>0</wp14:pctWidth>
            </wp14:sizeRelH>
            <wp14:sizeRelV relativeFrom="page">
              <wp14:pctHeight>0</wp14:pctHeight>
            </wp14:sizeRelV>
          </wp:anchor>
        </w:drawing>
      </w:r>
      <w:r>
        <w:rPr>
          <w:rFonts w:ascii="Segoe UI" w:hAnsi="Segoe UI" w:cs="Segoe UI"/>
          <w:b/>
          <w:color w:val="009999"/>
          <w:sz w:val="22"/>
          <w:szCs w:val="22"/>
        </w:rPr>
        <w:br w:type="page"/>
      </w:r>
    </w:p>
    <w:p w14:paraId="5F1674FD" w14:textId="1B106626" w:rsidR="00F46025" w:rsidRPr="00F46025" w:rsidRDefault="00F46025" w:rsidP="00F46025">
      <w:pPr>
        <w:rPr>
          <w:rFonts w:ascii="Segoe UI" w:hAnsi="Segoe UI" w:cs="Segoe UI"/>
          <w:b/>
          <w:color w:val="44546A" w:themeColor="text2"/>
          <w:sz w:val="22"/>
          <w:szCs w:val="22"/>
        </w:rPr>
      </w:pPr>
      <w:r w:rsidRPr="00F46025">
        <w:rPr>
          <w:rFonts w:ascii="Segoe UI" w:hAnsi="Segoe UI" w:cs="Segoe UI"/>
          <w:b/>
          <w:color w:val="44546A" w:themeColor="text2"/>
          <w:sz w:val="22"/>
          <w:szCs w:val="22"/>
        </w:rPr>
        <w:lastRenderedPageBreak/>
        <w:t xml:space="preserve">MODEL COUNCILLOR </w:t>
      </w:r>
      <w:r w:rsidR="00FF7637">
        <w:rPr>
          <w:rFonts w:ascii="Segoe UI" w:hAnsi="Segoe UI" w:cs="Segoe UI"/>
          <w:b/>
          <w:color w:val="44546A" w:themeColor="text2"/>
          <w:sz w:val="22"/>
          <w:szCs w:val="22"/>
        </w:rPr>
        <w:t xml:space="preserve">AND </w:t>
      </w:r>
      <w:r w:rsidRPr="00F46025">
        <w:rPr>
          <w:rFonts w:ascii="Segoe UI" w:hAnsi="Segoe UI" w:cs="Segoe UI"/>
          <w:b/>
          <w:color w:val="44546A" w:themeColor="text2"/>
          <w:sz w:val="22"/>
          <w:szCs w:val="22"/>
        </w:rPr>
        <w:t>STAFF INTERACTION POLICY</w:t>
      </w:r>
    </w:p>
    <w:p w14:paraId="7B93087D" w14:textId="61A27C7B" w:rsidR="00F46025" w:rsidRPr="00704D2C" w:rsidRDefault="00F46025" w:rsidP="00F46025">
      <w:pPr>
        <w:rPr>
          <w:rFonts w:ascii="Segoe UI" w:hAnsi="Segoe UI" w:cs="Segoe UI"/>
          <w:sz w:val="20"/>
          <w:szCs w:val="20"/>
        </w:rPr>
      </w:pPr>
      <w:r w:rsidRPr="00704D2C">
        <w:rPr>
          <w:rFonts w:ascii="Segoe UI" w:hAnsi="Segoe UI" w:cs="Segoe UI"/>
          <w:sz w:val="20"/>
          <w:szCs w:val="20"/>
        </w:rPr>
        <w:t>20</w:t>
      </w:r>
      <w:r>
        <w:rPr>
          <w:rFonts w:ascii="Segoe UI" w:hAnsi="Segoe UI" w:cs="Segoe UI"/>
          <w:sz w:val="20"/>
          <w:szCs w:val="20"/>
        </w:rPr>
        <w:t>2</w:t>
      </w:r>
      <w:r w:rsidR="007C007D">
        <w:rPr>
          <w:rFonts w:ascii="Segoe UI" w:hAnsi="Segoe UI" w:cs="Segoe UI"/>
          <w:sz w:val="20"/>
          <w:szCs w:val="20"/>
        </w:rPr>
        <w:t>2</w:t>
      </w:r>
    </w:p>
    <w:p w14:paraId="52B9A9E8" w14:textId="77777777" w:rsidR="00F46025" w:rsidRDefault="00F46025" w:rsidP="00F46025">
      <w:pPr>
        <w:jc w:val="both"/>
        <w:rPr>
          <w:rFonts w:ascii="Segoe UI" w:hAnsi="Segoe UI" w:cs="Segoe UI"/>
          <w:b/>
          <w:sz w:val="20"/>
          <w:szCs w:val="20"/>
        </w:rPr>
      </w:pPr>
    </w:p>
    <w:p w14:paraId="37B804EB" w14:textId="77777777" w:rsidR="00F46025" w:rsidRPr="0097035C" w:rsidRDefault="00F46025" w:rsidP="00F46025">
      <w:pPr>
        <w:jc w:val="both"/>
        <w:rPr>
          <w:rFonts w:ascii="Segoe UI" w:hAnsi="Segoe UI" w:cs="Segoe UI"/>
          <w:b/>
          <w:sz w:val="20"/>
          <w:szCs w:val="20"/>
        </w:rPr>
      </w:pPr>
      <w:r w:rsidRPr="0097035C">
        <w:rPr>
          <w:rFonts w:ascii="Segoe UI" w:hAnsi="Segoe UI" w:cs="Segoe UI"/>
          <w:b/>
          <w:sz w:val="20"/>
          <w:szCs w:val="20"/>
        </w:rPr>
        <w:t>ACCESS TO SERVICES</w:t>
      </w:r>
    </w:p>
    <w:p w14:paraId="29A18AD5" w14:textId="77777777" w:rsidR="00F46025" w:rsidRDefault="00F46025" w:rsidP="00F46025">
      <w:pPr>
        <w:jc w:val="both"/>
        <w:rPr>
          <w:rFonts w:ascii="Segoe UI" w:hAnsi="Segoe UI" w:cs="Segoe UI"/>
          <w:sz w:val="20"/>
          <w:szCs w:val="20"/>
        </w:rPr>
      </w:pPr>
      <w:r w:rsidRPr="0097035C">
        <w:rPr>
          <w:rFonts w:ascii="Segoe UI" w:hAnsi="Segoe UI" w:cs="Segoe UI"/>
          <w:sz w:val="20"/>
          <w:szCs w:val="20"/>
        </w:rPr>
        <w:t>The Office of Local Government is located at:</w:t>
      </w:r>
    </w:p>
    <w:p w14:paraId="3557D097" w14:textId="77777777" w:rsidR="00F46025" w:rsidRDefault="00F46025" w:rsidP="00F46025">
      <w:pPr>
        <w:jc w:val="both"/>
        <w:rPr>
          <w:rFonts w:ascii="Segoe UI" w:hAnsi="Segoe UI" w:cs="Segoe UI"/>
          <w:sz w:val="20"/>
          <w:szCs w:val="20"/>
        </w:rPr>
      </w:pPr>
      <w:r>
        <w:rPr>
          <w:rFonts w:ascii="Segoe UI" w:hAnsi="Segoe UI" w:cs="Segoe UI"/>
          <w:sz w:val="20"/>
          <w:szCs w:val="20"/>
        </w:rPr>
        <w:t>Street Address: Levels 1 &amp; 2, 5 O’Keefe Avenue, NOWRA NSW 2541</w:t>
      </w:r>
    </w:p>
    <w:p w14:paraId="04EA0813" w14:textId="77777777" w:rsidR="00F46025" w:rsidRPr="0097035C" w:rsidRDefault="00F46025" w:rsidP="00F46025">
      <w:pPr>
        <w:jc w:val="both"/>
        <w:rPr>
          <w:rFonts w:ascii="Segoe UI" w:hAnsi="Segoe UI" w:cs="Segoe UI"/>
          <w:sz w:val="20"/>
          <w:szCs w:val="20"/>
        </w:rPr>
      </w:pPr>
      <w:r>
        <w:rPr>
          <w:rFonts w:ascii="Segoe UI" w:hAnsi="Segoe UI" w:cs="Segoe UI"/>
          <w:sz w:val="20"/>
          <w:szCs w:val="20"/>
        </w:rPr>
        <w:t>Postal Address: Locked Bag 3015, Nowra, NSW 2541</w:t>
      </w:r>
    </w:p>
    <w:p w14:paraId="214484DD" w14:textId="77777777" w:rsidR="00F46025" w:rsidRPr="0097035C" w:rsidRDefault="00F46025" w:rsidP="00F46025">
      <w:pPr>
        <w:rPr>
          <w:rFonts w:ascii="Segoe UI" w:hAnsi="Segoe UI" w:cs="Segoe UI"/>
          <w:sz w:val="20"/>
          <w:szCs w:val="20"/>
        </w:rPr>
      </w:pPr>
      <w:r w:rsidRPr="0097035C">
        <w:rPr>
          <w:rFonts w:ascii="Segoe UI" w:hAnsi="Segoe UI" w:cs="Segoe UI"/>
          <w:sz w:val="20"/>
          <w:szCs w:val="20"/>
        </w:rPr>
        <w:t>Phone</w:t>
      </w:r>
      <w:r>
        <w:rPr>
          <w:rFonts w:ascii="Segoe UI" w:hAnsi="Segoe UI" w:cs="Segoe UI"/>
          <w:sz w:val="20"/>
          <w:szCs w:val="20"/>
        </w:rPr>
        <w:t>:</w:t>
      </w:r>
      <w:r>
        <w:rPr>
          <w:rFonts w:ascii="Segoe UI" w:hAnsi="Segoe UI" w:cs="Segoe UI"/>
          <w:sz w:val="20"/>
          <w:szCs w:val="20"/>
        </w:rPr>
        <w:tab/>
      </w:r>
      <w:r>
        <w:rPr>
          <w:rFonts w:ascii="Segoe UI" w:hAnsi="Segoe UI" w:cs="Segoe UI"/>
          <w:sz w:val="20"/>
          <w:szCs w:val="20"/>
        </w:rPr>
        <w:tab/>
      </w:r>
      <w:r w:rsidRPr="0097035C">
        <w:rPr>
          <w:rFonts w:ascii="Segoe UI" w:hAnsi="Segoe UI" w:cs="Segoe UI"/>
          <w:sz w:val="20"/>
          <w:szCs w:val="20"/>
        </w:rPr>
        <w:t>02 4428 4100</w:t>
      </w:r>
    </w:p>
    <w:p w14:paraId="5CA9E275" w14:textId="77777777" w:rsidR="00F46025" w:rsidRPr="0097035C" w:rsidRDefault="00F46025" w:rsidP="00F46025">
      <w:pPr>
        <w:rPr>
          <w:rFonts w:ascii="Segoe UI" w:hAnsi="Segoe UI" w:cs="Segoe UI"/>
          <w:sz w:val="20"/>
          <w:szCs w:val="20"/>
        </w:rPr>
      </w:pPr>
      <w:r w:rsidRPr="0097035C">
        <w:rPr>
          <w:rFonts w:ascii="Segoe UI" w:hAnsi="Segoe UI" w:cs="Segoe UI"/>
          <w:sz w:val="20"/>
          <w:szCs w:val="20"/>
        </w:rPr>
        <w:t>Fax</w:t>
      </w:r>
      <w:r>
        <w:rPr>
          <w:rFonts w:ascii="Segoe UI" w:hAnsi="Segoe UI" w:cs="Segoe UI"/>
          <w:sz w:val="20"/>
          <w:szCs w:val="20"/>
        </w:rPr>
        <w:t>:</w:t>
      </w:r>
      <w:r>
        <w:rPr>
          <w:rFonts w:ascii="Segoe UI" w:hAnsi="Segoe UI" w:cs="Segoe UI"/>
          <w:sz w:val="20"/>
          <w:szCs w:val="20"/>
        </w:rPr>
        <w:tab/>
      </w:r>
      <w:r>
        <w:rPr>
          <w:rFonts w:ascii="Segoe UI" w:hAnsi="Segoe UI" w:cs="Segoe UI"/>
          <w:sz w:val="20"/>
          <w:szCs w:val="20"/>
        </w:rPr>
        <w:tab/>
      </w:r>
      <w:r w:rsidRPr="0097035C">
        <w:rPr>
          <w:rFonts w:ascii="Segoe UI" w:hAnsi="Segoe UI" w:cs="Segoe UI"/>
          <w:sz w:val="20"/>
          <w:szCs w:val="20"/>
        </w:rPr>
        <w:t>02 4428 4199</w:t>
      </w:r>
    </w:p>
    <w:p w14:paraId="7C6189FA" w14:textId="77777777" w:rsidR="00F46025" w:rsidRPr="0097035C" w:rsidRDefault="00F46025" w:rsidP="00F46025">
      <w:pPr>
        <w:rPr>
          <w:rFonts w:ascii="Segoe UI" w:hAnsi="Segoe UI" w:cs="Segoe UI"/>
          <w:sz w:val="20"/>
          <w:szCs w:val="20"/>
        </w:rPr>
      </w:pPr>
      <w:r w:rsidRPr="0097035C">
        <w:rPr>
          <w:rFonts w:ascii="Segoe UI" w:hAnsi="Segoe UI" w:cs="Segoe UI"/>
          <w:sz w:val="20"/>
          <w:szCs w:val="20"/>
        </w:rPr>
        <w:t>TTY</w:t>
      </w:r>
      <w:r>
        <w:rPr>
          <w:rFonts w:ascii="Segoe UI" w:hAnsi="Segoe UI" w:cs="Segoe UI"/>
          <w:sz w:val="20"/>
          <w:szCs w:val="20"/>
        </w:rPr>
        <w:t>:</w:t>
      </w:r>
      <w:r>
        <w:rPr>
          <w:rFonts w:ascii="Segoe UI" w:hAnsi="Segoe UI" w:cs="Segoe UI"/>
          <w:sz w:val="20"/>
          <w:szCs w:val="20"/>
        </w:rPr>
        <w:tab/>
      </w:r>
      <w:r>
        <w:rPr>
          <w:rFonts w:ascii="Segoe UI" w:hAnsi="Segoe UI" w:cs="Segoe UI"/>
          <w:sz w:val="20"/>
          <w:szCs w:val="20"/>
        </w:rPr>
        <w:tab/>
      </w:r>
      <w:r w:rsidRPr="0097035C">
        <w:rPr>
          <w:rFonts w:ascii="Segoe UI" w:hAnsi="Segoe UI" w:cs="Segoe UI"/>
          <w:sz w:val="20"/>
          <w:szCs w:val="20"/>
        </w:rPr>
        <w:t>02 4428 4209</w:t>
      </w:r>
    </w:p>
    <w:p w14:paraId="44F7361A" w14:textId="77777777" w:rsidR="00F46025" w:rsidRPr="0097035C" w:rsidRDefault="00F46025" w:rsidP="00F46025">
      <w:pPr>
        <w:rPr>
          <w:rFonts w:ascii="Segoe UI" w:hAnsi="Segoe UI" w:cs="Segoe UI"/>
          <w:sz w:val="20"/>
          <w:szCs w:val="20"/>
          <w:lang w:val="fr-FR"/>
        </w:rPr>
      </w:pPr>
      <w:r w:rsidRPr="0097035C">
        <w:rPr>
          <w:rFonts w:ascii="Segoe UI" w:hAnsi="Segoe UI" w:cs="Segoe UI"/>
          <w:sz w:val="20"/>
          <w:szCs w:val="20"/>
          <w:lang w:val="fr-FR"/>
        </w:rPr>
        <w:t>Email</w:t>
      </w:r>
      <w:r>
        <w:rPr>
          <w:rFonts w:ascii="Segoe UI" w:hAnsi="Segoe UI" w:cs="Segoe UI"/>
          <w:sz w:val="20"/>
          <w:szCs w:val="20"/>
          <w:lang w:val="fr-FR"/>
        </w:rPr>
        <w:t> :</w:t>
      </w:r>
      <w:r>
        <w:rPr>
          <w:rFonts w:ascii="Segoe UI" w:hAnsi="Segoe UI" w:cs="Segoe UI"/>
          <w:sz w:val="20"/>
          <w:szCs w:val="20"/>
          <w:lang w:val="fr-FR"/>
        </w:rPr>
        <w:tab/>
      </w:r>
      <w:r>
        <w:rPr>
          <w:rFonts w:ascii="Segoe UI" w:hAnsi="Segoe UI" w:cs="Segoe UI"/>
          <w:sz w:val="20"/>
          <w:szCs w:val="20"/>
          <w:lang w:val="fr-FR"/>
        </w:rPr>
        <w:tab/>
      </w:r>
      <w:r w:rsidRPr="0097035C">
        <w:rPr>
          <w:rFonts w:ascii="Segoe UI" w:hAnsi="Segoe UI" w:cs="Segoe UI"/>
          <w:sz w:val="20"/>
          <w:szCs w:val="20"/>
          <w:lang w:val="fr-FR"/>
        </w:rPr>
        <w:t>olg@olg.nsw.gov.au</w:t>
      </w:r>
    </w:p>
    <w:p w14:paraId="5AE36E11" w14:textId="77777777" w:rsidR="00F46025" w:rsidRPr="0097035C" w:rsidRDefault="00F46025" w:rsidP="00F46025">
      <w:pPr>
        <w:rPr>
          <w:rFonts w:ascii="Segoe UI" w:hAnsi="Segoe UI" w:cs="Segoe UI"/>
          <w:sz w:val="20"/>
          <w:szCs w:val="20"/>
        </w:rPr>
      </w:pPr>
      <w:r w:rsidRPr="0097035C">
        <w:rPr>
          <w:rFonts w:ascii="Segoe UI" w:hAnsi="Segoe UI" w:cs="Segoe UI"/>
          <w:sz w:val="20"/>
          <w:szCs w:val="20"/>
        </w:rPr>
        <w:t>Website</w:t>
      </w:r>
      <w:r>
        <w:rPr>
          <w:rFonts w:ascii="Segoe UI" w:hAnsi="Segoe UI" w:cs="Segoe UI"/>
          <w:sz w:val="20"/>
          <w:szCs w:val="20"/>
        </w:rPr>
        <w:t>:</w:t>
      </w:r>
      <w:r>
        <w:rPr>
          <w:rFonts w:ascii="Segoe UI" w:hAnsi="Segoe UI" w:cs="Segoe UI"/>
          <w:sz w:val="20"/>
          <w:szCs w:val="20"/>
        </w:rPr>
        <w:tab/>
      </w:r>
      <w:r w:rsidRPr="0097035C">
        <w:rPr>
          <w:rFonts w:ascii="Segoe UI" w:hAnsi="Segoe UI" w:cs="Segoe UI"/>
          <w:sz w:val="20"/>
          <w:szCs w:val="20"/>
        </w:rPr>
        <w:t>www.olg.nsw.gov.au</w:t>
      </w:r>
    </w:p>
    <w:p w14:paraId="62026E38" w14:textId="77777777" w:rsidR="00F46025" w:rsidRPr="0097035C" w:rsidRDefault="00F46025" w:rsidP="00F46025">
      <w:pPr>
        <w:rPr>
          <w:rFonts w:ascii="Segoe UI" w:hAnsi="Segoe UI" w:cs="Segoe UI"/>
          <w:sz w:val="20"/>
          <w:szCs w:val="20"/>
        </w:rPr>
      </w:pPr>
    </w:p>
    <w:p w14:paraId="124B57B4" w14:textId="77777777" w:rsidR="00F46025" w:rsidRPr="0097035C" w:rsidRDefault="00F46025" w:rsidP="00F46025">
      <w:pPr>
        <w:rPr>
          <w:rFonts w:ascii="Segoe UI" w:hAnsi="Segoe UI" w:cs="Segoe UI"/>
          <w:b/>
          <w:sz w:val="20"/>
          <w:szCs w:val="20"/>
        </w:rPr>
      </w:pPr>
      <w:r w:rsidRPr="0097035C">
        <w:rPr>
          <w:rFonts w:ascii="Segoe UI" w:hAnsi="Segoe UI" w:cs="Segoe UI"/>
          <w:b/>
          <w:sz w:val="20"/>
          <w:szCs w:val="20"/>
        </w:rPr>
        <w:t>OFFICE HOURS</w:t>
      </w:r>
    </w:p>
    <w:p w14:paraId="6F704371" w14:textId="77777777" w:rsidR="00F46025" w:rsidRPr="0097035C" w:rsidRDefault="00F46025" w:rsidP="00F46025">
      <w:pPr>
        <w:rPr>
          <w:rFonts w:ascii="Segoe UI" w:hAnsi="Segoe UI" w:cs="Segoe UI"/>
          <w:sz w:val="20"/>
          <w:szCs w:val="20"/>
        </w:rPr>
      </w:pPr>
      <w:r w:rsidRPr="0097035C">
        <w:rPr>
          <w:rFonts w:ascii="Segoe UI" w:hAnsi="Segoe UI" w:cs="Segoe UI"/>
          <w:sz w:val="20"/>
          <w:szCs w:val="20"/>
        </w:rPr>
        <w:t>Monday to Friday</w:t>
      </w:r>
    </w:p>
    <w:p w14:paraId="40D848F3" w14:textId="77777777" w:rsidR="00F46025" w:rsidRPr="0097035C" w:rsidRDefault="00F46025" w:rsidP="00F46025">
      <w:pPr>
        <w:rPr>
          <w:rFonts w:ascii="Segoe UI" w:hAnsi="Segoe UI" w:cs="Segoe UI"/>
          <w:sz w:val="20"/>
          <w:szCs w:val="20"/>
        </w:rPr>
      </w:pPr>
      <w:r w:rsidRPr="0097035C">
        <w:rPr>
          <w:rFonts w:ascii="Segoe UI" w:hAnsi="Segoe UI" w:cs="Segoe UI"/>
          <w:sz w:val="20"/>
          <w:szCs w:val="20"/>
        </w:rPr>
        <w:t>9.00am to 5.00pm</w:t>
      </w:r>
    </w:p>
    <w:p w14:paraId="447378B4" w14:textId="77777777" w:rsidR="00F46025" w:rsidRPr="0097035C" w:rsidRDefault="00F46025" w:rsidP="00F46025">
      <w:pPr>
        <w:rPr>
          <w:rFonts w:ascii="Segoe UI" w:hAnsi="Segoe UI" w:cs="Segoe UI"/>
          <w:sz w:val="20"/>
          <w:szCs w:val="20"/>
        </w:rPr>
      </w:pPr>
      <w:r w:rsidRPr="0097035C">
        <w:rPr>
          <w:rFonts w:ascii="Segoe UI" w:hAnsi="Segoe UI" w:cs="Segoe UI"/>
          <w:sz w:val="20"/>
          <w:szCs w:val="20"/>
        </w:rPr>
        <w:t>(Special arrangements may be made if these hours are unsuitable)</w:t>
      </w:r>
    </w:p>
    <w:p w14:paraId="1CEA76D9" w14:textId="77777777" w:rsidR="00F46025" w:rsidRPr="0097035C" w:rsidRDefault="00F46025" w:rsidP="00F46025">
      <w:pPr>
        <w:rPr>
          <w:rFonts w:ascii="Segoe UI" w:hAnsi="Segoe UI" w:cs="Segoe UI"/>
          <w:sz w:val="20"/>
          <w:szCs w:val="20"/>
        </w:rPr>
      </w:pPr>
      <w:r>
        <w:rPr>
          <w:rFonts w:ascii="Segoe UI" w:hAnsi="Segoe UI" w:cs="Segoe UI"/>
          <w:sz w:val="20"/>
          <w:szCs w:val="20"/>
        </w:rPr>
        <w:t xml:space="preserve">All </w:t>
      </w:r>
      <w:r w:rsidRPr="0097035C">
        <w:rPr>
          <w:rFonts w:ascii="Segoe UI" w:hAnsi="Segoe UI" w:cs="Segoe UI"/>
          <w:sz w:val="20"/>
          <w:szCs w:val="20"/>
        </w:rPr>
        <w:t>office</w:t>
      </w:r>
      <w:r>
        <w:rPr>
          <w:rFonts w:ascii="Segoe UI" w:hAnsi="Segoe UI" w:cs="Segoe UI"/>
          <w:sz w:val="20"/>
          <w:szCs w:val="20"/>
        </w:rPr>
        <w:t>s are</w:t>
      </w:r>
      <w:r w:rsidRPr="0097035C">
        <w:rPr>
          <w:rFonts w:ascii="Segoe UI" w:hAnsi="Segoe UI" w:cs="Segoe UI"/>
          <w:sz w:val="20"/>
          <w:szCs w:val="20"/>
        </w:rPr>
        <w:t xml:space="preserve"> wheelchair accessible.</w:t>
      </w:r>
    </w:p>
    <w:p w14:paraId="69DE140F" w14:textId="77777777" w:rsidR="00F46025" w:rsidRPr="0097035C" w:rsidRDefault="00F46025" w:rsidP="00F46025">
      <w:pPr>
        <w:jc w:val="both"/>
        <w:rPr>
          <w:rFonts w:ascii="Segoe UI" w:hAnsi="Segoe UI" w:cs="Segoe UI"/>
          <w:sz w:val="20"/>
          <w:szCs w:val="20"/>
        </w:rPr>
      </w:pPr>
    </w:p>
    <w:p w14:paraId="07B46A41" w14:textId="77777777" w:rsidR="00F46025" w:rsidRDefault="00F46025" w:rsidP="00F46025">
      <w:pPr>
        <w:jc w:val="both"/>
        <w:rPr>
          <w:rFonts w:ascii="Segoe UI" w:hAnsi="Segoe UI" w:cs="Segoe UI"/>
          <w:b/>
          <w:sz w:val="20"/>
          <w:szCs w:val="20"/>
        </w:rPr>
      </w:pPr>
    </w:p>
    <w:p w14:paraId="2F5CFB2F" w14:textId="77777777" w:rsidR="00F46025" w:rsidRDefault="00F46025" w:rsidP="00F46025">
      <w:pPr>
        <w:jc w:val="both"/>
        <w:rPr>
          <w:rFonts w:ascii="Segoe UI" w:hAnsi="Segoe UI" w:cs="Segoe UI"/>
          <w:b/>
          <w:sz w:val="20"/>
          <w:szCs w:val="20"/>
        </w:rPr>
      </w:pPr>
    </w:p>
    <w:p w14:paraId="1D1CFD10" w14:textId="77777777" w:rsidR="00F46025" w:rsidRDefault="00F46025" w:rsidP="00F46025">
      <w:pPr>
        <w:jc w:val="both"/>
        <w:rPr>
          <w:rFonts w:ascii="Segoe UI" w:hAnsi="Segoe UI" w:cs="Segoe UI"/>
          <w:b/>
          <w:sz w:val="20"/>
          <w:szCs w:val="20"/>
        </w:rPr>
      </w:pPr>
    </w:p>
    <w:p w14:paraId="7C25111F" w14:textId="77777777" w:rsidR="00F46025" w:rsidRDefault="00F46025" w:rsidP="00F46025">
      <w:pPr>
        <w:jc w:val="both"/>
        <w:rPr>
          <w:rFonts w:ascii="Segoe UI" w:hAnsi="Segoe UI" w:cs="Segoe UI"/>
          <w:b/>
          <w:sz w:val="20"/>
          <w:szCs w:val="20"/>
        </w:rPr>
      </w:pPr>
    </w:p>
    <w:p w14:paraId="350EC8F3" w14:textId="77777777" w:rsidR="00F46025" w:rsidRDefault="00F46025" w:rsidP="00F46025">
      <w:pPr>
        <w:jc w:val="both"/>
        <w:rPr>
          <w:rFonts w:ascii="Segoe UI" w:hAnsi="Segoe UI" w:cs="Segoe UI"/>
          <w:b/>
          <w:sz w:val="20"/>
          <w:szCs w:val="20"/>
        </w:rPr>
      </w:pPr>
    </w:p>
    <w:p w14:paraId="133FE154" w14:textId="77777777" w:rsidR="00F46025" w:rsidRDefault="00F46025" w:rsidP="00F46025">
      <w:pPr>
        <w:jc w:val="both"/>
        <w:rPr>
          <w:rFonts w:ascii="Segoe UI" w:hAnsi="Segoe UI" w:cs="Segoe UI"/>
          <w:b/>
          <w:sz w:val="20"/>
          <w:szCs w:val="20"/>
        </w:rPr>
      </w:pPr>
    </w:p>
    <w:p w14:paraId="14B41F32" w14:textId="77777777" w:rsidR="00F46025" w:rsidRDefault="00F46025" w:rsidP="00F46025">
      <w:pPr>
        <w:jc w:val="both"/>
        <w:rPr>
          <w:rFonts w:ascii="Segoe UI" w:hAnsi="Segoe UI" w:cs="Segoe UI"/>
          <w:b/>
          <w:sz w:val="20"/>
          <w:szCs w:val="20"/>
        </w:rPr>
      </w:pPr>
    </w:p>
    <w:p w14:paraId="5D1D862C" w14:textId="77777777" w:rsidR="00F46025" w:rsidRDefault="00F46025" w:rsidP="00F46025">
      <w:pPr>
        <w:jc w:val="both"/>
        <w:rPr>
          <w:rFonts w:ascii="Segoe UI" w:hAnsi="Segoe UI" w:cs="Segoe UI"/>
          <w:b/>
          <w:sz w:val="20"/>
          <w:szCs w:val="20"/>
        </w:rPr>
      </w:pPr>
    </w:p>
    <w:p w14:paraId="50B12AFD" w14:textId="77777777" w:rsidR="00F46025" w:rsidRDefault="00F46025" w:rsidP="00F46025">
      <w:pPr>
        <w:jc w:val="both"/>
        <w:rPr>
          <w:rFonts w:ascii="Segoe UI" w:hAnsi="Segoe UI" w:cs="Segoe UI"/>
          <w:b/>
          <w:sz w:val="20"/>
          <w:szCs w:val="20"/>
        </w:rPr>
      </w:pPr>
    </w:p>
    <w:p w14:paraId="37CB000E" w14:textId="77777777" w:rsidR="00F46025" w:rsidRDefault="00F46025" w:rsidP="00F46025">
      <w:pPr>
        <w:jc w:val="both"/>
        <w:rPr>
          <w:rFonts w:ascii="Segoe UI" w:hAnsi="Segoe UI" w:cs="Segoe UI"/>
          <w:b/>
          <w:sz w:val="20"/>
          <w:szCs w:val="20"/>
        </w:rPr>
      </w:pPr>
    </w:p>
    <w:p w14:paraId="01CDF241" w14:textId="77777777" w:rsidR="00F46025" w:rsidRDefault="00F46025" w:rsidP="00F46025">
      <w:pPr>
        <w:jc w:val="both"/>
        <w:rPr>
          <w:rFonts w:ascii="Segoe UI" w:hAnsi="Segoe UI" w:cs="Segoe UI"/>
          <w:b/>
          <w:sz w:val="20"/>
          <w:szCs w:val="20"/>
        </w:rPr>
      </w:pPr>
    </w:p>
    <w:p w14:paraId="54D360EF" w14:textId="77777777" w:rsidR="00F46025" w:rsidRDefault="00F46025" w:rsidP="00F46025">
      <w:pPr>
        <w:jc w:val="both"/>
        <w:rPr>
          <w:rFonts w:ascii="Segoe UI" w:hAnsi="Segoe UI" w:cs="Segoe UI"/>
          <w:b/>
          <w:sz w:val="20"/>
          <w:szCs w:val="20"/>
        </w:rPr>
      </w:pPr>
    </w:p>
    <w:p w14:paraId="4C3A88F1" w14:textId="77777777" w:rsidR="00F46025" w:rsidRDefault="00F46025" w:rsidP="00F46025">
      <w:pPr>
        <w:jc w:val="both"/>
        <w:rPr>
          <w:rFonts w:ascii="Segoe UI" w:hAnsi="Segoe UI" w:cs="Segoe UI"/>
          <w:b/>
          <w:sz w:val="20"/>
          <w:szCs w:val="20"/>
        </w:rPr>
      </w:pPr>
    </w:p>
    <w:p w14:paraId="7CA46767" w14:textId="77777777" w:rsidR="00F46025" w:rsidRDefault="00F46025" w:rsidP="00F46025">
      <w:pPr>
        <w:jc w:val="both"/>
        <w:rPr>
          <w:rFonts w:ascii="Segoe UI" w:hAnsi="Segoe UI" w:cs="Segoe UI"/>
          <w:b/>
          <w:sz w:val="20"/>
          <w:szCs w:val="20"/>
        </w:rPr>
      </w:pPr>
    </w:p>
    <w:p w14:paraId="4A1FE329" w14:textId="77777777" w:rsidR="00F46025" w:rsidRDefault="00F46025" w:rsidP="00F46025">
      <w:pPr>
        <w:jc w:val="both"/>
        <w:rPr>
          <w:rFonts w:ascii="Segoe UI" w:hAnsi="Segoe UI" w:cs="Segoe UI"/>
          <w:b/>
          <w:sz w:val="20"/>
          <w:szCs w:val="20"/>
        </w:rPr>
      </w:pPr>
    </w:p>
    <w:p w14:paraId="445A88C4" w14:textId="77777777" w:rsidR="00F46025" w:rsidRDefault="00F46025" w:rsidP="00F46025">
      <w:pPr>
        <w:jc w:val="both"/>
        <w:rPr>
          <w:rFonts w:ascii="Segoe UI" w:hAnsi="Segoe UI" w:cs="Segoe UI"/>
          <w:b/>
          <w:sz w:val="20"/>
          <w:szCs w:val="20"/>
        </w:rPr>
      </w:pPr>
    </w:p>
    <w:p w14:paraId="603D9E1E" w14:textId="77777777" w:rsidR="00F46025" w:rsidRDefault="00F46025" w:rsidP="00F46025">
      <w:pPr>
        <w:jc w:val="both"/>
        <w:rPr>
          <w:rFonts w:ascii="Segoe UI" w:hAnsi="Segoe UI" w:cs="Segoe UI"/>
          <w:b/>
          <w:sz w:val="20"/>
          <w:szCs w:val="20"/>
        </w:rPr>
      </w:pPr>
    </w:p>
    <w:p w14:paraId="36E7D9B6" w14:textId="77777777" w:rsidR="00F46025" w:rsidRDefault="00F46025" w:rsidP="00F46025">
      <w:pPr>
        <w:jc w:val="both"/>
        <w:rPr>
          <w:rFonts w:ascii="Segoe UI" w:hAnsi="Segoe UI" w:cs="Segoe UI"/>
          <w:b/>
          <w:sz w:val="20"/>
          <w:szCs w:val="20"/>
        </w:rPr>
      </w:pPr>
    </w:p>
    <w:p w14:paraId="7797FBC6" w14:textId="77777777" w:rsidR="00F46025" w:rsidRDefault="00F46025" w:rsidP="00F46025">
      <w:pPr>
        <w:jc w:val="both"/>
        <w:rPr>
          <w:rFonts w:ascii="Segoe UI" w:hAnsi="Segoe UI" w:cs="Segoe UI"/>
          <w:b/>
          <w:sz w:val="20"/>
          <w:szCs w:val="20"/>
        </w:rPr>
      </w:pPr>
    </w:p>
    <w:p w14:paraId="1CA2C0E9" w14:textId="77777777" w:rsidR="00F46025" w:rsidRDefault="00F46025" w:rsidP="00F46025">
      <w:pPr>
        <w:jc w:val="both"/>
        <w:rPr>
          <w:rFonts w:ascii="Segoe UI" w:hAnsi="Segoe UI" w:cs="Segoe UI"/>
          <w:b/>
          <w:sz w:val="20"/>
          <w:szCs w:val="20"/>
        </w:rPr>
      </w:pPr>
    </w:p>
    <w:p w14:paraId="2ACF665D" w14:textId="77777777" w:rsidR="00F46025" w:rsidRDefault="00F46025" w:rsidP="00F46025">
      <w:pPr>
        <w:jc w:val="both"/>
        <w:rPr>
          <w:rFonts w:ascii="Segoe UI" w:hAnsi="Segoe UI" w:cs="Segoe UI"/>
          <w:b/>
          <w:sz w:val="20"/>
          <w:szCs w:val="20"/>
        </w:rPr>
      </w:pPr>
    </w:p>
    <w:p w14:paraId="7196CEB4" w14:textId="77777777" w:rsidR="00F46025" w:rsidRDefault="00F46025" w:rsidP="00F46025">
      <w:pPr>
        <w:jc w:val="both"/>
        <w:rPr>
          <w:rFonts w:ascii="Segoe UI" w:hAnsi="Segoe UI" w:cs="Segoe UI"/>
          <w:b/>
          <w:sz w:val="20"/>
          <w:szCs w:val="20"/>
        </w:rPr>
      </w:pPr>
    </w:p>
    <w:p w14:paraId="4184D630" w14:textId="77777777" w:rsidR="00F46025" w:rsidRPr="0097035C" w:rsidRDefault="00F46025" w:rsidP="00F46025">
      <w:pPr>
        <w:jc w:val="both"/>
        <w:rPr>
          <w:rFonts w:ascii="Segoe UI" w:hAnsi="Segoe UI" w:cs="Segoe UI"/>
          <w:b/>
          <w:sz w:val="20"/>
          <w:szCs w:val="20"/>
        </w:rPr>
      </w:pPr>
      <w:r w:rsidRPr="0097035C">
        <w:rPr>
          <w:rFonts w:ascii="Segoe UI" w:hAnsi="Segoe UI" w:cs="Segoe UI"/>
          <w:b/>
          <w:sz w:val="20"/>
          <w:szCs w:val="20"/>
        </w:rPr>
        <w:t>ALTERNATIVE MEDIA PUBLICATIONS</w:t>
      </w:r>
    </w:p>
    <w:p w14:paraId="2019C096" w14:textId="77777777" w:rsidR="00F46025" w:rsidRPr="0097035C" w:rsidRDefault="00F46025" w:rsidP="00F46025">
      <w:pPr>
        <w:rPr>
          <w:rFonts w:ascii="Segoe UI" w:hAnsi="Segoe UI" w:cs="Segoe UI"/>
          <w:sz w:val="20"/>
          <w:szCs w:val="20"/>
        </w:rPr>
      </w:pPr>
      <w:r w:rsidRPr="0097035C">
        <w:rPr>
          <w:rFonts w:ascii="Segoe UI" w:hAnsi="Segoe UI" w:cs="Segoe UI"/>
          <w:sz w:val="20"/>
          <w:szCs w:val="20"/>
        </w:rPr>
        <w:t>Special arrangements can be made for our publications to be provided in large print or an alternative media format. If you need this service, please contact Client Services on 02 4428 4100.</w:t>
      </w:r>
    </w:p>
    <w:p w14:paraId="16FE0978" w14:textId="77777777" w:rsidR="00F46025" w:rsidRPr="0097035C" w:rsidRDefault="00F46025" w:rsidP="00F46025">
      <w:pPr>
        <w:jc w:val="both"/>
        <w:rPr>
          <w:rFonts w:ascii="Segoe UI" w:hAnsi="Segoe UI" w:cs="Segoe UI"/>
          <w:sz w:val="20"/>
          <w:szCs w:val="20"/>
        </w:rPr>
      </w:pPr>
    </w:p>
    <w:p w14:paraId="2ABE054E" w14:textId="77777777" w:rsidR="00F46025" w:rsidRPr="0097035C" w:rsidRDefault="00F46025" w:rsidP="00F46025">
      <w:pPr>
        <w:autoSpaceDE w:val="0"/>
        <w:autoSpaceDN w:val="0"/>
        <w:adjustRightInd w:val="0"/>
        <w:rPr>
          <w:rFonts w:ascii="Segoe UI" w:hAnsi="Segoe UI" w:cs="Segoe UI"/>
          <w:color w:val="000000"/>
          <w:sz w:val="20"/>
          <w:szCs w:val="20"/>
          <w:lang w:eastAsia="en-AU"/>
        </w:rPr>
      </w:pPr>
      <w:r w:rsidRPr="0097035C">
        <w:rPr>
          <w:rFonts w:ascii="Segoe UI" w:hAnsi="Segoe UI" w:cs="Segoe UI"/>
          <w:b/>
          <w:bCs/>
          <w:color w:val="000000"/>
          <w:sz w:val="20"/>
          <w:szCs w:val="20"/>
          <w:lang w:eastAsia="en-AU"/>
        </w:rPr>
        <w:t>DISCLAIMER</w:t>
      </w:r>
    </w:p>
    <w:p w14:paraId="56DE4A77" w14:textId="318E6FB9" w:rsidR="00F46025" w:rsidRPr="0097035C" w:rsidRDefault="00F46025" w:rsidP="00F46025">
      <w:pPr>
        <w:rPr>
          <w:rFonts w:ascii="Segoe UI" w:hAnsi="Segoe UI" w:cs="Segoe UI"/>
          <w:sz w:val="20"/>
          <w:szCs w:val="20"/>
        </w:rPr>
      </w:pPr>
      <w:r w:rsidRPr="0097035C">
        <w:rPr>
          <w:rFonts w:ascii="Segoe UI" w:hAnsi="Segoe UI" w:cs="Segoe UI"/>
          <w:sz w:val="20"/>
          <w:szCs w:val="20"/>
        </w:rPr>
        <w:t xml:space="preserve">While every effort has been made to ensure the accuracy of the information in this publication, the </w:t>
      </w:r>
      <w:r w:rsidR="006E288D">
        <w:rPr>
          <w:rFonts w:ascii="Segoe UI" w:hAnsi="Segoe UI" w:cs="Segoe UI"/>
          <w:sz w:val="20"/>
          <w:szCs w:val="20"/>
        </w:rPr>
        <w:t>Department of Planning and Environment</w:t>
      </w:r>
      <w:r w:rsidR="006E288D" w:rsidRPr="0097035C">
        <w:rPr>
          <w:rFonts w:ascii="Segoe UI" w:hAnsi="Segoe UI" w:cs="Segoe UI"/>
          <w:sz w:val="20"/>
          <w:szCs w:val="20"/>
        </w:rPr>
        <w:t xml:space="preserve"> </w:t>
      </w:r>
      <w:r w:rsidRPr="0097035C">
        <w:rPr>
          <w:rFonts w:ascii="Segoe UI" w:hAnsi="Segoe UI" w:cs="Segoe UI"/>
          <w:sz w:val="20"/>
          <w:szCs w:val="20"/>
        </w:rPr>
        <w:t>expressly disclaims any liability to any person in respect of anything done or not done as a result of the contents of the publication or the data provided.</w:t>
      </w:r>
    </w:p>
    <w:p w14:paraId="28DB9BDC" w14:textId="77777777" w:rsidR="00F46025" w:rsidRPr="0097035C" w:rsidRDefault="00F46025" w:rsidP="00F46025">
      <w:pPr>
        <w:jc w:val="both"/>
        <w:rPr>
          <w:rFonts w:ascii="Segoe UI" w:hAnsi="Segoe UI" w:cs="Segoe UI"/>
          <w:sz w:val="20"/>
          <w:szCs w:val="20"/>
        </w:rPr>
      </w:pPr>
    </w:p>
    <w:p w14:paraId="0BF71E97" w14:textId="5ECDFE65" w:rsidR="00F46025" w:rsidRPr="0097035C" w:rsidRDefault="00F46025" w:rsidP="00F46025">
      <w:pPr>
        <w:jc w:val="both"/>
        <w:rPr>
          <w:rFonts w:ascii="Segoe UI" w:hAnsi="Segoe UI" w:cs="Segoe UI"/>
          <w:sz w:val="20"/>
          <w:szCs w:val="20"/>
        </w:rPr>
      </w:pPr>
      <w:r w:rsidRPr="0097035C">
        <w:rPr>
          <w:rFonts w:ascii="Segoe UI" w:hAnsi="Segoe UI" w:cs="Segoe UI"/>
          <w:sz w:val="20"/>
          <w:szCs w:val="20"/>
        </w:rPr>
        <w:t xml:space="preserve">© </w:t>
      </w:r>
      <w:r>
        <w:rPr>
          <w:rFonts w:ascii="Segoe UI" w:hAnsi="Segoe UI" w:cs="Segoe UI"/>
          <w:sz w:val="20"/>
          <w:szCs w:val="20"/>
        </w:rPr>
        <w:t>Department of Planning and Environment</w:t>
      </w:r>
      <w:r w:rsidRPr="0097035C">
        <w:rPr>
          <w:rFonts w:ascii="Segoe UI" w:hAnsi="Segoe UI" w:cs="Segoe UI"/>
          <w:sz w:val="20"/>
          <w:szCs w:val="20"/>
        </w:rPr>
        <w:t xml:space="preserve"> 20</w:t>
      </w:r>
      <w:r>
        <w:rPr>
          <w:rFonts w:ascii="Segoe UI" w:hAnsi="Segoe UI" w:cs="Segoe UI"/>
          <w:sz w:val="20"/>
          <w:szCs w:val="20"/>
        </w:rPr>
        <w:t>2</w:t>
      </w:r>
      <w:r w:rsidR="007C007D">
        <w:rPr>
          <w:rFonts w:ascii="Segoe UI" w:hAnsi="Segoe UI" w:cs="Segoe UI"/>
          <w:sz w:val="20"/>
          <w:szCs w:val="20"/>
        </w:rPr>
        <w:t>2</w:t>
      </w:r>
    </w:p>
    <w:p w14:paraId="225D4E44" w14:textId="1FA54BD3" w:rsidR="00F46025" w:rsidRPr="0097035C" w:rsidRDefault="00F46025" w:rsidP="00F46025">
      <w:pPr>
        <w:jc w:val="both"/>
        <w:rPr>
          <w:rFonts w:ascii="Segoe UI" w:hAnsi="Segoe UI" w:cs="Segoe UI"/>
          <w:sz w:val="20"/>
          <w:szCs w:val="20"/>
        </w:rPr>
      </w:pPr>
      <w:r w:rsidRPr="0097035C">
        <w:rPr>
          <w:rFonts w:ascii="Segoe UI" w:hAnsi="Segoe UI" w:cs="Segoe UI"/>
          <w:sz w:val="20"/>
          <w:szCs w:val="20"/>
        </w:rPr>
        <w:t xml:space="preserve">Produced by </w:t>
      </w:r>
      <w:r>
        <w:rPr>
          <w:rFonts w:ascii="Segoe UI" w:hAnsi="Segoe UI" w:cs="Segoe UI"/>
          <w:sz w:val="20"/>
          <w:szCs w:val="20"/>
        </w:rPr>
        <w:t>Department of Planning and Environment</w:t>
      </w:r>
    </w:p>
    <w:p w14:paraId="72D46972" w14:textId="59DE428F" w:rsidR="0049545B" w:rsidRDefault="0049545B">
      <w:pPr>
        <w:rPr>
          <w:rFonts w:ascii="Arial" w:hAnsi="Arial" w:cs="Arial"/>
          <w:snapToGrid w:val="0"/>
          <w:szCs w:val="20"/>
        </w:rPr>
      </w:pPr>
      <w:r>
        <w:rPr>
          <w:rFonts w:ascii="Arial" w:hAnsi="Arial" w:cs="Arial"/>
        </w:rPr>
        <w:br w:type="page"/>
      </w:r>
    </w:p>
    <w:sdt>
      <w:sdtPr>
        <w:rPr>
          <w:rFonts w:ascii="Helvetica" w:hAnsi="Helvetica"/>
          <w:b w:val="0"/>
          <w:bCs w:val="0"/>
          <w:color w:val="auto"/>
          <w:sz w:val="24"/>
          <w:szCs w:val="24"/>
          <w:lang w:val="en-AU" w:eastAsia="en-US"/>
        </w:rPr>
        <w:id w:val="-1211185729"/>
        <w:docPartObj>
          <w:docPartGallery w:val="Table of Contents"/>
          <w:docPartUnique/>
        </w:docPartObj>
      </w:sdtPr>
      <w:sdtEndPr>
        <w:rPr>
          <w:noProof/>
        </w:rPr>
      </w:sdtEndPr>
      <w:sdtContent>
        <w:p w14:paraId="7819F4D2" w14:textId="4C5529F7" w:rsidR="00A227E3" w:rsidRPr="001A4B2D" w:rsidRDefault="00A227E3">
          <w:pPr>
            <w:pStyle w:val="TOCHeading"/>
            <w:rPr>
              <w:rFonts w:ascii="Segoe UI" w:hAnsi="Segoe UI" w:cs="Segoe UI"/>
              <w:sz w:val="24"/>
              <w:szCs w:val="24"/>
            </w:rPr>
          </w:pPr>
          <w:r w:rsidRPr="001A4B2D">
            <w:rPr>
              <w:rFonts w:ascii="Segoe UI" w:hAnsi="Segoe UI" w:cs="Segoe UI"/>
              <w:sz w:val="24"/>
              <w:szCs w:val="24"/>
            </w:rPr>
            <w:t>Contents</w:t>
          </w:r>
        </w:p>
        <w:p w14:paraId="7B206248" w14:textId="235A9D0B" w:rsidR="009C4807" w:rsidRPr="00932F54" w:rsidRDefault="00A227E3">
          <w:pPr>
            <w:pStyle w:val="TOC2"/>
            <w:tabs>
              <w:tab w:val="right" w:leader="dot" w:pos="9062"/>
            </w:tabs>
            <w:rPr>
              <w:rFonts w:ascii="Segoe UI" w:eastAsiaTheme="minorEastAsia" w:hAnsi="Segoe UI" w:cs="Segoe UI"/>
              <w:i w:val="0"/>
              <w:iCs w:val="0"/>
              <w:noProof/>
              <w:lang w:eastAsia="en-AU"/>
            </w:rPr>
          </w:pPr>
          <w:r w:rsidRPr="009C4807">
            <w:rPr>
              <w:rFonts w:ascii="Segoe UI" w:hAnsi="Segoe UI" w:cs="Segoe UI"/>
              <w:i w:val="0"/>
              <w:iCs w:val="0"/>
            </w:rPr>
            <w:fldChar w:fldCharType="begin"/>
          </w:r>
          <w:r w:rsidRPr="009C4807">
            <w:rPr>
              <w:rFonts w:ascii="Segoe UI" w:hAnsi="Segoe UI" w:cs="Segoe UI"/>
              <w:i w:val="0"/>
              <w:iCs w:val="0"/>
            </w:rPr>
            <w:instrText xml:space="preserve"> TOC \o "1-3" \h \z \u </w:instrText>
          </w:r>
          <w:r w:rsidRPr="009C4807">
            <w:rPr>
              <w:rFonts w:ascii="Segoe UI" w:hAnsi="Segoe UI" w:cs="Segoe UI"/>
              <w:i w:val="0"/>
              <w:iCs w:val="0"/>
            </w:rPr>
            <w:fldChar w:fldCharType="separate"/>
          </w:r>
          <w:hyperlink w:anchor="_Toc91160117" w:history="1">
            <w:r w:rsidR="009C4807" w:rsidRPr="00932F54">
              <w:rPr>
                <w:rStyle w:val="Hyperlink"/>
                <w:rFonts w:ascii="Segoe UI" w:hAnsi="Segoe UI" w:cs="Segoe UI"/>
                <w:i w:val="0"/>
                <w:iCs w:val="0"/>
                <w:noProof/>
              </w:rPr>
              <w:t>Preface</w:t>
            </w:r>
            <w:r w:rsidR="009C4807" w:rsidRPr="00932F54">
              <w:rPr>
                <w:rFonts w:ascii="Segoe UI" w:hAnsi="Segoe UI" w:cs="Segoe UI"/>
                <w:i w:val="0"/>
                <w:iCs w:val="0"/>
                <w:noProof/>
                <w:webHidden/>
              </w:rPr>
              <w:tab/>
            </w:r>
            <w:r w:rsidR="009C4807" w:rsidRPr="00932F54">
              <w:rPr>
                <w:rFonts w:ascii="Segoe UI" w:hAnsi="Segoe UI" w:cs="Segoe UI"/>
                <w:i w:val="0"/>
                <w:iCs w:val="0"/>
                <w:noProof/>
                <w:webHidden/>
              </w:rPr>
              <w:fldChar w:fldCharType="begin"/>
            </w:r>
            <w:r w:rsidR="009C4807" w:rsidRPr="00932F54">
              <w:rPr>
                <w:rFonts w:ascii="Segoe UI" w:hAnsi="Segoe UI" w:cs="Segoe UI"/>
                <w:i w:val="0"/>
                <w:iCs w:val="0"/>
                <w:noProof/>
                <w:webHidden/>
              </w:rPr>
              <w:instrText xml:space="preserve"> PAGEREF _Toc91160117 \h </w:instrText>
            </w:r>
            <w:r w:rsidR="009C4807" w:rsidRPr="00932F54">
              <w:rPr>
                <w:rFonts w:ascii="Segoe UI" w:hAnsi="Segoe UI" w:cs="Segoe UI"/>
                <w:i w:val="0"/>
                <w:iCs w:val="0"/>
                <w:noProof/>
                <w:webHidden/>
              </w:rPr>
            </w:r>
            <w:r w:rsidR="009C4807" w:rsidRPr="00932F54">
              <w:rPr>
                <w:rFonts w:ascii="Segoe UI" w:hAnsi="Segoe UI" w:cs="Segoe UI"/>
                <w:i w:val="0"/>
                <w:iCs w:val="0"/>
                <w:noProof/>
                <w:webHidden/>
              </w:rPr>
              <w:fldChar w:fldCharType="separate"/>
            </w:r>
            <w:r w:rsidR="00932F54">
              <w:rPr>
                <w:rFonts w:ascii="Segoe UI" w:hAnsi="Segoe UI" w:cs="Segoe UI"/>
                <w:i w:val="0"/>
                <w:iCs w:val="0"/>
                <w:noProof/>
                <w:webHidden/>
              </w:rPr>
              <w:t>4</w:t>
            </w:r>
            <w:r w:rsidR="009C4807" w:rsidRPr="00932F54">
              <w:rPr>
                <w:rFonts w:ascii="Segoe UI" w:hAnsi="Segoe UI" w:cs="Segoe UI"/>
                <w:i w:val="0"/>
                <w:iCs w:val="0"/>
                <w:noProof/>
                <w:webHidden/>
              </w:rPr>
              <w:fldChar w:fldCharType="end"/>
            </w:r>
          </w:hyperlink>
        </w:p>
        <w:p w14:paraId="24675C1E" w14:textId="69604C28" w:rsidR="009C4807" w:rsidRPr="00932F54" w:rsidRDefault="00F82B10">
          <w:pPr>
            <w:pStyle w:val="TOC1"/>
            <w:rPr>
              <w:rFonts w:eastAsiaTheme="minorEastAsia"/>
              <w:lang w:eastAsia="en-AU"/>
            </w:rPr>
          </w:pPr>
          <w:hyperlink w:anchor="_Toc91160118" w:history="1">
            <w:r w:rsidR="009C4807" w:rsidRPr="00932F54">
              <w:rPr>
                <w:rStyle w:val="Hyperlink"/>
                <w:rFonts w:cs="Segoe UI"/>
              </w:rPr>
              <w:t>Model Councillor and Staff Interaction Policy</w:t>
            </w:r>
            <w:r w:rsidR="009C4807" w:rsidRPr="009C4807">
              <w:rPr>
                <w:webHidden/>
              </w:rPr>
              <w:tab/>
            </w:r>
            <w:r w:rsidR="009C4807" w:rsidRPr="009C4807">
              <w:rPr>
                <w:webHidden/>
              </w:rPr>
              <w:fldChar w:fldCharType="begin"/>
            </w:r>
            <w:r w:rsidR="009C4807" w:rsidRPr="009C4807">
              <w:rPr>
                <w:webHidden/>
              </w:rPr>
              <w:instrText xml:space="preserve"> PAGEREF _Toc91160118 \h </w:instrText>
            </w:r>
            <w:r w:rsidR="009C4807" w:rsidRPr="009C4807">
              <w:rPr>
                <w:webHidden/>
              </w:rPr>
            </w:r>
            <w:r w:rsidR="009C4807" w:rsidRPr="009C4807">
              <w:rPr>
                <w:webHidden/>
              </w:rPr>
              <w:fldChar w:fldCharType="separate"/>
            </w:r>
            <w:r w:rsidR="00932F54">
              <w:rPr>
                <w:webHidden/>
              </w:rPr>
              <w:t>7</w:t>
            </w:r>
            <w:r w:rsidR="009C4807" w:rsidRPr="009C4807">
              <w:rPr>
                <w:webHidden/>
              </w:rPr>
              <w:fldChar w:fldCharType="end"/>
            </w:r>
          </w:hyperlink>
        </w:p>
        <w:p w14:paraId="2C45BD65" w14:textId="66477C18" w:rsidR="009C4807" w:rsidRPr="00932F54" w:rsidRDefault="00F82B10">
          <w:pPr>
            <w:pStyle w:val="TOC2"/>
            <w:tabs>
              <w:tab w:val="right" w:leader="dot" w:pos="9062"/>
            </w:tabs>
            <w:rPr>
              <w:rFonts w:ascii="Segoe UI" w:eastAsiaTheme="minorEastAsia" w:hAnsi="Segoe UI" w:cs="Segoe UI"/>
              <w:i w:val="0"/>
              <w:iCs w:val="0"/>
              <w:noProof/>
              <w:lang w:eastAsia="en-AU"/>
            </w:rPr>
          </w:pPr>
          <w:hyperlink w:anchor="_Toc91160119" w:history="1">
            <w:r w:rsidR="009C4807" w:rsidRPr="00932F54">
              <w:rPr>
                <w:rStyle w:val="Hyperlink"/>
                <w:rFonts w:ascii="Segoe UI" w:hAnsi="Segoe UI" w:cs="Segoe UI"/>
                <w:i w:val="0"/>
                <w:iCs w:val="0"/>
                <w:noProof/>
              </w:rPr>
              <w:t>Part 1 – Introduction</w:t>
            </w:r>
            <w:r w:rsidR="009C4807" w:rsidRPr="00932F54">
              <w:rPr>
                <w:rFonts w:ascii="Segoe UI" w:hAnsi="Segoe UI" w:cs="Segoe UI"/>
                <w:i w:val="0"/>
                <w:iCs w:val="0"/>
                <w:noProof/>
                <w:webHidden/>
              </w:rPr>
              <w:tab/>
            </w:r>
            <w:r w:rsidR="009C4807" w:rsidRPr="00932F54">
              <w:rPr>
                <w:rFonts w:ascii="Segoe UI" w:hAnsi="Segoe UI" w:cs="Segoe UI"/>
                <w:i w:val="0"/>
                <w:iCs w:val="0"/>
                <w:noProof/>
                <w:webHidden/>
              </w:rPr>
              <w:fldChar w:fldCharType="begin"/>
            </w:r>
            <w:r w:rsidR="009C4807" w:rsidRPr="00932F54">
              <w:rPr>
                <w:rFonts w:ascii="Segoe UI" w:hAnsi="Segoe UI" w:cs="Segoe UI"/>
                <w:i w:val="0"/>
                <w:iCs w:val="0"/>
                <w:noProof/>
                <w:webHidden/>
              </w:rPr>
              <w:instrText xml:space="preserve"> PAGEREF _Toc91160119 \h </w:instrText>
            </w:r>
            <w:r w:rsidR="009C4807" w:rsidRPr="00932F54">
              <w:rPr>
                <w:rFonts w:ascii="Segoe UI" w:hAnsi="Segoe UI" w:cs="Segoe UI"/>
                <w:i w:val="0"/>
                <w:iCs w:val="0"/>
                <w:noProof/>
                <w:webHidden/>
              </w:rPr>
            </w:r>
            <w:r w:rsidR="009C4807" w:rsidRPr="00932F54">
              <w:rPr>
                <w:rFonts w:ascii="Segoe UI" w:hAnsi="Segoe UI" w:cs="Segoe UI"/>
                <w:i w:val="0"/>
                <w:iCs w:val="0"/>
                <w:noProof/>
                <w:webHidden/>
              </w:rPr>
              <w:fldChar w:fldCharType="separate"/>
            </w:r>
            <w:r w:rsidR="00932F54">
              <w:rPr>
                <w:rFonts w:ascii="Segoe UI" w:hAnsi="Segoe UI" w:cs="Segoe UI"/>
                <w:i w:val="0"/>
                <w:iCs w:val="0"/>
                <w:noProof/>
                <w:webHidden/>
              </w:rPr>
              <w:t>7</w:t>
            </w:r>
            <w:r w:rsidR="009C4807" w:rsidRPr="00932F54">
              <w:rPr>
                <w:rFonts w:ascii="Segoe UI" w:hAnsi="Segoe UI" w:cs="Segoe UI"/>
                <w:i w:val="0"/>
                <w:iCs w:val="0"/>
                <w:noProof/>
                <w:webHidden/>
              </w:rPr>
              <w:fldChar w:fldCharType="end"/>
            </w:r>
          </w:hyperlink>
        </w:p>
        <w:p w14:paraId="0A7FA502" w14:textId="5F70A166" w:rsidR="009C4807" w:rsidRPr="00932F54" w:rsidRDefault="00F82B10">
          <w:pPr>
            <w:pStyle w:val="TOC2"/>
            <w:tabs>
              <w:tab w:val="right" w:leader="dot" w:pos="9062"/>
            </w:tabs>
            <w:rPr>
              <w:rFonts w:ascii="Segoe UI" w:eastAsiaTheme="minorEastAsia" w:hAnsi="Segoe UI" w:cs="Segoe UI"/>
              <w:i w:val="0"/>
              <w:iCs w:val="0"/>
              <w:noProof/>
              <w:lang w:eastAsia="en-AU"/>
            </w:rPr>
          </w:pPr>
          <w:hyperlink w:anchor="_Toc91160120" w:history="1">
            <w:r w:rsidR="009C4807" w:rsidRPr="00932F54">
              <w:rPr>
                <w:rStyle w:val="Hyperlink"/>
                <w:rFonts w:ascii="Segoe UI" w:hAnsi="Segoe UI" w:cs="Segoe UI"/>
                <w:i w:val="0"/>
                <w:iCs w:val="0"/>
                <w:noProof/>
              </w:rPr>
              <w:t>Part 3 – Policy objectives</w:t>
            </w:r>
            <w:r w:rsidR="009C4807" w:rsidRPr="00932F54">
              <w:rPr>
                <w:rFonts w:ascii="Segoe UI" w:hAnsi="Segoe UI" w:cs="Segoe UI"/>
                <w:i w:val="0"/>
                <w:iCs w:val="0"/>
                <w:noProof/>
                <w:webHidden/>
              </w:rPr>
              <w:tab/>
            </w:r>
            <w:r w:rsidR="009C4807" w:rsidRPr="00932F54">
              <w:rPr>
                <w:rFonts w:ascii="Segoe UI" w:hAnsi="Segoe UI" w:cs="Segoe UI"/>
                <w:i w:val="0"/>
                <w:iCs w:val="0"/>
                <w:noProof/>
                <w:webHidden/>
              </w:rPr>
              <w:fldChar w:fldCharType="begin"/>
            </w:r>
            <w:r w:rsidR="009C4807" w:rsidRPr="00932F54">
              <w:rPr>
                <w:rFonts w:ascii="Segoe UI" w:hAnsi="Segoe UI" w:cs="Segoe UI"/>
                <w:i w:val="0"/>
                <w:iCs w:val="0"/>
                <w:noProof/>
                <w:webHidden/>
              </w:rPr>
              <w:instrText xml:space="preserve"> PAGEREF _Toc91160120 \h </w:instrText>
            </w:r>
            <w:r w:rsidR="009C4807" w:rsidRPr="00932F54">
              <w:rPr>
                <w:rFonts w:ascii="Segoe UI" w:hAnsi="Segoe UI" w:cs="Segoe UI"/>
                <w:i w:val="0"/>
                <w:iCs w:val="0"/>
                <w:noProof/>
                <w:webHidden/>
              </w:rPr>
            </w:r>
            <w:r w:rsidR="009C4807" w:rsidRPr="00932F54">
              <w:rPr>
                <w:rFonts w:ascii="Segoe UI" w:hAnsi="Segoe UI" w:cs="Segoe UI"/>
                <w:i w:val="0"/>
                <w:iCs w:val="0"/>
                <w:noProof/>
                <w:webHidden/>
              </w:rPr>
              <w:fldChar w:fldCharType="separate"/>
            </w:r>
            <w:r w:rsidR="00932F54">
              <w:rPr>
                <w:rFonts w:ascii="Segoe UI" w:hAnsi="Segoe UI" w:cs="Segoe UI"/>
                <w:i w:val="0"/>
                <w:iCs w:val="0"/>
                <w:noProof/>
                <w:webHidden/>
              </w:rPr>
              <w:t>8</w:t>
            </w:r>
            <w:r w:rsidR="009C4807" w:rsidRPr="00932F54">
              <w:rPr>
                <w:rFonts w:ascii="Segoe UI" w:hAnsi="Segoe UI" w:cs="Segoe UI"/>
                <w:i w:val="0"/>
                <w:iCs w:val="0"/>
                <w:noProof/>
                <w:webHidden/>
              </w:rPr>
              <w:fldChar w:fldCharType="end"/>
            </w:r>
          </w:hyperlink>
        </w:p>
        <w:p w14:paraId="5DEA04FB" w14:textId="7EECA97B" w:rsidR="009C4807" w:rsidRPr="00932F54" w:rsidRDefault="00F82B10">
          <w:pPr>
            <w:pStyle w:val="TOC2"/>
            <w:tabs>
              <w:tab w:val="right" w:leader="dot" w:pos="9062"/>
            </w:tabs>
            <w:rPr>
              <w:rFonts w:ascii="Segoe UI" w:eastAsiaTheme="minorEastAsia" w:hAnsi="Segoe UI" w:cs="Segoe UI"/>
              <w:i w:val="0"/>
              <w:iCs w:val="0"/>
              <w:noProof/>
              <w:lang w:eastAsia="en-AU"/>
            </w:rPr>
          </w:pPr>
          <w:hyperlink w:anchor="_Toc91160121" w:history="1">
            <w:r w:rsidR="009C4807" w:rsidRPr="00932F54">
              <w:rPr>
                <w:rStyle w:val="Hyperlink"/>
                <w:rFonts w:ascii="Segoe UI" w:hAnsi="Segoe UI" w:cs="Segoe UI"/>
                <w:i w:val="0"/>
                <w:iCs w:val="0"/>
                <w:noProof/>
              </w:rPr>
              <w:t>Part 4 – Principles, roles and responsibilities</w:t>
            </w:r>
            <w:r w:rsidR="009C4807" w:rsidRPr="00932F54">
              <w:rPr>
                <w:rFonts w:ascii="Segoe UI" w:hAnsi="Segoe UI" w:cs="Segoe UI"/>
                <w:i w:val="0"/>
                <w:iCs w:val="0"/>
                <w:noProof/>
                <w:webHidden/>
              </w:rPr>
              <w:tab/>
            </w:r>
            <w:r w:rsidR="009C4807" w:rsidRPr="00932F54">
              <w:rPr>
                <w:rFonts w:ascii="Segoe UI" w:hAnsi="Segoe UI" w:cs="Segoe UI"/>
                <w:i w:val="0"/>
                <w:iCs w:val="0"/>
                <w:noProof/>
                <w:webHidden/>
              </w:rPr>
              <w:fldChar w:fldCharType="begin"/>
            </w:r>
            <w:r w:rsidR="009C4807" w:rsidRPr="00932F54">
              <w:rPr>
                <w:rFonts w:ascii="Segoe UI" w:hAnsi="Segoe UI" w:cs="Segoe UI"/>
                <w:i w:val="0"/>
                <w:iCs w:val="0"/>
                <w:noProof/>
                <w:webHidden/>
              </w:rPr>
              <w:instrText xml:space="preserve"> PAGEREF _Toc91160121 \h </w:instrText>
            </w:r>
            <w:r w:rsidR="009C4807" w:rsidRPr="00932F54">
              <w:rPr>
                <w:rFonts w:ascii="Segoe UI" w:hAnsi="Segoe UI" w:cs="Segoe UI"/>
                <w:i w:val="0"/>
                <w:iCs w:val="0"/>
                <w:noProof/>
                <w:webHidden/>
              </w:rPr>
            </w:r>
            <w:r w:rsidR="009C4807" w:rsidRPr="00932F54">
              <w:rPr>
                <w:rFonts w:ascii="Segoe UI" w:hAnsi="Segoe UI" w:cs="Segoe UI"/>
                <w:i w:val="0"/>
                <w:iCs w:val="0"/>
                <w:noProof/>
                <w:webHidden/>
              </w:rPr>
              <w:fldChar w:fldCharType="separate"/>
            </w:r>
            <w:r w:rsidR="00932F54">
              <w:rPr>
                <w:rFonts w:ascii="Segoe UI" w:hAnsi="Segoe UI" w:cs="Segoe UI"/>
                <w:i w:val="0"/>
                <w:iCs w:val="0"/>
                <w:noProof/>
                <w:webHidden/>
              </w:rPr>
              <w:t>8</w:t>
            </w:r>
            <w:r w:rsidR="009C4807" w:rsidRPr="00932F54">
              <w:rPr>
                <w:rFonts w:ascii="Segoe UI" w:hAnsi="Segoe UI" w:cs="Segoe UI"/>
                <w:i w:val="0"/>
                <w:iCs w:val="0"/>
                <w:noProof/>
                <w:webHidden/>
              </w:rPr>
              <w:fldChar w:fldCharType="end"/>
            </w:r>
          </w:hyperlink>
        </w:p>
        <w:p w14:paraId="75CE076B" w14:textId="582ED54F" w:rsidR="009C4807" w:rsidRPr="00932F54" w:rsidRDefault="00F82B10">
          <w:pPr>
            <w:pStyle w:val="TOC2"/>
            <w:tabs>
              <w:tab w:val="right" w:leader="dot" w:pos="9062"/>
            </w:tabs>
            <w:rPr>
              <w:rFonts w:ascii="Segoe UI" w:eastAsiaTheme="minorEastAsia" w:hAnsi="Segoe UI" w:cs="Segoe UI"/>
              <w:i w:val="0"/>
              <w:iCs w:val="0"/>
              <w:noProof/>
              <w:lang w:eastAsia="en-AU"/>
            </w:rPr>
          </w:pPr>
          <w:hyperlink w:anchor="_Toc91160122" w:history="1">
            <w:r w:rsidR="009C4807" w:rsidRPr="00932F54">
              <w:rPr>
                <w:rStyle w:val="Hyperlink"/>
                <w:rFonts w:ascii="Segoe UI" w:hAnsi="Segoe UI" w:cs="Segoe UI"/>
                <w:i w:val="0"/>
                <w:iCs w:val="0"/>
                <w:noProof/>
              </w:rPr>
              <w:t>Part 5 – The councillor requests system</w:t>
            </w:r>
            <w:r w:rsidR="009C4807" w:rsidRPr="00932F54">
              <w:rPr>
                <w:rFonts w:ascii="Segoe UI" w:hAnsi="Segoe UI" w:cs="Segoe UI"/>
                <w:i w:val="0"/>
                <w:iCs w:val="0"/>
                <w:noProof/>
                <w:webHidden/>
              </w:rPr>
              <w:tab/>
            </w:r>
            <w:r w:rsidR="009C4807" w:rsidRPr="00932F54">
              <w:rPr>
                <w:rFonts w:ascii="Segoe UI" w:hAnsi="Segoe UI" w:cs="Segoe UI"/>
                <w:i w:val="0"/>
                <w:iCs w:val="0"/>
                <w:noProof/>
                <w:webHidden/>
              </w:rPr>
              <w:fldChar w:fldCharType="begin"/>
            </w:r>
            <w:r w:rsidR="009C4807" w:rsidRPr="00932F54">
              <w:rPr>
                <w:rFonts w:ascii="Segoe UI" w:hAnsi="Segoe UI" w:cs="Segoe UI"/>
                <w:i w:val="0"/>
                <w:iCs w:val="0"/>
                <w:noProof/>
                <w:webHidden/>
              </w:rPr>
              <w:instrText xml:space="preserve"> PAGEREF _Toc91160122 \h </w:instrText>
            </w:r>
            <w:r w:rsidR="009C4807" w:rsidRPr="00932F54">
              <w:rPr>
                <w:rFonts w:ascii="Segoe UI" w:hAnsi="Segoe UI" w:cs="Segoe UI"/>
                <w:i w:val="0"/>
                <w:iCs w:val="0"/>
                <w:noProof/>
                <w:webHidden/>
              </w:rPr>
            </w:r>
            <w:r w:rsidR="009C4807" w:rsidRPr="00932F54">
              <w:rPr>
                <w:rFonts w:ascii="Segoe UI" w:hAnsi="Segoe UI" w:cs="Segoe UI"/>
                <w:i w:val="0"/>
                <w:iCs w:val="0"/>
                <w:noProof/>
                <w:webHidden/>
              </w:rPr>
              <w:fldChar w:fldCharType="separate"/>
            </w:r>
            <w:r w:rsidR="00932F54">
              <w:rPr>
                <w:rFonts w:ascii="Segoe UI" w:hAnsi="Segoe UI" w:cs="Segoe UI"/>
                <w:i w:val="0"/>
                <w:iCs w:val="0"/>
                <w:noProof/>
                <w:webHidden/>
              </w:rPr>
              <w:t>10</w:t>
            </w:r>
            <w:r w:rsidR="009C4807" w:rsidRPr="00932F54">
              <w:rPr>
                <w:rFonts w:ascii="Segoe UI" w:hAnsi="Segoe UI" w:cs="Segoe UI"/>
                <w:i w:val="0"/>
                <w:iCs w:val="0"/>
                <w:noProof/>
                <w:webHidden/>
              </w:rPr>
              <w:fldChar w:fldCharType="end"/>
            </w:r>
          </w:hyperlink>
        </w:p>
        <w:p w14:paraId="7BFF85D5" w14:textId="17BA1AD5" w:rsidR="009C4807" w:rsidRPr="00932F54" w:rsidRDefault="00F82B10">
          <w:pPr>
            <w:pStyle w:val="TOC2"/>
            <w:tabs>
              <w:tab w:val="right" w:leader="dot" w:pos="9062"/>
            </w:tabs>
            <w:rPr>
              <w:rFonts w:ascii="Segoe UI" w:eastAsiaTheme="minorEastAsia" w:hAnsi="Segoe UI" w:cs="Segoe UI"/>
              <w:i w:val="0"/>
              <w:iCs w:val="0"/>
              <w:noProof/>
              <w:lang w:eastAsia="en-AU"/>
            </w:rPr>
          </w:pPr>
          <w:hyperlink w:anchor="_Toc91160123" w:history="1">
            <w:r w:rsidR="009C4807" w:rsidRPr="00932F54">
              <w:rPr>
                <w:rStyle w:val="Hyperlink"/>
                <w:rFonts w:ascii="Segoe UI" w:hAnsi="Segoe UI" w:cs="Segoe UI"/>
                <w:i w:val="0"/>
                <w:iCs w:val="0"/>
                <w:noProof/>
              </w:rPr>
              <w:t>Part 6 – Access to Council staff</w:t>
            </w:r>
            <w:r w:rsidR="009C4807" w:rsidRPr="00932F54">
              <w:rPr>
                <w:rFonts w:ascii="Segoe UI" w:hAnsi="Segoe UI" w:cs="Segoe UI"/>
                <w:i w:val="0"/>
                <w:iCs w:val="0"/>
                <w:noProof/>
                <w:webHidden/>
              </w:rPr>
              <w:tab/>
            </w:r>
            <w:r w:rsidR="009C4807" w:rsidRPr="00932F54">
              <w:rPr>
                <w:rFonts w:ascii="Segoe UI" w:hAnsi="Segoe UI" w:cs="Segoe UI"/>
                <w:i w:val="0"/>
                <w:iCs w:val="0"/>
                <w:noProof/>
                <w:webHidden/>
              </w:rPr>
              <w:fldChar w:fldCharType="begin"/>
            </w:r>
            <w:r w:rsidR="009C4807" w:rsidRPr="00932F54">
              <w:rPr>
                <w:rFonts w:ascii="Segoe UI" w:hAnsi="Segoe UI" w:cs="Segoe UI"/>
                <w:i w:val="0"/>
                <w:iCs w:val="0"/>
                <w:noProof/>
                <w:webHidden/>
              </w:rPr>
              <w:instrText xml:space="preserve"> PAGEREF _Toc91160123 \h </w:instrText>
            </w:r>
            <w:r w:rsidR="009C4807" w:rsidRPr="00932F54">
              <w:rPr>
                <w:rFonts w:ascii="Segoe UI" w:hAnsi="Segoe UI" w:cs="Segoe UI"/>
                <w:i w:val="0"/>
                <w:iCs w:val="0"/>
                <w:noProof/>
                <w:webHidden/>
              </w:rPr>
            </w:r>
            <w:r w:rsidR="009C4807" w:rsidRPr="00932F54">
              <w:rPr>
                <w:rFonts w:ascii="Segoe UI" w:hAnsi="Segoe UI" w:cs="Segoe UI"/>
                <w:i w:val="0"/>
                <w:iCs w:val="0"/>
                <w:noProof/>
                <w:webHidden/>
              </w:rPr>
              <w:fldChar w:fldCharType="separate"/>
            </w:r>
            <w:r w:rsidR="00932F54">
              <w:rPr>
                <w:rFonts w:ascii="Segoe UI" w:hAnsi="Segoe UI" w:cs="Segoe UI"/>
                <w:i w:val="0"/>
                <w:iCs w:val="0"/>
                <w:noProof/>
                <w:webHidden/>
              </w:rPr>
              <w:t>12</w:t>
            </w:r>
            <w:r w:rsidR="009C4807" w:rsidRPr="00932F54">
              <w:rPr>
                <w:rFonts w:ascii="Segoe UI" w:hAnsi="Segoe UI" w:cs="Segoe UI"/>
                <w:i w:val="0"/>
                <w:iCs w:val="0"/>
                <w:noProof/>
                <w:webHidden/>
              </w:rPr>
              <w:fldChar w:fldCharType="end"/>
            </w:r>
          </w:hyperlink>
        </w:p>
        <w:p w14:paraId="14BE4739" w14:textId="59A41CC4" w:rsidR="009C4807" w:rsidRPr="00932F54" w:rsidRDefault="00F82B10">
          <w:pPr>
            <w:pStyle w:val="TOC2"/>
            <w:tabs>
              <w:tab w:val="right" w:leader="dot" w:pos="9062"/>
            </w:tabs>
            <w:rPr>
              <w:rFonts w:ascii="Segoe UI" w:eastAsiaTheme="minorEastAsia" w:hAnsi="Segoe UI" w:cs="Segoe UI"/>
              <w:i w:val="0"/>
              <w:iCs w:val="0"/>
              <w:noProof/>
              <w:lang w:eastAsia="en-AU"/>
            </w:rPr>
          </w:pPr>
          <w:hyperlink w:anchor="_Toc91160124" w:history="1">
            <w:r w:rsidR="009C4807" w:rsidRPr="00932F54">
              <w:rPr>
                <w:rStyle w:val="Hyperlink"/>
                <w:rFonts w:ascii="Segoe UI" w:hAnsi="Segoe UI" w:cs="Segoe UI"/>
                <w:i w:val="0"/>
                <w:iCs w:val="0"/>
                <w:noProof/>
              </w:rPr>
              <w:t>Part 7 – Councillor access to council buildings</w:t>
            </w:r>
            <w:r w:rsidR="009C4807" w:rsidRPr="00932F54">
              <w:rPr>
                <w:rFonts w:ascii="Segoe UI" w:hAnsi="Segoe UI" w:cs="Segoe UI"/>
                <w:i w:val="0"/>
                <w:iCs w:val="0"/>
                <w:noProof/>
                <w:webHidden/>
              </w:rPr>
              <w:tab/>
            </w:r>
            <w:r w:rsidR="009C4807" w:rsidRPr="00932F54">
              <w:rPr>
                <w:rFonts w:ascii="Segoe UI" w:hAnsi="Segoe UI" w:cs="Segoe UI"/>
                <w:i w:val="0"/>
                <w:iCs w:val="0"/>
                <w:noProof/>
                <w:webHidden/>
              </w:rPr>
              <w:fldChar w:fldCharType="begin"/>
            </w:r>
            <w:r w:rsidR="009C4807" w:rsidRPr="00932F54">
              <w:rPr>
                <w:rFonts w:ascii="Segoe UI" w:hAnsi="Segoe UI" w:cs="Segoe UI"/>
                <w:i w:val="0"/>
                <w:iCs w:val="0"/>
                <w:noProof/>
                <w:webHidden/>
              </w:rPr>
              <w:instrText xml:space="preserve"> PAGEREF _Toc91160124 \h </w:instrText>
            </w:r>
            <w:r w:rsidR="009C4807" w:rsidRPr="00932F54">
              <w:rPr>
                <w:rFonts w:ascii="Segoe UI" w:hAnsi="Segoe UI" w:cs="Segoe UI"/>
                <w:i w:val="0"/>
                <w:iCs w:val="0"/>
                <w:noProof/>
                <w:webHidden/>
              </w:rPr>
            </w:r>
            <w:r w:rsidR="009C4807" w:rsidRPr="00932F54">
              <w:rPr>
                <w:rFonts w:ascii="Segoe UI" w:hAnsi="Segoe UI" w:cs="Segoe UI"/>
                <w:i w:val="0"/>
                <w:iCs w:val="0"/>
                <w:noProof/>
                <w:webHidden/>
              </w:rPr>
              <w:fldChar w:fldCharType="separate"/>
            </w:r>
            <w:r w:rsidR="00932F54">
              <w:rPr>
                <w:rFonts w:ascii="Segoe UI" w:hAnsi="Segoe UI" w:cs="Segoe UI"/>
                <w:i w:val="0"/>
                <w:iCs w:val="0"/>
                <w:noProof/>
                <w:webHidden/>
              </w:rPr>
              <w:t>13</w:t>
            </w:r>
            <w:r w:rsidR="009C4807" w:rsidRPr="00932F54">
              <w:rPr>
                <w:rFonts w:ascii="Segoe UI" w:hAnsi="Segoe UI" w:cs="Segoe UI"/>
                <w:i w:val="0"/>
                <w:iCs w:val="0"/>
                <w:noProof/>
                <w:webHidden/>
              </w:rPr>
              <w:fldChar w:fldCharType="end"/>
            </w:r>
          </w:hyperlink>
        </w:p>
        <w:p w14:paraId="62BF1F82" w14:textId="07F07EAC" w:rsidR="009C4807" w:rsidRPr="00932F54" w:rsidRDefault="00F82B10">
          <w:pPr>
            <w:pStyle w:val="TOC2"/>
            <w:tabs>
              <w:tab w:val="right" w:leader="dot" w:pos="9062"/>
            </w:tabs>
            <w:rPr>
              <w:rFonts w:ascii="Segoe UI" w:eastAsiaTheme="minorEastAsia" w:hAnsi="Segoe UI" w:cs="Segoe UI"/>
              <w:i w:val="0"/>
              <w:iCs w:val="0"/>
              <w:noProof/>
              <w:lang w:eastAsia="en-AU"/>
            </w:rPr>
          </w:pPr>
          <w:hyperlink w:anchor="_Toc91160125" w:history="1">
            <w:r w:rsidR="009C4807" w:rsidRPr="00932F54">
              <w:rPr>
                <w:rStyle w:val="Hyperlink"/>
                <w:rFonts w:ascii="Segoe UI" w:hAnsi="Segoe UI" w:cs="Segoe UI"/>
                <w:i w:val="0"/>
                <w:iCs w:val="0"/>
                <w:noProof/>
              </w:rPr>
              <w:t>Part 8 – Appropriate and inappropriate interactions</w:t>
            </w:r>
            <w:r w:rsidR="009C4807" w:rsidRPr="00932F54">
              <w:rPr>
                <w:rFonts w:ascii="Segoe UI" w:hAnsi="Segoe UI" w:cs="Segoe UI"/>
                <w:i w:val="0"/>
                <w:iCs w:val="0"/>
                <w:noProof/>
                <w:webHidden/>
              </w:rPr>
              <w:tab/>
            </w:r>
            <w:r w:rsidR="009C4807" w:rsidRPr="00932F54">
              <w:rPr>
                <w:rFonts w:ascii="Segoe UI" w:hAnsi="Segoe UI" w:cs="Segoe UI"/>
                <w:i w:val="0"/>
                <w:iCs w:val="0"/>
                <w:noProof/>
                <w:webHidden/>
              </w:rPr>
              <w:fldChar w:fldCharType="begin"/>
            </w:r>
            <w:r w:rsidR="009C4807" w:rsidRPr="00932F54">
              <w:rPr>
                <w:rFonts w:ascii="Segoe UI" w:hAnsi="Segoe UI" w:cs="Segoe UI"/>
                <w:i w:val="0"/>
                <w:iCs w:val="0"/>
                <w:noProof/>
                <w:webHidden/>
              </w:rPr>
              <w:instrText xml:space="preserve"> PAGEREF _Toc91160125 \h </w:instrText>
            </w:r>
            <w:r w:rsidR="009C4807" w:rsidRPr="00932F54">
              <w:rPr>
                <w:rFonts w:ascii="Segoe UI" w:hAnsi="Segoe UI" w:cs="Segoe UI"/>
                <w:i w:val="0"/>
                <w:iCs w:val="0"/>
                <w:noProof/>
                <w:webHidden/>
              </w:rPr>
            </w:r>
            <w:r w:rsidR="009C4807" w:rsidRPr="00932F54">
              <w:rPr>
                <w:rFonts w:ascii="Segoe UI" w:hAnsi="Segoe UI" w:cs="Segoe UI"/>
                <w:i w:val="0"/>
                <w:iCs w:val="0"/>
                <w:noProof/>
                <w:webHidden/>
              </w:rPr>
              <w:fldChar w:fldCharType="separate"/>
            </w:r>
            <w:r w:rsidR="00932F54">
              <w:rPr>
                <w:rFonts w:ascii="Segoe UI" w:hAnsi="Segoe UI" w:cs="Segoe UI"/>
                <w:i w:val="0"/>
                <w:iCs w:val="0"/>
                <w:noProof/>
                <w:webHidden/>
              </w:rPr>
              <w:t>14</w:t>
            </w:r>
            <w:r w:rsidR="009C4807" w:rsidRPr="00932F54">
              <w:rPr>
                <w:rFonts w:ascii="Segoe UI" w:hAnsi="Segoe UI" w:cs="Segoe UI"/>
                <w:i w:val="0"/>
                <w:iCs w:val="0"/>
                <w:noProof/>
                <w:webHidden/>
              </w:rPr>
              <w:fldChar w:fldCharType="end"/>
            </w:r>
          </w:hyperlink>
        </w:p>
        <w:p w14:paraId="5928BB35" w14:textId="30383C71" w:rsidR="009C4807" w:rsidRPr="00932F54" w:rsidRDefault="00F82B10">
          <w:pPr>
            <w:pStyle w:val="TOC2"/>
            <w:tabs>
              <w:tab w:val="right" w:leader="dot" w:pos="9062"/>
            </w:tabs>
            <w:rPr>
              <w:rFonts w:ascii="Segoe UI" w:eastAsiaTheme="minorEastAsia" w:hAnsi="Segoe UI" w:cs="Segoe UI"/>
              <w:i w:val="0"/>
              <w:iCs w:val="0"/>
              <w:noProof/>
              <w:lang w:eastAsia="en-AU"/>
            </w:rPr>
          </w:pPr>
          <w:hyperlink w:anchor="_Toc91160126" w:history="1">
            <w:r w:rsidR="009C4807" w:rsidRPr="00932F54">
              <w:rPr>
                <w:rStyle w:val="Hyperlink"/>
                <w:rFonts w:ascii="Segoe UI" w:hAnsi="Segoe UI" w:cs="Segoe UI"/>
                <w:i w:val="0"/>
                <w:iCs w:val="0"/>
                <w:noProof/>
              </w:rPr>
              <w:t>Part 9 – Complaints</w:t>
            </w:r>
            <w:r w:rsidR="009C4807" w:rsidRPr="00932F54">
              <w:rPr>
                <w:rFonts w:ascii="Segoe UI" w:hAnsi="Segoe UI" w:cs="Segoe UI"/>
                <w:i w:val="0"/>
                <w:iCs w:val="0"/>
                <w:noProof/>
                <w:webHidden/>
              </w:rPr>
              <w:tab/>
            </w:r>
            <w:r w:rsidR="009C4807" w:rsidRPr="00932F54">
              <w:rPr>
                <w:rFonts w:ascii="Segoe UI" w:hAnsi="Segoe UI" w:cs="Segoe UI"/>
                <w:i w:val="0"/>
                <w:iCs w:val="0"/>
                <w:noProof/>
                <w:webHidden/>
              </w:rPr>
              <w:fldChar w:fldCharType="begin"/>
            </w:r>
            <w:r w:rsidR="009C4807" w:rsidRPr="00932F54">
              <w:rPr>
                <w:rFonts w:ascii="Segoe UI" w:hAnsi="Segoe UI" w:cs="Segoe UI"/>
                <w:i w:val="0"/>
                <w:iCs w:val="0"/>
                <w:noProof/>
                <w:webHidden/>
              </w:rPr>
              <w:instrText xml:space="preserve"> PAGEREF _Toc91160126 \h </w:instrText>
            </w:r>
            <w:r w:rsidR="009C4807" w:rsidRPr="00932F54">
              <w:rPr>
                <w:rFonts w:ascii="Segoe UI" w:hAnsi="Segoe UI" w:cs="Segoe UI"/>
                <w:i w:val="0"/>
                <w:iCs w:val="0"/>
                <w:noProof/>
                <w:webHidden/>
              </w:rPr>
            </w:r>
            <w:r w:rsidR="009C4807" w:rsidRPr="00932F54">
              <w:rPr>
                <w:rFonts w:ascii="Segoe UI" w:hAnsi="Segoe UI" w:cs="Segoe UI"/>
                <w:i w:val="0"/>
                <w:iCs w:val="0"/>
                <w:noProof/>
                <w:webHidden/>
              </w:rPr>
              <w:fldChar w:fldCharType="separate"/>
            </w:r>
            <w:r w:rsidR="00932F54">
              <w:rPr>
                <w:rFonts w:ascii="Segoe UI" w:hAnsi="Segoe UI" w:cs="Segoe UI"/>
                <w:i w:val="0"/>
                <w:iCs w:val="0"/>
                <w:noProof/>
                <w:webHidden/>
              </w:rPr>
              <w:t>16</w:t>
            </w:r>
            <w:r w:rsidR="009C4807" w:rsidRPr="00932F54">
              <w:rPr>
                <w:rFonts w:ascii="Segoe UI" w:hAnsi="Segoe UI" w:cs="Segoe UI"/>
                <w:i w:val="0"/>
                <w:iCs w:val="0"/>
                <w:noProof/>
                <w:webHidden/>
              </w:rPr>
              <w:fldChar w:fldCharType="end"/>
            </w:r>
          </w:hyperlink>
        </w:p>
        <w:p w14:paraId="0AA2B933" w14:textId="7873781D" w:rsidR="009C4807" w:rsidRPr="00932F54" w:rsidRDefault="00F82B10">
          <w:pPr>
            <w:pStyle w:val="TOC2"/>
            <w:tabs>
              <w:tab w:val="right" w:leader="dot" w:pos="9062"/>
            </w:tabs>
            <w:rPr>
              <w:rFonts w:ascii="Segoe UI" w:eastAsiaTheme="minorEastAsia" w:hAnsi="Segoe UI" w:cs="Segoe UI"/>
              <w:i w:val="0"/>
              <w:iCs w:val="0"/>
              <w:noProof/>
              <w:lang w:eastAsia="en-AU"/>
            </w:rPr>
          </w:pPr>
          <w:hyperlink w:anchor="_Toc91160127" w:history="1">
            <w:r w:rsidR="009C4807" w:rsidRPr="00932F54">
              <w:rPr>
                <w:rStyle w:val="Hyperlink"/>
                <w:rFonts w:ascii="Segoe UI" w:hAnsi="Segoe UI" w:cs="Segoe UI"/>
                <w:i w:val="0"/>
                <w:iCs w:val="0"/>
                <w:noProof/>
              </w:rPr>
              <w:t>Schedule 1 – Authorised staff contacts for councillors (template table)</w:t>
            </w:r>
            <w:r w:rsidR="009C4807" w:rsidRPr="00932F54">
              <w:rPr>
                <w:rFonts w:ascii="Segoe UI" w:hAnsi="Segoe UI" w:cs="Segoe UI"/>
                <w:i w:val="0"/>
                <w:iCs w:val="0"/>
                <w:noProof/>
                <w:webHidden/>
              </w:rPr>
              <w:tab/>
            </w:r>
            <w:r w:rsidR="009C4807" w:rsidRPr="00932F54">
              <w:rPr>
                <w:rFonts w:ascii="Segoe UI" w:hAnsi="Segoe UI" w:cs="Segoe UI"/>
                <w:i w:val="0"/>
                <w:iCs w:val="0"/>
                <w:noProof/>
                <w:webHidden/>
              </w:rPr>
              <w:fldChar w:fldCharType="begin"/>
            </w:r>
            <w:r w:rsidR="009C4807" w:rsidRPr="00932F54">
              <w:rPr>
                <w:rFonts w:ascii="Segoe UI" w:hAnsi="Segoe UI" w:cs="Segoe UI"/>
                <w:i w:val="0"/>
                <w:iCs w:val="0"/>
                <w:noProof/>
                <w:webHidden/>
              </w:rPr>
              <w:instrText xml:space="preserve"> PAGEREF _Toc91160127 \h </w:instrText>
            </w:r>
            <w:r w:rsidR="009C4807" w:rsidRPr="00932F54">
              <w:rPr>
                <w:rFonts w:ascii="Segoe UI" w:hAnsi="Segoe UI" w:cs="Segoe UI"/>
                <w:i w:val="0"/>
                <w:iCs w:val="0"/>
                <w:noProof/>
                <w:webHidden/>
              </w:rPr>
            </w:r>
            <w:r w:rsidR="009C4807" w:rsidRPr="00932F54">
              <w:rPr>
                <w:rFonts w:ascii="Segoe UI" w:hAnsi="Segoe UI" w:cs="Segoe UI"/>
                <w:i w:val="0"/>
                <w:iCs w:val="0"/>
                <w:noProof/>
                <w:webHidden/>
              </w:rPr>
              <w:fldChar w:fldCharType="separate"/>
            </w:r>
            <w:r w:rsidR="00932F54">
              <w:rPr>
                <w:rFonts w:ascii="Segoe UI" w:hAnsi="Segoe UI" w:cs="Segoe UI"/>
                <w:i w:val="0"/>
                <w:iCs w:val="0"/>
                <w:noProof/>
                <w:webHidden/>
              </w:rPr>
              <w:t>17</w:t>
            </w:r>
            <w:r w:rsidR="009C4807" w:rsidRPr="00932F54">
              <w:rPr>
                <w:rFonts w:ascii="Segoe UI" w:hAnsi="Segoe UI" w:cs="Segoe UI"/>
                <w:i w:val="0"/>
                <w:iCs w:val="0"/>
                <w:noProof/>
                <w:webHidden/>
              </w:rPr>
              <w:fldChar w:fldCharType="end"/>
            </w:r>
          </w:hyperlink>
        </w:p>
        <w:p w14:paraId="5DD90AB5" w14:textId="75524E72" w:rsidR="009F20D5" w:rsidRPr="009F20D5" w:rsidRDefault="00A227E3" w:rsidP="009F20D5">
          <w:r w:rsidRPr="009C4807">
            <w:rPr>
              <w:rFonts w:ascii="Segoe UI" w:hAnsi="Segoe UI" w:cs="Segoe UI"/>
              <w:noProof/>
              <w:sz w:val="20"/>
              <w:szCs w:val="20"/>
            </w:rPr>
            <w:fldChar w:fldCharType="end"/>
          </w:r>
        </w:p>
      </w:sdtContent>
    </w:sdt>
    <w:p w14:paraId="7A92BED9" w14:textId="77777777" w:rsidR="009F20D5" w:rsidRDefault="009F20D5" w:rsidP="009F20D5">
      <w:pPr>
        <w:rPr>
          <w:rFonts w:ascii="Arial" w:hAnsi="Arial" w:cs="Arial"/>
          <w:snapToGrid w:val="0"/>
          <w:szCs w:val="20"/>
        </w:rPr>
      </w:pPr>
    </w:p>
    <w:p w14:paraId="651A18C1" w14:textId="46BA77CD" w:rsidR="009F20D5" w:rsidRPr="009F20D5" w:rsidRDefault="009F20D5" w:rsidP="009F20D5">
      <w:pPr>
        <w:sectPr w:rsidR="009F20D5" w:rsidRPr="009F20D5" w:rsidSect="003A7DA1">
          <w:headerReference w:type="even" r:id="rId11"/>
          <w:headerReference w:type="default" r:id="rId12"/>
          <w:footerReference w:type="even" r:id="rId13"/>
          <w:footerReference w:type="default" r:id="rId14"/>
          <w:headerReference w:type="first" r:id="rId15"/>
          <w:footerReference w:type="first" r:id="rId16"/>
          <w:pgSz w:w="11907" w:h="16840" w:code="9"/>
          <w:pgMar w:top="1134" w:right="1247" w:bottom="1021" w:left="1588" w:header="454" w:footer="454" w:gutter="0"/>
          <w:paperSrc w:first="7" w:other="7"/>
          <w:cols w:space="720"/>
          <w:docGrid w:linePitch="326"/>
        </w:sectPr>
      </w:pPr>
    </w:p>
    <w:p w14:paraId="307F339A" w14:textId="61DC3ED7" w:rsidR="00D14F2B" w:rsidRDefault="00D14F2B" w:rsidP="004A7E39">
      <w:pPr>
        <w:pStyle w:val="Heading2"/>
        <w:rPr>
          <w:rFonts w:ascii="Franklin Gothic Demi" w:hAnsi="Franklin Gothic Demi"/>
          <w:b w:val="0"/>
          <w:bCs w:val="0"/>
          <w:i w:val="0"/>
          <w:iCs w:val="0"/>
          <w:color w:val="1F4E79" w:themeColor="accent1" w:themeShade="80"/>
          <w:sz w:val="36"/>
          <w:szCs w:val="36"/>
        </w:rPr>
      </w:pPr>
      <w:bookmarkStart w:id="0" w:name="_Toc91160117"/>
      <w:bookmarkStart w:id="1" w:name="_Toc39762865"/>
      <w:r w:rsidRPr="004A7E39">
        <w:rPr>
          <w:rFonts w:ascii="Franklin Gothic Demi" w:hAnsi="Franklin Gothic Demi"/>
          <w:b w:val="0"/>
          <w:bCs w:val="0"/>
          <w:i w:val="0"/>
          <w:iCs w:val="0"/>
          <w:color w:val="1F4E79" w:themeColor="accent1" w:themeShade="80"/>
          <w:sz w:val="36"/>
          <w:szCs w:val="36"/>
        </w:rPr>
        <w:lastRenderedPageBreak/>
        <w:t>Preface</w:t>
      </w:r>
      <w:bookmarkEnd w:id="0"/>
    </w:p>
    <w:p w14:paraId="5E38E008" w14:textId="5EE20D2B" w:rsidR="00BD047C" w:rsidRPr="00A97AEB" w:rsidRDefault="005A4458" w:rsidP="00BD047C">
      <w:pPr>
        <w:pStyle w:val="12"/>
        <w:spacing w:after="120"/>
        <w:rPr>
          <w:rFonts w:ascii="Segoe UI" w:hAnsi="Segoe UI" w:cs="Segoe UI"/>
          <w:b/>
          <w:bCs/>
          <w:color w:val="1F4E79" w:themeColor="accent1" w:themeShade="80"/>
          <w:szCs w:val="24"/>
        </w:rPr>
      </w:pPr>
      <w:r>
        <w:rPr>
          <w:rFonts w:ascii="Segoe UI" w:hAnsi="Segoe UI" w:cs="Segoe UI"/>
          <w:b/>
          <w:bCs/>
          <w:color w:val="1F4E79" w:themeColor="accent1" w:themeShade="80"/>
          <w:szCs w:val="24"/>
        </w:rPr>
        <w:t xml:space="preserve">Positive </w:t>
      </w:r>
      <w:r w:rsidR="00FE20BA">
        <w:rPr>
          <w:rFonts w:ascii="Segoe UI" w:hAnsi="Segoe UI" w:cs="Segoe UI"/>
          <w:b/>
          <w:bCs/>
          <w:color w:val="1F4E79" w:themeColor="accent1" w:themeShade="80"/>
          <w:szCs w:val="24"/>
        </w:rPr>
        <w:t xml:space="preserve">working </w:t>
      </w:r>
      <w:r>
        <w:rPr>
          <w:rFonts w:ascii="Segoe UI" w:hAnsi="Segoe UI" w:cs="Segoe UI"/>
          <w:b/>
          <w:bCs/>
          <w:color w:val="1F4E79" w:themeColor="accent1" w:themeShade="80"/>
          <w:szCs w:val="24"/>
        </w:rPr>
        <w:t>relationships between c</w:t>
      </w:r>
      <w:r w:rsidR="00BD047C" w:rsidRPr="00A97AEB">
        <w:rPr>
          <w:rFonts w:ascii="Segoe UI" w:hAnsi="Segoe UI" w:cs="Segoe UI"/>
          <w:b/>
          <w:bCs/>
          <w:color w:val="1F4E79" w:themeColor="accent1" w:themeShade="80"/>
          <w:szCs w:val="24"/>
        </w:rPr>
        <w:t>ouncillors and staff: a</w:t>
      </w:r>
      <w:r w:rsidR="00BD047C">
        <w:rPr>
          <w:rFonts w:ascii="Segoe UI" w:hAnsi="Segoe UI" w:cs="Segoe UI"/>
          <w:b/>
          <w:bCs/>
          <w:color w:val="1F4E79" w:themeColor="accent1" w:themeShade="80"/>
          <w:szCs w:val="24"/>
        </w:rPr>
        <w:t xml:space="preserve"> </w:t>
      </w:r>
      <w:r>
        <w:rPr>
          <w:rFonts w:ascii="Segoe UI" w:hAnsi="Segoe UI" w:cs="Segoe UI"/>
          <w:b/>
          <w:bCs/>
          <w:color w:val="1F4E79" w:themeColor="accent1" w:themeShade="80"/>
          <w:szCs w:val="24"/>
        </w:rPr>
        <w:t xml:space="preserve">council’s </w:t>
      </w:r>
      <w:r w:rsidR="00BD047C">
        <w:rPr>
          <w:rFonts w:ascii="Segoe UI" w:hAnsi="Segoe UI" w:cs="Segoe UI"/>
          <w:b/>
          <w:bCs/>
          <w:color w:val="1F4E79" w:themeColor="accent1" w:themeShade="80"/>
          <w:szCs w:val="24"/>
        </w:rPr>
        <w:t xml:space="preserve">key </w:t>
      </w:r>
      <w:r>
        <w:rPr>
          <w:rFonts w:ascii="Segoe UI" w:hAnsi="Segoe UI" w:cs="Segoe UI"/>
          <w:b/>
          <w:bCs/>
          <w:color w:val="1F4E79" w:themeColor="accent1" w:themeShade="80"/>
          <w:szCs w:val="24"/>
        </w:rPr>
        <w:t>asset</w:t>
      </w:r>
    </w:p>
    <w:p w14:paraId="24716880" w14:textId="364A5CC5" w:rsidR="00BD047C" w:rsidRDefault="00BD047C" w:rsidP="00BD047C">
      <w:pPr>
        <w:pStyle w:val="12"/>
        <w:rPr>
          <w:rFonts w:ascii="Segoe UI" w:hAnsi="Segoe UI" w:cs="Segoe UI"/>
          <w:sz w:val="20"/>
        </w:rPr>
      </w:pPr>
      <w:r>
        <w:rPr>
          <w:rFonts w:ascii="Segoe UI" w:hAnsi="Segoe UI" w:cs="Segoe UI"/>
          <w:sz w:val="20"/>
        </w:rPr>
        <w:t xml:space="preserve">Positive, professional working relationships between councillors and staff are a key element of any council’s success. If relationships </w:t>
      </w:r>
      <w:r w:rsidR="00A050DE">
        <w:rPr>
          <w:rFonts w:ascii="Segoe UI" w:hAnsi="Segoe UI" w:cs="Segoe UI"/>
          <w:sz w:val="20"/>
        </w:rPr>
        <w:t xml:space="preserve">between councillors and staff </w:t>
      </w:r>
      <w:r>
        <w:rPr>
          <w:rFonts w:ascii="Segoe UI" w:hAnsi="Segoe UI" w:cs="Segoe UI"/>
          <w:sz w:val="20"/>
        </w:rPr>
        <w:t>are function</w:t>
      </w:r>
      <w:r w:rsidR="00A050DE">
        <w:rPr>
          <w:rFonts w:ascii="Segoe UI" w:hAnsi="Segoe UI" w:cs="Segoe UI"/>
          <w:sz w:val="20"/>
        </w:rPr>
        <w:t>ing effectively,</w:t>
      </w:r>
      <w:r>
        <w:rPr>
          <w:rFonts w:ascii="Segoe UI" w:hAnsi="Segoe UI" w:cs="Segoe UI"/>
          <w:sz w:val="20"/>
        </w:rPr>
        <w:t xml:space="preserve"> the council is more likely to </w:t>
      </w:r>
      <w:r w:rsidR="00973234">
        <w:rPr>
          <w:rFonts w:ascii="Segoe UI" w:hAnsi="Segoe UI" w:cs="Segoe UI"/>
          <w:sz w:val="20"/>
        </w:rPr>
        <w:t>perform effectively</w:t>
      </w:r>
      <w:r>
        <w:rPr>
          <w:rFonts w:ascii="Segoe UI" w:hAnsi="Segoe UI" w:cs="Segoe UI"/>
          <w:sz w:val="20"/>
        </w:rPr>
        <w:t xml:space="preserve">. If </w:t>
      </w:r>
      <w:r w:rsidR="008639F3">
        <w:rPr>
          <w:rFonts w:ascii="Segoe UI" w:hAnsi="Segoe UI" w:cs="Segoe UI"/>
          <w:sz w:val="20"/>
        </w:rPr>
        <w:t xml:space="preserve">these </w:t>
      </w:r>
      <w:r>
        <w:rPr>
          <w:rFonts w:ascii="Segoe UI" w:hAnsi="Segoe UI" w:cs="Segoe UI"/>
          <w:sz w:val="20"/>
        </w:rPr>
        <w:t xml:space="preserve">relationships </w:t>
      </w:r>
      <w:r w:rsidR="00B8623F">
        <w:rPr>
          <w:rFonts w:ascii="Segoe UI" w:hAnsi="Segoe UI" w:cs="Segoe UI"/>
          <w:sz w:val="20"/>
        </w:rPr>
        <w:t xml:space="preserve">break down, it </w:t>
      </w:r>
      <w:r w:rsidR="008639F3">
        <w:rPr>
          <w:rFonts w:ascii="Segoe UI" w:hAnsi="Segoe UI" w:cs="Segoe UI"/>
          <w:sz w:val="20"/>
        </w:rPr>
        <w:t>can lead to dysfunction,</w:t>
      </w:r>
      <w:r w:rsidR="00821B63">
        <w:rPr>
          <w:rFonts w:ascii="Segoe UI" w:hAnsi="Segoe UI" w:cs="Segoe UI"/>
          <w:sz w:val="20"/>
        </w:rPr>
        <w:t xml:space="preserve"> </w:t>
      </w:r>
      <w:r w:rsidR="00B8623F">
        <w:rPr>
          <w:rFonts w:ascii="Segoe UI" w:hAnsi="Segoe UI" w:cs="Segoe UI"/>
          <w:sz w:val="20"/>
        </w:rPr>
        <w:t xml:space="preserve">create a </w:t>
      </w:r>
      <w:r w:rsidR="00821B63">
        <w:rPr>
          <w:rFonts w:ascii="Segoe UI" w:hAnsi="Segoe UI" w:cs="Segoe UI"/>
          <w:sz w:val="20"/>
        </w:rPr>
        <w:t xml:space="preserve">potential corruption </w:t>
      </w:r>
      <w:r w:rsidR="008639F3">
        <w:rPr>
          <w:rFonts w:ascii="Segoe UI" w:hAnsi="Segoe UI" w:cs="Segoe UI"/>
          <w:sz w:val="20"/>
        </w:rPr>
        <w:t>risk</w:t>
      </w:r>
      <w:r w:rsidR="008639F3">
        <w:rPr>
          <w:rStyle w:val="FootnoteReference"/>
          <w:rFonts w:ascii="Segoe UI" w:hAnsi="Segoe UI"/>
          <w:sz w:val="20"/>
        </w:rPr>
        <w:footnoteReference w:id="1"/>
      </w:r>
      <w:r w:rsidR="008639F3">
        <w:rPr>
          <w:rFonts w:ascii="Segoe UI" w:hAnsi="Segoe UI" w:cs="Segoe UI"/>
          <w:sz w:val="20"/>
        </w:rPr>
        <w:t xml:space="preserve">, and ultimately </w:t>
      </w:r>
      <w:r>
        <w:rPr>
          <w:rFonts w:ascii="Segoe UI" w:hAnsi="Segoe UI" w:cs="Segoe UI"/>
          <w:sz w:val="20"/>
        </w:rPr>
        <w:t>the council’s performance will suffer.</w:t>
      </w:r>
    </w:p>
    <w:p w14:paraId="2DC2CC12" w14:textId="77777777" w:rsidR="00BD047C" w:rsidRDefault="00BD047C" w:rsidP="00BD047C">
      <w:pPr>
        <w:pStyle w:val="12"/>
        <w:rPr>
          <w:rFonts w:ascii="Segoe UI" w:hAnsi="Segoe UI" w:cs="Segoe UI"/>
          <w:sz w:val="20"/>
        </w:rPr>
      </w:pPr>
    </w:p>
    <w:p w14:paraId="251B92A7" w14:textId="6A9E46CF" w:rsidR="00BD047C" w:rsidRDefault="00BD047C" w:rsidP="00BD047C">
      <w:pPr>
        <w:pStyle w:val="12"/>
        <w:rPr>
          <w:rFonts w:ascii="Segoe UI" w:hAnsi="Segoe UI" w:cs="Segoe UI"/>
          <w:sz w:val="20"/>
        </w:rPr>
      </w:pPr>
      <w:r>
        <w:rPr>
          <w:rFonts w:ascii="Segoe UI" w:hAnsi="Segoe UI" w:cs="Segoe UI"/>
          <w:sz w:val="20"/>
        </w:rPr>
        <w:t xml:space="preserve">A good relationship between councillors and staff is based, in large part, on both having a mutual understanding and respect for each other’s roles and responsibilities. These are defined in the </w:t>
      </w:r>
      <w:r>
        <w:rPr>
          <w:rFonts w:ascii="Segoe UI" w:hAnsi="Segoe UI" w:cs="Segoe UI"/>
          <w:i/>
          <w:iCs/>
          <w:sz w:val="20"/>
        </w:rPr>
        <w:t>Local Government Act 1993</w:t>
      </w:r>
      <w:r>
        <w:rPr>
          <w:rFonts w:ascii="Segoe UI" w:hAnsi="Segoe UI" w:cs="Segoe UI"/>
          <w:sz w:val="20"/>
        </w:rPr>
        <w:t xml:space="preserve"> (the LGA) and the </w:t>
      </w:r>
      <w:r w:rsidRPr="004462DC">
        <w:rPr>
          <w:rFonts w:ascii="Segoe UI" w:hAnsi="Segoe UI" w:cs="Segoe UI"/>
          <w:i/>
          <w:iCs/>
          <w:sz w:val="20"/>
        </w:rPr>
        <w:t>Model Code of Conduct for Local Councils in NSW</w:t>
      </w:r>
      <w:r>
        <w:rPr>
          <w:rFonts w:ascii="Segoe UI" w:hAnsi="Segoe UI" w:cs="Segoe UI"/>
          <w:sz w:val="20"/>
        </w:rPr>
        <w:t xml:space="preserve"> (the Model Code of Conduct).</w:t>
      </w:r>
    </w:p>
    <w:p w14:paraId="2DD5C86B" w14:textId="77777777" w:rsidR="00BD047C" w:rsidRDefault="00BD047C" w:rsidP="00BD047C">
      <w:pPr>
        <w:pStyle w:val="12"/>
        <w:rPr>
          <w:rFonts w:ascii="Segoe UI" w:hAnsi="Segoe UI" w:cs="Segoe UI"/>
          <w:sz w:val="20"/>
        </w:rPr>
      </w:pPr>
    </w:p>
    <w:p w14:paraId="03DB8BC1" w14:textId="132331BA" w:rsidR="00C576BD" w:rsidRPr="00C576BD" w:rsidRDefault="00BD047C" w:rsidP="00C576BD">
      <w:pPr>
        <w:pStyle w:val="12"/>
        <w:rPr>
          <w:rFonts w:ascii="Segoe UI" w:hAnsi="Segoe UI" w:cs="Segoe UI"/>
          <w:sz w:val="20"/>
        </w:rPr>
      </w:pPr>
      <w:r>
        <w:rPr>
          <w:rFonts w:ascii="Segoe UI" w:hAnsi="Segoe UI" w:cs="Segoe UI"/>
          <w:sz w:val="20"/>
        </w:rPr>
        <w:t>In broad terms, a councillor’s role is a strategic one. As members of the governing body, councillors are responsible not only for representing the community, but also for</w:t>
      </w:r>
      <w:r w:rsidR="00101329">
        <w:rPr>
          <w:rFonts w:ascii="Segoe UI" w:hAnsi="Segoe UI" w:cs="Segoe UI"/>
          <w:sz w:val="20"/>
        </w:rPr>
        <w:t xml:space="preserve"> </w:t>
      </w:r>
      <w:r>
        <w:rPr>
          <w:rFonts w:ascii="Segoe UI" w:hAnsi="Segoe UI" w:cs="Segoe UI"/>
          <w:sz w:val="20"/>
        </w:rPr>
        <w:t xml:space="preserve">setting the strategic direction of the </w:t>
      </w:r>
      <w:r w:rsidR="007A75F1">
        <w:rPr>
          <w:rFonts w:ascii="Segoe UI" w:hAnsi="Segoe UI" w:cs="Segoe UI"/>
          <w:sz w:val="20"/>
        </w:rPr>
        <w:t xml:space="preserve">council </w:t>
      </w:r>
      <w:r>
        <w:rPr>
          <w:rFonts w:ascii="Segoe UI" w:hAnsi="Segoe UI" w:cs="Segoe UI"/>
          <w:sz w:val="20"/>
        </w:rPr>
        <w:t>and</w:t>
      </w:r>
      <w:r w:rsidR="00101329">
        <w:rPr>
          <w:rFonts w:ascii="Segoe UI" w:hAnsi="Segoe UI" w:cs="Segoe UI"/>
          <w:sz w:val="20"/>
        </w:rPr>
        <w:t xml:space="preserve"> </w:t>
      </w:r>
      <w:r>
        <w:rPr>
          <w:rFonts w:ascii="Segoe UI" w:hAnsi="Segoe UI" w:cs="Segoe UI"/>
          <w:sz w:val="20"/>
        </w:rPr>
        <w:t xml:space="preserve">keeping </w:t>
      </w:r>
      <w:r w:rsidR="007A75F1">
        <w:rPr>
          <w:rFonts w:ascii="Segoe UI" w:hAnsi="Segoe UI" w:cs="Segoe UI"/>
          <w:sz w:val="20"/>
        </w:rPr>
        <w:t>its</w:t>
      </w:r>
      <w:r>
        <w:rPr>
          <w:rFonts w:ascii="Segoe UI" w:hAnsi="Segoe UI" w:cs="Segoe UI"/>
          <w:sz w:val="20"/>
        </w:rPr>
        <w:t xml:space="preserve"> performance under review</w:t>
      </w:r>
      <w:r w:rsidR="00973234">
        <w:rPr>
          <w:rFonts w:ascii="Segoe UI" w:hAnsi="Segoe UI" w:cs="Segoe UI"/>
          <w:sz w:val="20"/>
        </w:rPr>
        <w:t>.</w:t>
      </w:r>
      <w:r w:rsidR="00101329">
        <w:rPr>
          <w:rFonts w:ascii="Segoe UI" w:hAnsi="Segoe UI" w:cs="Segoe UI"/>
          <w:sz w:val="20"/>
        </w:rPr>
        <w:t xml:space="preserve"> </w:t>
      </w:r>
      <w:r w:rsidR="00C576BD">
        <w:rPr>
          <w:rFonts w:ascii="Segoe UI" w:hAnsi="Segoe UI" w:cs="Segoe UI"/>
          <w:sz w:val="20"/>
        </w:rPr>
        <w:t>A comprehensive outline of the role of a councillor is provided in Part 4 of th</w:t>
      </w:r>
      <w:r w:rsidR="00896B68">
        <w:rPr>
          <w:rFonts w:ascii="Segoe UI" w:hAnsi="Segoe UI" w:cs="Segoe UI"/>
          <w:sz w:val="20"/>
        </w:rPr>
        <w:t>is</w:t>
      </w:r>
      <w:r w:rsidR="00C576BD">
        <w:rPr>
          <w:rFonts w:ascii="Segoe UI" w:hAnsi="Segoe UI" w:cs="Segoe UI"/>
          <w:sz w:val="20"/>
        </w:rPr>
        <w:t xml:space="preserve"> Policy.</w:t>
      </w:r>
    </w:p>
    <w:p w14:paraId="79C570B4" w14:textId="77777777" w:rsidR="00BD047C" w:rsidRDefault="00BD047C" w:rsidP="00BD047C">
      <w:pPr>
        <w:pStyle w:val="12"/>
        <w:rPr>
          <w:rFonts w:ascii="Segoe UI" w:hAnsi="Segoe UI" w:cs="Segoe UI"/>
          <w:sz w:val="20"/>
        </w:rPr>
      </w:pPr>
    </w:p>
    <w:p w14:paraId="2681A912" w14:textId="779DCEBA" w:rsidR="00BD047C" w:rsidRDefault="00101329" w:rsidP="00BD047C">
      <w:pPr>
        <w:pStyle w:val="12"/>
        <w:rPr>
          <w:rFonts w:ascii="Segoe UI" w:hAnsi="Segoe UI" w:cs="Segoe UI"/>
          <w:sz w:val="20"/>
        </w:rPr>
      </w:pPr>
      <w:r>
        <w:rPr>
          <w:rFonts w:ascii="Segoe UI" w:hAnsi="Segoe UI" w:cs="Segoe UI"/>
          <w:sz w:val="20"/>
        </w:rPr>
        <w:t>T</w:t>
      </w:r>
      <w:r w:rsidR="00BD047C">
        <w:rPr>
          <w:rFonts w:ascii="Segoe UI" w:hAnsi="Segoe UI" w:cs="Segoe UI"/>
          <w:sz w:val="20"/>
        </w:rPr>
        <w:t xml:space="preserve">he role of council staff, under the leadership of the general manager, is to carry out the day-to-day operations of the council and to implement the </w:t>
      </w:r>
      <w:r w:rsidR="00FE20BA">
        <w:rPr>
          <w:rFonts w:ascii="Segoe UI" w:hAnsi="Segoe UI" w:cs="Segoe UI"/>
          <w:sz w:val="20"/>
        </w:rPr>
        <w:t xml:space="preserve">decisions, </w:t>
      </w:r>
      <w:r w:rsidR="00BD047C">
        <w:rPr>
          <w:rFonts w:ascii="Segoe UI" w:hAnsi="Segoe UI" w:cs="Segoe UI"/>
          <w:sz w:val="20"/>
        </w:rPr>
        <w:t>plans, programs and policies adopted by the governing body.</w:t>
      </w:r>
    </w:p>
    <w:p w14:paraId="34F30414" w14:textId="0781D1B4" w:rsidR="00C576BD" w:rsidRDefault="00C576BD" w:rsidP="00BD047C">
      <w:pPr>
        <w:pStyle w:val="12"/>
        <w:rPr>
          <w:rFonts w:ascii="Segoe UI" w:hAnsi="Segoe UI" w:cs="Segoe UI"/>
          <w:sz w:val="20"/>
        </w:rPr>
      </w:pPr>
    </w:p>
    <w:p w14:paraId="1A56A8B4" w14:textId="51265B7A" w:rsidR="00780239" w:rsidRPr="002F14EF" w:rsidRDefault="007A75F1" w:rsidP="002F14EF">
      <w:pPr>
        <w:pStyle w:val="12"/>
        <w:spacing w:after="120"/>
        <w:rPr>
          <w:rFonts w:ascii="Segoe UI" w:hAnsi="Segoe UI" w:cs="Segoe UI"/>
          <w:b/>
          <w:bCs/>
          <w:color w:val="1F4E79" w:themeColor="accent1" w:themeShade="80"/>
          <w:szCs w:val="24"/>
        </w:rPr>
      </w:pPr>
      <w:r>
        <w:rPr>
          <w:rFonts w:ascii="Segoe UI" w:hAnsi="Segoe UI" w:cs="Segoe UI"/>
          <w:b/>
          <w:bCs/>
          <w:color w:val="1F4E79" w:themeColor="accent1" w:themeShade="80"/>
          <w:szCs w:val="24"/>
        </w:rPr>
        <w:t>Access to</w:t>
      </w:r>
      <w:r w:rsidR="002F14EF" w:rsidRPr="002F14EF">
        <w:rPr>
          <w:rFonts w:ascii="Segoe UI" w:hAnsi="Segoe UI" w:cs="Segoe UI"/>
          <w:b/>
          <w:bCs/>
          <w:color w:val="1F4E79" w:themeColor="accent1" w:themeShade="80"/>
          <w:szCs w:val="24"/>
        </w:rPr>
        <w:t xml:space="preserve"> information: the key to the relationship</w:t>
      </w:r>
    </w:p>
    <w:p w14:paraId="0103B992" w14:textId="295C3032" w:rsidR="00C06291" w:rsidRDefault="0089192E" w:rsidP="00C06291">
      <w:pPr>
        <w:pStyle w:val="12"/>
        <w:rPr>
          <w:rFonts w:ascii="Segoe UI" w:hAnsi="Segoe UI" w:cs="Segoe UI"/>
          <w:sz w:val="20"/>
        </w:rPr>
      </w:pPr>
      <w:r>
        <w:rPr>
          <w:rFonts w:ascii="Segoe UI" w:hAnsi="Segoe UI" w:cs="Segoe UI"/>
          <w:sz w:val="20"/>
        </w:rPr>
        <w:t>Councillors need access to information about the council’s strategic position and performance t</w:t>
      </w:r>
      <w:r w:rsidR="00E63886">
        <w:rPr>
          <w:rFonts w:ascii="Segoe UI" w:hAnsi="Segoe UI" w:cs="Segoe UI"/>
          <w:sz w:val="20"/>
        </w:rPr>
        <w:t>o perform their civic functions effectively</w:t>
      </w:r>
      <w:r>
        <w:rPr>
          <w:rFonts w:ascii="Segoe UI" w:hAnsi="Segoe UI" w:cs="Segoe UI"/>
          <w:sz w:val="20"/>
        </w:rPr>
        <w:t>.</w:t>
      </w:r>
      <w:r w:rsidR="00E63886">
        <w:rPr>
          <w:rFonts w:ascii="Segoe UI" w:hAnsi="Segoe UI" w:cs="Segoe UI"/>
          <w:sz w:val="20"/>
        </w:rPr>
        <w:t xml:space="preserve"> The general manager and staff are responsible for providing councillors with th</w:t>
      </w:r>
      <w:r w:rsidR="00101329">
        <w:rPr>
          <w:rFonts w:ascii="Segoe UI" w:hAnsi="Segoe UI" w:cs="Segoe UI"/>
          <w:sz w:val="20"/>
        </w:rPr>
        <w:t>is</w:t>
      </w:r>
      <w:r w:rsidR="00E63886">
        <w:rPr>
          <w:rFonts w:ascii="Segoe UI" w:hAnsi="Segoe UI" w:cs="Segoe UI"/>
          <w:sz w:val="20"/>
        </w:rPr>
        <w:t xml:space="preserve"> information </w:t>
      </w:r>
      <w:r w:rsidR="00101329">
        <w:rPr>
          <w:rFonts w:ascii="Segoe UI" w:hAnsi="Segoe UI" w:cs="Segoe UI"/>
          <w:sz w:val="20"/>
        </w:rPr>
        <w:t>to</w:t>
      </w:r>
      <w:r w:rsidR="00E63886">
        <w:rPr>
          <w:rFonts w:ascii="Segoe UI" w:hAnsi="Segoe UI" w:cs="Segoe UI"/>
          <w:sz w:val="20"/>
        </w:rPr>
        <w:t xml:space="preserve"> facilitate the decision-making process.</w:t>
      </w:r>
    </w:p>
    <w:p w14:paraId="6BCB5F11" w14:textId="77777777" w:rsidR="00C06291" w:rsidRDefault="00C06291" w:rsidP="00C06291">
      <w:pPr>
        <w:pStyle w:val="12"/>
        <w:rPr>
          <w:rFonts w:ascii="Segoe UI" w:hAnsi="Segoe UI" w:cs="Segoe UI"/>
          <w:sz w:val="20"/>
        </w:rPr>
      </w:pPr>
    </w:p>
    <w:p w14:paraId="02BFAFB6" w14:textId="0A5C4CDB" w:rsidR="00C06291" w:rsidRDefault="00C06291" w:rsidP="00C06291">
      <w:pPr>
        <w:pStyle w:val="12"/>
        <w:rPr>
          <w:rFonts w:ascii="Segoe UI" w:hAnsi="Segoe UI" w:cs="Segoe UI"/>
          <w:sz w:val="20"/>
        </w:rPr>
      </w:pPr>
      <w:r>
        <w:rPr>
          <w:rFonts w:ascii="Segoe UI" w:hAnsi="Segoe UI" w:cs="Segoe UI"/>
          <w:sz w:val="20"/>
        </w:rPr>
        <w:t>Given councillors</w:t>
      </w:r>
      <w:r w:rsidR="00101329">
        <w:rPr>
          <w:rFonts w:ascii="Segoe UI" w:hAnsi="Segoe UI" w:cs="Segoe UI"/>
          <w:sz w:val="20"/>
        </w:rPr>
        <w:t>’ role</w:t>
      </w:r>
      <w:r>
        <w:rPr>
          <w:rFonts w:ascii="Segoe UI" w:hAnsi="Segoe UI" w:cs="Segoe UI"/>
          <w:sz w:val="20"/>
        </w:rPr>
        <w:t xml:space="preserve"> in setting the council’s strategic direction and keeping its performance under review, councillors </w:t>
      </w:r>
      <w:r w:rsidR="00A050DE">
        <w:rPr>
          <w:rFonts w:ascii="Segoe UI" w:hAnsi="Segoe UI" w:cs="Segoe UI"/>
          <w:sz w:val="20"/>
        </w:rPr>
        <w:t xml:space="preserve">are entitled to </w:t>
      </w:r>
      <w:r>
        <w:rPr>
          <w:rFonts w:ascii="Segoe UI" w:hAnsi="Segoe UI" w:cs="Segoe UI"/>
          <w:sz w:val="20"/>
        </w:rPr>
        <w:t xml:space="preserve">request information </w:t>
      </w:r>
      <w:r w:rsidR="00571734">
        <w:rPr>
          <w:rFonts w:ascii="Segoe UI" w:hAnsi="Segoe UI" w:cs="Segoe UI"/>
          <w:sz w:val="20"/>
        </w:rPr>
        <w:t>about a range of issues</w:t>
      </w:r>
      <w:r>
        <w:rPr>
          <w:rFonts w:ascii="Segoe UI" w:hAnsi="Segoe UI" w:cs="Segoe UI"/>
          <w:sz w:val="20"/>
        </w:rPr>
        <w:t>.</w:t>
      </w:r>
    </w:p>
    <w:p w14:paraId="0EC48002" w14:textId="77777777" w:rsidR="00C06291" w:rsidRDefault="00C06291" w:rsidP="00C06291">
      <w:pPr>
        <w:pStyle w:val="12"/>
        <w:rPr>
          <w:rFonts w:ascii="Segoe UI" w:hAnsi="Segoe UI" w:cs="Segoe UI"/>
          <w:sz w:val="20"/>
        </w:rPr>
      </w:pPr>
    </w:p>
    <w:p w14:paraId="236F8A9F" w14:textId="6E21B834" w:rsidR="00C06291" w:rsidRDefault="007A75F1" w:rsidP="00C06291">
      <w:pPr>
        <w:pStyle w:val="12"/>
        <w:rPr>
          <w:rFonts w:ascii="Segoe UI" w:hAnsi="Segoe UI" w:cs="Segoe UI"/>
          <w:sz w:val="20"/>
        </w:rPr>
      </w:pPr>
      <w:r>
        <w:rPr>
          <w:rFonts w:ascii="Segoe UI" w:hAnsi="Segoe UI" w:cs="Segoe UI"/>
          <w:sz w:val="20"/>
        </w:rPr>
        <w:t xml:space="preserve">However, </w:t>
      </w:r>
      <w:r w:rsidR="008B36A2">
        <w:rPr>
          <w:rFonts w:ascii="Segoe UI" w:hAnsi="Segoe UI" w:cs="Segoe UI"/>
          <w:sz w:val="20"/>
        </w:rPr>
        <w:t>in requesting information, councillors should not be seeking to interrogate the minutiae of the council’s operations or to direct or influence staff in the performance of their duties.</w:t>
      </w:r>
      <w:r w:rsidR="00C06291">
        <w:rPr>
          <w:rFonts w:ascii="Segoe UI" w:hAnsi="Segoe UI" w:cs="Segoe UI"/>
          <w:sz w:val="20"/>
        </w:rPr>
        <w:t xml:space="preserve"> </w:t>
      </w:r>
      <w:r w:rsidR="008B36A2">
        <w:rPr>
          <w:rFonts w:ascii="Segoe UI" w:hAnsi="Segoe UI" w:cs="Segoe UI"/>
          <w:sz w:val="20"/>
        </w:rPr>
        <w:t>C</w:t>
      </w:r>
      <w:r w:rsidR="00C06291">
        <w:rPr>
          <w:rFonts w:ascii="Segoe UI" w:hAnsi="Segoe UI" w:cs="Segoe UI"/>
          <w:sz w:val="20"/>
        </w:rPr>
        <w:t xml:space="preserve">ouncillors </w:t>
      </w:r>
      <w:r w:rsidR="0078463C">
        <w:rPr>
          <w:rFonts w:ascii="Segoe UI" w:hAnsi="Segoe UI" w:cs="Segoe UI"/>
          <w:sz w:val="20"/>
        </w:rPr>
        <w:t xml:space="preserve">should </w:t>
      </w:r>
      <w:r w:rsidR="008B36A2">
        <w:rPr>
          <w:rFonts w:ascii="Segoe UI" w:hAnsi="Segoe UI" w:cs="Segoe UI"/>
          <w:sz w:val="20"/>
        </w:rPr>
        <w:t xml:space="preserve">also </w:t>
      </w:r>
      <w:r w:rsidR="00A050DE">
        <w:rPr>
          <w:rFonts w:ascii="Segoe UI" w:hAnsi="Segoe UI" w:cs="Segoe UI"/>
          <w:sz w:val="20"/>
        </w:rPr>
        <w:t>recognise</w:t>
      </w:r>
      <w:r w:rsidR="00C06291">
        <w:rPr>
          <w:rFonts w:ascii="Segoe UI" w:hAnsi="Segoe UI" w:cs="Segoe UI"/>
          <w:sz w:val="20"/>
        </w:rPr>
        <w:t xml:space="preserve"> that a council’s resources are </w:t>
      </w:r>
      <w:r>
        <w:rPr>
          <w:rFonts w:ascii="Segoe UI" w:hAnsi="Segoe UI" w:cs="Segoe UI"/>
          <w:sz w:val="20"/>
        </w:rPr>
        <w:t>finite,</w:t>
      </w:r>
      <w:r w:rsidR="00101329">
        <w:rPr>
          <w:rFonts w:ascii="Segoe UI" w:hAnsi="Segoe UI" w:cs="Segoe UI"/>
          <w:sz w:val="20"/>
        </w:rPr>
        <w:t xml:space="preserve"> and</w:t>
      </w:r>
      <w:r w:rsidR="00C06291">
        <w:rPr>
          <w:rFonts w:ascii="Segoe UI" w:hAnsi="Segoe UI" w:cs="Segoe UI"/>
          <w:sz w:val="20"/>
        </w:rPr>
        <w:t xml:space="preserve"> </w:t>
      </w:r>
      <w:r w:rsidR="00101329">
        <w:rPr>
          <w:rFonts w:ascii="Segoe UI" w:hAnsi="Segoe UI" w:cs="Segoe UI"/>
          <w:sz w:val="20"/>
        </w:rPr>
        <w:t xml:space="preserve">they </w:t>
      </w:r>
      <w:r w:rsidR="0078463C">
        <w:rPr>
          <w:rFonts w:ascii="Segoe UI" w:hAnsi="Segoe UI" w:cs="Segoe UI"/>
          <w:sz w:val="20"/>
        </w:rPr>
        <w:t>need to</w:t>
      </w:r>
      <w:r w:rsidR="00A050DE">
        <w:rPr>
          <w:rFonts w:ascii="Segoe UI" w:hAnsi="Segoe UI" w:cs="Segoe UI"/>
          <w:sz w:val="20"/>
        </w:rPr>
        <w:t xml:space="preserve"> be mindful of the impact of their requests</w:t>
      </w:r>
      <w:r w:rsidR="00C06291">
        <w:rPr>
          <w:rFonts w:ascii="Segoe UI" w:hAnsi="Segoe UI" w:cs="Segoe UI"/>
          <w:sz w:val="20"/>
        </w:rPr>
        <w:t>.</w:t>
      </w:r>
    </w:p>
    <w:p w14:paraId="18B98E55" w14:textId="77777777" w:rsidR="00E63886" w:rsidRDefault="00E63886" w:rsidP="00BD047C">
      <w:pPr>
        <w:pStyle w:val="12"/>
        <w:rPr>
          <w:rFonts w:ascii="Segoe UI" w:hAnsi="Segoe UI" w:cs="Segoe UI"/>
          <w:sz w:val="20"/>
        </w:rPr>
      </w:pPr>
    </w:p>
    <w:p w14:paraId="4E18C6FD" w14:textId="77777777" w:rsidR="00E73EFA" w:rsidRDefault="00E73EFA" w:rsidP="00E73EFA">
      <w:pPr>
        <w:pStyle w:val="12"/>
        <w:rPr>
          <w:rFonts w:ascii="Segoe UI" w:hAnsi="Segoe UI" w:cs="Segoe UI"/>
          <w:sz w:val="20"/>
        </w:rPr>
      </w:pPr>
      <w:r>
        <w:rPr>
          <w:rFonts w:ascii="Segoe UI" w:hAnsi="Segoe UI" w:cs="Segoe UI"/>
          <w:sz w:val="20"/>
        </w:rPr>
        <w:t>Above all, interactions between councillors and staff should be positive, respectful and professional.</w:t>
      </w:r>
    </w:p>
    <w:p w14:paraId="55933767" w14:textId="3B47FE65" w:rsidR="00E73EFA" w:rsidRDefault="00E73EFA" w:rsidP="00BD047C">
      <w:pPr>
        <w:pStyle w:val="12"/>
        <w:rPr>
          <w:rFonts w:ascii="Segoe UI" w:hAnsi="Segoe UI" w:cs="Segoe UI"/>
          <w:sz w:val="20"/>
        </w:rPr>
      </w:pPr>
    </w:p>
    <w:p w14:paraId="53F73591" w14:textId="41862CE7" w:rsidR="008639F3" w:rsidRDefault="0082292B" w:rsidP="008639F3">
      <w:pPr>
        <w:pStyle w:val="12"/>
        <w:spacing w:after="120"/>
        <w:rPr>
          <w:rFonts w:ascii="Segoe UI" w:hAnsi="Segoe UI" w:cs="Segoe UI"/>
          <w:b/>
          <w:bCs/>
          <w:color w:val="1F4E79" w:themeColor="accent1" w:themeShade="80"/>
          <w:szCs w:val="24"/>
        </w:rPr>
      </w:pPr>
      <w:r>
        <w:rPr>
          <w:rFonts w:ascii="Segoe UI" w:hAnsi="Segoe UI" w:cs="Segoe UI"/>
          <w:b/>
          <w:bCs/>
          <w:color w:val="1F4E79" w:themeColor="accent1" w:themeShade="80"/>
          <w:szCs w:val="24"/>
        </w:rPr>
        <w:t>O</w:t>
      </w:r>
      <w:r w:rsidR="008639F3" w:rsidRPr="00932F54">
        <w:rPr>
          <w:rFonts w:ascii="Segoe UI" w:hAnsi="Segoe UI" w:cs="Segoe UI"/>
          <w:b/>
          <w:bCs/>
          <w:color w:val="1F4E79" w:themeColor="accent1" w:themeShade="80"/>
          <w:szCs w:val="24"/>
        </w:rPr>
        <w:t>fficial</w:t>
      </w:r>
      <w:r>
        <w:rPr>
          <w:rFonts w:ascii="Segoe UI" w:hAnsi="Segoe UI" w:cs="Segoe UI"/>
          <w:b/>
          <w:bCs/>
          <w:color w:val="1F4E79" w:themeColor="accent1" w:themeShade="80"/>
          <w:szCs w:val="24"/>
        </w:rPr>
        <w:t xml:space="preserve"> capacity</w:t>
      </w:r>
      <w:r w:rsidR="008639F3" w:rsidRPr="00932F54">
        <w:rPr>
          <w:rFonts w:ascii="Segoe UI" w:hAnsi="Segoe UI" w:cs="Segoe UI"/>
          <w:b/>
          <w:bCs/>
          <w:color w:val="1F4E79" w:themeColor="accent1" w:themeShade="80"/>
          <w:szCs w:val="24"/>
        </w:rPr>
        <w:t xml:space="preserve"> versus private</w:t>
      </w:r>
      <w:r w:rsidR="00314CC1">
        <w:rPr>
          <w:rFonts w:ascii="Segoe UI" w:hAnsi="Segoe UI" w:cs="Segoe UI"/>
          <w:b/>
          <w:bCs/>
          <w:color w:val="1F4E79" w:themeColor="accent1" w:themeShade="80"/>
          <w:szCs w:val="24"/>
        </w:rPr>
        <w:t xml:space="preserve"> capacity</w:t>
      </w:r>
    </w:p>
    <w:p w14:paraId="127D924D" w14:textId="55B4A1A2" w:rsidR="002D5365" w:rsidRDefault="009A7A27" w:rsidP="00932F54">
      <w:pPr>
        <w:pStyle w:val="12"/>
        <w:rPr>
          <w:rFonts w:ascii="Segoe UI" w:hAnsi="Segoe UI" w:cs="Segoe UI"/>
          <w:sz w:val="20"/>
        </w:rPr>
      </w:pPr>
      <w:r>
        <w:rPr>
          <w:rFonts w:ascii="Segoe UI" w:hAnsi="Segoe UI" w:cs="Segoe UI"/>
          <w:sz w:val="20"/>
        </w:rPr>
        <w:t xml:space="preserve">It is also inevitable that </w:t>
      </w:r>
      <w:r w:rsidR="002D5365">
        <w:rPr>
          <w:rFonts w:ascii="Segoe UI" w:hAnsi="Segoe UI" w:cs="Segoe UI"/>
          <w:sz w:val="20"/>
        </w:rPr>
        <w:t xml:space="preserve">councillors and council staff will </w:t>
      </w:r>
      <w:r>
        <w:rPr>
          <w:rFonts w:ascii="Segoe UI" w:hAnsi="Segoe UI" w:cs="Segoe UI"/>
          <w:sz w:val="20"/>
        </w:rPr>
        <w:t xml:space="preserve">engage with </w:t>
      </w:r>
      <w:r w:rsidR="002D5365">
        <w:rPr>
          <w:rFonts w:ascii="Segoe UI" w:hAnsi="Segoe UI" w:cs="Segoe UI"/>
          <w:sz w:val="20"/>
        </w:rPr>
        <w:t>their c</w:t>
      </w:r>
      <w:r>
        <w:rPr>
          <w:rFonts w:ascii="Segoe UI" w:hAnsi="Segoe UI" w:cs="Segoe UI"/>
          <w:sz w:val="20"/>
        </w:rPr>
        <w:t>ouncil in their private capacity. This can be f</w:t>
      </w:r>
      <w:r w:rsidR="00CA01D3">
        <w:rPr>
          <w:rFonts w:ascii="Segoe UI" w:hAnsi="Segoe UI" w:cs="Segoe UI"/>
          <w:sz w:val="20"/>
        </w:rPr>
        <w:t>or</w:t>
      </w:r>
      <w:r>
        <w:rPr>
          <w:rFonts w:ascii="Segoe UI" w:hAnsi="Segoe UI" w:cs="Segoe UI"/>
          <w:sz w:val="20"/>
        </w:rPr>
        <w:t xml:space="preserve"> something as simple as borrowing a book from a council library, to more complex</w:t>
      </w:r>
      <w:r w:rsidR="00314CC1">
        <w:rPr>
          <w:rFonts w:ascii="Segoe UI" w:hAnsi="Segoe UI" w:cs="Segoe UI"/>
          <w:sz w:val="20"/>
        </w:rPr>
        <w:t xml:space="preserve"> matters</w:t>
      </w:r>
      <w:r>
        <w:rPr>
          <w:rFonts w:ascii="Segoe UI" w:hAnsi="Segoe UI" w:cs="Segoe UI"/>
          <w:sz w:val="20"/>
        </w:rPr>
        <w:t>, such as submitting a development application.</w:t>
      </w:r>
    </w:p>
    <w:p w14:paraId="02F1D83E" w14:textId="14A8B9BC" w:rsidR="002D5365" w:rsidRDefault="002D5365" w:rsidP="00932F54">
      <w:pPr>
        <w:pStyle w:val="12"/>
        <w:rPr>
          <w:rFonts w:ascii="Segoe UI" w:hAnsi="Segoe UI" w:cs="Segoe UI"/>
          <w:sz w:val="20"/>
        </w:rPr>
      </w:pPr>
    </w:p>
    <w:p w14:paraId="6588614B" w14:textId="2D7BFB72" w:rsidR="00314CC1" w:rsidRDefault="002D5365" w:rsidP="00932F54">
      <w:pPr>
        <w:pStyle w:val="12"/>
        <w:spacing w:after="120"/>
        <w:rPr>
          <w:rFonts w:ascii="Segoe UI" w:hAnsi="Segoe UI" w:cs="Segoe UI"/>
          <w:sz w:val="20"/>
        </w:rPr>
      </w:pPr>
      <w:r>
        <w:rPr>
          <w:rFonts w:ascii="Segoe UI" w:hAnsi="Segoe UI" w:cs="Segoe UI"/>
          <w:sz w:val="20"/>
        </w:rPr>
        <w:t>In these circumstances, it is vital that councillors and council staff do not seek to use, or appear to use, their position within council to obtain a private benefit. To do so could be seen as an attempt to exert pressure o</w:t>
      </w:r>
      <w:r w:rsidR="00314CC1">
        <w:rPr>
          <w:rFonts w:ascii="Segoe UI" w:hAnsi="Segoe UI" w:cs="Segoe UI"/>
          <w:sz w:val="20"/>
        </w:rPr>
        <w:t>n</w:t>
      </w:r>
      <w:r>
        <w:rPr>
          <w:rFonts w:ascii="Segoe UI" w:hAnsi="Segoe UI" w:cs="Segoe UI"/>
          <w:sz w:val="20"/>
        </w:rPr>
        <w:t xml:space="preserve"> councillors</w:t>
      </w:r>
      <w:r w:rsidR="00314CC1">
        <w:rPr>
          <w:rFonts w:ascii="Segoe UI" w:hAnsi="Segoe UI" w:cs="Segoe UI"/>
          <w:sz w:val="20"/>
        </w:rPr>
        <w:t xml:space="preserve"> and/or </w:t>
      </w:r>
      <w:r>
        <w:rPr>
          <w:rFonts w:ascii="Segoe UI" w:hAnsi="Segoe UI" w:cs="Segoe UI"/>
          <w:sz w:val="20"/>
        </w:rPr>
        <w:t>council staff with a view to obtaining preferential treatment. Such conduct has the potential to undermine</w:t>
      </w:r>
      <w:r w:rsidR="00314CC1">
        <w:rPr>
          <w:rFonts w:ascii="Segoe UI" w:hAnsi="Segoe UI" w:cs="Segoe UI"/>
          <w:sz w:val="20"/>
        </w:rPr>
        <w:t xml:space="preserve"> both </w:t>
      </w:r>
      <w:r>
        <w:rPr>
          <w:rFonts w:ascii="Segoe UI" w:hAnsi="Segoe UI" w:cs="Segoe UI"/>
          <w:sz w:val="20"/>
        </w:rPr>
        <w:t>the</w:t>
      </w:r>
      <w:r w:rsidR="00314CC1">
        <w:rPr>
          <w:rFonts w:ascii="Segoe UI" w:hAnsi="Segoe UI" w:cs="Segoe UI"/>
          <w:sz w:val="20"/>
        </w:rPr>
        <w:t xml:space="preserve"> integrity of a council’s decision-making processes, as well as the community’s confidence in council, and so must be avoided.</w:t>
      </w:r>
    </w:p>
    <w:p w14:paraId="1D921023" w14:textId="3174961D" w:rsidR="00780239" w:rsidRPr="00485488" w:rsidRDefault="00780239" w:rsidP="00485488">
      <w:pPr>
        <w:pStyle w:val="12"/>
        <w:spacing w:after="120"/>
        <w:rPr>
          <w:rFonts w:ascii="Segoe UI" w:hAnsi="Segoe UI" w:cs="Segoe UI"/>
          <w:color w:val="1F4E79" w:themeColor="accent1" w:themeShade="80"/>
          <w:szCs w:val="24"/>
        </w:rPr>
      </w:pPr>
      <w:r w:rsidRPr="008968D0">
        <w:rPr>
          <w:rFonts w:ascii="Segoe UI" w:hAnsi="Segoe UI" w:cs="Segoe UI"/>
          <w:b/>
          <w:bCs/>
          <w:color w:val="1F4E79" w:themeColor="accent1" w:themeShade="80"/>
          <w:szCs w:val="24"/>
        </w:rPr>
        <w:t xml:space="preserve">The </w:t>
      </w:r>
      <w:r>
        <w:rPr>
          <w:rFonts w:ascii="Segoe UI" w:hAnsi="Segoe UI" w:cs="Segoe UI"/>
          <w:b/>
          <w:bCs/>
          <w:color w:val="1F4E79" w:themeColor="accent1" w:themeShade="80"/>
          <w:szCs w:val="24"/>
        </w:rPr>
        <w:t>development and intent of this policy</w:t>
      </w:r>
    </w:p>
    <w:p w14:paraId="18F9F236" w14:textId="07901268" w:rsidR="00780239" w:rsidRPr="00CC1C48" w:rsidRDefault="00101329" w:rsidP="00780239">
      <w:pPr>
        <w:rPr>
          <w:rFonts w:ascii="Segoe UI" w:hAnsi="Segoe UI" w:cs="Segoe UI"/>
          <w:snapToGrid w:val="0"/>
          <w:sz w:val="20"/>
          <w:szCs w:val="20"/>
        </w:rPr>
      </w:pPr>
      <w:r>
        <w:rPr>
          <w:rFonts w:ascii="Segoe UI" w:hAnsi="Segoe UI" w:cs="Segoe UI"/>
          <w:bCs/>
          <w:sz w:val="20"/>
          <w:szCs w:val="20"/>
          <w:lang w:val="en-US" w:eastAsia="ja-JP"/>
        </w:rPr>
        <w:t>This</w:t>
      </w:r>
      <w:r w:rsidR="00780239">
        <w:rPr>
          <w:rFonts w:ascii="Segoe UI" w:hAnsi="Segoe UI" w:cs="Segoe UI"/>
          <w:bCs/>
          <w:sz w:val="20"/>
          <w:szCs w:val="20"/>
          <w:lang w:val="en-US" w:eastAsia="ja-JP"/>
        </w:rPr>
        <w:t xml:space="preserve"> </w:t>
      </w:r>
      <w:r w:rsidR="00571FEE">
        <w:rPr>
          <w:rFonts w:ascii="Segoe UI" w:hAnsi="Segoe UI" w:cs="Segoe UI"/>
          <w:bCs/>
          <w:sz w:val="20"/>
          <w:szCs w:val="20"/>
          <w:lang w:val="en-US" w:eastAsia="ja-JP"/>
        </w:rPr>
        <w:t>M</w:t>
      </w:r>
      <w:r w:rsidR="00780239">
        <w:rPr>
          <w:rFonts w:ascii="Segoe UI" w:hAnsi="Segoe UI" w:cs="Segoe UI"/>
          <w:bCs/>
          <w:sz w:val="20"/>
          <w:szCs w:val="20"/>
          <w:lang w:val="en-US" w:eastAsia="ja-JP"/>
        </w:rPr>
        <w:t xml:space="preserve">odel </w:t>
      </w:r>
      <w:r w:rsidR="00571FEE">
        <w:rPr>
          <w:rFonts w:ascii="Segoe UI" w:hAnsi="Segoe UI" w:cs="Segoe UI"/>
          <w:bCs/>
          <w:sz w:val="20"/>
          <w:szCs w:val="20"/>
          <w:lang w:val="en-US" w:eastAsia="ja-JP"/>
        </w:rPr>
        <w:t>C</w:t>
      </w:r>
      <w:r w:rsidR="00780239">
        <w:rPr>
          <w:rFonts w:ascii="Segoe UI" w:hAnsi="Segoe UI" w:cs="Segoe UI"/>
          <w:bCs/>
          <w:sz w:val="20"/>
          <w:szCs w:val="20"/>
          <w:lang w:val="en-US" w:eastAsia="ja-JP"/>
        </w:rPr>
        <w:t>ouncillor</w:t>
      </w:r>
      <w:r w:rsidR="00FF7637">
        <w:rPr>
          <w:rFonts w:ascii="Segoe UI" w:hAnsi="Segoe UI" w:cs="Segoe UI"/>
          <w:bCs/>
          <w:sz w:val="20"/>
          <w:szCs w:val="20"/>
          <w:lang w:val="en-US" w:eastAsia="ja-JP"/>
        </w:rPr>
        <w:t xml:space="preserve"> and </w:t>
      </w:r>
      <w:r w:rsidR="00571FEE">
        <w:rPr>
          <w:rFonts w:ascii="Segoe UI" w:hAnsi="Segoe UI" w:cs="Segoe UI"/>
          <w:bCs/>
          <w:sz w:val="20"/>
          <w:szCs w:val="20"/>
          <w:lang w:val="en-US" w:eastAsia="ja-JP"/>
        </w:rPr>
        <w:t>S</w:t>
      </w:r>
      <w:r w:rsidR="00780239">
        <w:rPr>
          <w:rFonts w:ascii="Segoe UI" w:hAnsi="Segoe UI" w:cs="Segoe UI"/>
          <w:bCs/>
          <w:sz w:val="20"/>
          <w:szCs w:val="20"/>
          <w:lang w:val="en-US" w:eastAsia="ja-JP"/>
        </w:rPr>
        <w:t xml:space="preserve">taff </w:t>
      </w:r>
      <w:r w:rsidR="00571FEE">
        <w:rPr>
          <w:rFonts w:ascii="Segoe UI" w:hAnsi="Segoe UI" w:cs="Segoe UI"/>
          <w:bCs/>
          <w:sz w:val="20"/>
          <w:szCs w:val="20"/>
          <w:lang w:val="en-US" w:eastAsia="ja-JP"/>
        </w:rPr>
        <w:t>I</w:t>
      </w:r>
      <w:r w:rsidR="00780239">
        <w:rPr>
          <w:rFonts w:ascii="Segoe UI" w:hAnsi="Segoe UI" w:cs="Segoe UI"/>
          <w:bCs/>
          <w:sz w:val="20"/>
          <w:szCs w:val="20"/>
          <w:lang w:val="en-US" w:eastAsia="ja-JP"/>
        </w:rPr>
        <w:t xml:space="preserve">nteraction </w:t>
      </w:r>
      <w:r w:rsidR="00571FEE">
        <w:rPr>
          <w:rFonts w:ascii="Segoe UI" w:hAnsi="Segoe UI" w:cs="Segoe UI"/>
          <w:bCs/>
          <w:sz w:val="20"/>
          <w:szCs w:val="20"/>
          <w:lang w:val="en-US" w:eastAsia="ja-JP"/>
        </w:rPr>
        <w:t>P</w:t>
      </w:r>
      <w:r w:rsidR="00780239">
        <w:rPr>
          <w:rFonts w:ascii="Segoe UI" w:hAnsi="Segoe UI" w:cs="Segoe UI"/>
          <w:bCs/>
          <w:sz w:val="20"/>
          <w:szCs w:val="20"/>
          <w:lang w:val="en-US" w:eastAsia="ja-JP"/>
        </w:rPr>
        <w:t>olicy</w:t>
      </w:r>
      <w:r w:rsidR="00780239" w:rsidRPr="00166D1C">
        <w:rPr>
          <w:rFonts w:ascii="Segoe UI" w:hAnsi="Segoe UI" w:cs="Segoe UI"/>
          <w:bCs/>
          <w:sz w:val="20"/>
          <w:szCs w:val="20"/>
          <w:lang w:val="en-US" w:eastAsia="ja-JP"/>
        </w:rPr>
        <w:t xml:space="preserve"> </w:t>
      </w:r>
      <w:r w:rsidR="00780239">
        <w:rPr>
          <w:rFonts w:ascii="Segoe UI" w:hAnsi="Segoe UI" w:cs="Segoe UI"/>
          <w:bCs/>
          <w:sz w:val="20"/>
          <w:szCs w:val="20"/>
          <w:lang w:val="en-US" w:eastAsia="ja-JP"/>
        </w:rPr>
        <w:t xml:space="preserve">has been developed by the Office of Local Government (OLG) in consultation with councils. It is applicable to councils, county councils and joint </w:t>
      </w:r>
      <w:r w:rsidR="00780239" w:rsidRPr="00CC1C48">
        <w:rPr>
          <w:rFonts w:ascii="Segoe UI" w:hAnsi="Segoe UI" w:cs="Segoe UI"/>
          <w:snapToGrid w:val="0"/>
          <w:sz w:val="20"/>
          <w:szCs w:val="20"/>
        </w:rPr>
        <w:t>organi</w:t>
      </w:r>
      <w:r w:rsidR="00780239">
        <w:rPr>
          <w:rFonts w:ascii="Segoe UI" w:hAnsi="Segoe UI" w:cs="Segoe UI"/>
          <w:snapToGrid w:val="0"/>
          <w:sz w:val="20"/>
          <w:szCs w:val="20"/>
        </w:rPr>
        <w:t>s</w:t>
      </w:r>
      <w:r w:rsidR="00780239" w:rsidRPr="00CC1C48">
        <w:rPr>
          <w:rFonts w:ascii="Segoe UI" w:hAnsi="Segoe UI" w:cs="Segoe UI"/>
          <w:snapToGrid w:val="0"/>
          <w:sz w:val="20"/>
          <w:szCs w:val="20"/>
        </w:rPr>
        <w:t>ations.</w:t>
      </w:r>
      <w:r w:rsidR="00E73EFA">
        <w:rPr>
          <w:rFonts w:ascii="Segoe UI" w:hAnsi="Segoe UI" w:cs="Segoe UI"/>
          <w:snapToGrid w:val="0"/>
          <w:sz w:val="20"/>
          <w:szCs w:val="20"/>
        </w:rPr>
        <w:t xml:space="preserve"> </w:t>
      </w:r>
    </w:p>
    <w:p w14:paraId="47CDC1E8" w14:textId="77777777" w:rsidR="00780239" w:rsidRDefault="00780239" w:rsidP="00780239">
      <w:pPr>
        <w:rPr>
          <w:rFonts w:ascii="Segoe UI" w:hAnsi="Segoe UI" w:cs="Segoe UI"/>
          <w:bCs/>
          <w:sz w:val="20"/>
          <w:szCs w:val="20"/>
          <w:lang w:val="en-US" w:eastAsia="ja-JP"/>
        </w:rPr>
      </w:pPr>
    </w:p>
    <w:p w14:paraId="3B94B547" w14:textId="5DD5CA0E" w:rsidR="00780239" w:rsidRDefault="00101329" w:rsidP="00780239">
      <w:pPr>
        <w:pStyle w:val="12"/>
        <w:rPr>
          <w:rFonts w:ascii="Segoe UI" w:hAnsi="Segoe UI" w:cs="Segoe UI"/>
          <w:bCs/>
          <w:sz w:val="20"/>
          <w:lang w:val="en-US" w:eastAsia="ja-JP"/>
        </w:rPr>
      </w:pPr>
      <w:r>
        <w:rPr>
          <w:rFonts w:ascii="Segoe UI" w:hAnsi="Segoe UI" w:cs="Segoe UI"/>
          <w:bCs/>
          <w:sz w:val="20"/>
          <w:lang w:val="en-US" w:eastAsia="ja-JP"/>
        </w:rPr>
        <w:t>It</w:t>
      </w:r>
      <w:r w:rsidR="00780239">
        <w:rPr>
          <w:rFonts w:ascii="Segoe UI" w:hAnsi="Segoe UI" w:cs="Segoe UI"/>
          <w:bCs/>
          <w:sz w:val="20"/>
          <w:lang w:val="en-US" w:eastAsia="ja-JP"/>
        </w:rPr>
        <w:t xml:space="preserve"> </w:t>
      </w:r>
      <w:r w:rsidR="00896B68">
        <w:rPr>
          <w:rFonts w:ascii="Segoe UI" w:hAnsi="Segoe UI" w:cs="Segoe UI"/>
          <w:bCs/>
          <w:sz w:val="20"/>
          <w:lang w:val="en-US" w:eastAsia="ja-JP"/>
        </w:rPr>
        <w:t>provides an exemplar</w:t>
      </w:r>
      <w:r w:rsidR="00780239">
        <w:rPr>
          <w:rFonts w:ascii="Segoe UI" w:hAnsi="Segoe UI" w:cs="Segoe UI"/>
          <w:bCs/>
          <w:sz w:val="20"/>
          <w:lang w:val="en-US" w:eastAsia="ja-JP"/>
        </w:rPr>
        <w:t xml:space="preserve"> approach</w:t>
      </w:r>
      <w:r w:rsidR="007A75F1">
        <w:rPr>
          <w:rFonts w:ascii="Segoe UI" w:hAnsi="Segoe UI" w:cs="Segoe UI"/>
          <w:bCs/>
          <w:sz w:val="20"/>
          <w:lang w:val="en-US" w:eastAsia="ja-JP"/>
        </w:rPr>
        <w:t>,</w:t>
      </w:r>
      <w:r w:rsidR="00780239">
        <w:rPr>
          <w:rFonts w:ascii="Segoe UI" w:hAnsi="Segoe UI" w:cs="Segoe UI"/>
          <w:bCs/>
          <w:sz w:val="20"/>
          <w:lang w:val="en-US" w:eastAsia="ja-JP"/>
        </w:rPr>
        <w:t xml:space="preserve"> incorporating examples of best practice from a </w:t>
      </w:r>
      <w:r w:rsidR="00780239">
        <w:rPr>
          <w:rFonts w:ascii="Segoe UI" w:hAnsi="Segoe UI" w:cs="Segoe UI"/>
          <w:bCs/>
          <w:sz w:val="20"/>
          <w:lang w:val="en-US" w:eastAsia="ja-JP"/>
        </w:rPr>
        <w:lastRenderedPageBreak/>
        <w:t>diverse range of NSW councils. At its core, the policy has t</w:t>
      </w:r>
      <w:r w:rsidR="009C4807">
        <w:rPr>
          <w:rFonts w:ascii="Segoe UI" w:hAnsi="Segoe UI" w:cs="Segoe UI"/>
          <w:bCs/>
          <w:sz w:val="20"/>
          <w:lang w:val="en-US" w:eastAsia="ja-JP"/>
        </w:rPr>
        <w:t>hree</w:t>
      </w:r>
      <w:r w:rsidR="00780239">
        <w:rPr>
          <w:rFonts w:ascii="Segoe UI" w:hAnsi="Segoe UI" w:cs="Segoe UI"/>
          <w:bCs/>
          <w:sz w:val="20"/>
          <w:lang w:val="en-US" w:eastAsia="ja-JP"/>
        </w:rPr>
        <w:t xml:space="preserve"> main goals:</w:t>
      </w:r>
    </w:p>
    <w:p w14:paraId="0C10D71C" w14:textId="7D190F08" w:rsidR="00780239" w:rsidRDefault="00780239" w:rsidP="00780239">
      <w:pPr>
        <w:pStyle w:val="12"/>
        <w:rPr>
          <w:rFonts w:ascii="Segoe UI" w:hAnsi="Segoe UI" w:cs="Segoe UI"/>
          <w:bCs/>
          <w:sz w:val="20"/>
          <w:lang w:val="en-US" w:eastAsia="ja-JP"/>
        </w:rPr>
      </w:pPr>
    </w:p>
    <w:p w14:paraId="749A0024" w14:textId="6DB568C7" w:rsidR="00222552" w:rsidRDefault="00780239" w:rsidP="00222552">
      <w:pPr>
        <w:pStyle w:val="12"/>
        <w:numPr>
          <w:ilvl w:val="0"/>
          <w:numId w:val="6"/>
        </w:numPr>
        <w:spacing w:after="120"/>
        <w:ind w:left="425" w:hanging="425"/>
        <w:rPr>
          <w:rFonts w:ascii="Segoe UI" w:hAnsi="Segoe UI" w:cs="Segoe UI"/>
          <w:sz w:val="20"/>
        </w:rPr>
      </w:pPr>
      <w:r w:rsidRPr="00485488">
        <w:rPr>
          <w:rFonts w:ascii="Segoe UI" w:hAnsi="Segoe UI" w:cs="Segoe UI"/>
          <w:sz w:val="20"/>
        </w:rPr>
        <w:t>to establish</w:t>
      </w:r>
      <w:r w:rsidR="00485488" w:rsidRPr="00485488">
        <w:rPr>
          <w:rFonts w:ascii="Segoe UI" w:hAnsi="Segoe UI" w:cs="Segoe UI"/>
          <w:sz w:val="20"/>
        </w:rPr>
        <w:t xml:space="preserve"> a framework </w:t>
      </w:r>
      <w:r w:rsidR="00896B68">
        <w:rPr>
          <w:rFonts w:ascii="Segoe UI" w:hAnsi="Segoe UI" w:cs="Segoe UI"/>
          <w:sz w:val="20"/>
        </w:rPr>
        <w:t>by which</w:t>
      </w:r>
      <w:r w:rsidR="00485488" w:rsidRPr="00485488">
        <w:rPr>
          <w:rFonts w:ascii="Segoe UI" w:hAnsi="Segoe UI" w:cs="Segoe UI"/>
          <w:sz w:val="20"/>
        </w:rPr>
        <w:t xml:space="preserve"> councillors </w:t>
      </w:r>
      <w:r w:rsidR="00101329" w:rsidRPr="00485488">
        <w:rPr>
          <w:rFonts w:ascii="Segoe UI" w:hAnsi="Segoe UI" w:cs="Segoe UI"/>
          <w:sz w:val="20"/>
        </w:rPr>
        <w:t>can</w:t>
      </w:r>
      <w:r w:rsidR="00485488" w:rsidRPr="00485488">
        <w:rPr>
          <w:rFonts w:ascii="Segoe UI" w:hAnsi="Segoe UI" w:cs="Segoe UI"/>
          <w:sz w:val="20"/>
        </w:rPr>
        <w:t xml:space="preserve"> </w:t>
      </w:r>
      <w:r w:rsidR="007A75F1">
        <w:rPr>
          <w:rFonts w:ascii="Segoe UI" w:hAnsi="Segoe UI" w:cs="Segoe UI"/>
          <w:sz w:val="20"/>
        </w:rPr>
        <w:t>access</w:t>
      </w:r>
      <w:r w:rsidR="00485488" w:rsidRPr="00485488">
        <w:rPr>
          <w:rFonts w:ascii="Segoe UI" w:hAnsi="Segoe UI" w:cs="Segoe UI"/>
          <w:sz w:val="20"/>
        </w:rPr>
        <w:t xml:space="preserve"> </w:t>
      </w:r>
      <w:r w:rsidR="00002D88">
        <w:rPr>
          <w:rFonts w:ascii="Segoe UI" w:hAnsi="Segoe UI" w:cs="Segoe UI"/>
          <w:sz w:val="20"/>
        </w:rPr>
        <w:t xml:space="preserve">the </w:t>
      </w:r>
      <w:r w:rsidR="00485488" w:rsidRPr="00485488">
        <w:rPr>
          <w:rFonts w:ascii="Segoe UI" w:hAnsi="Segoe UI" w:cs="Segoe UI"/>
          <w:sz w:val="20"/>
        </w:rPr>
        <w:t xml:space="preserve">information </w:t>
      </w:r>
      <w:r w:rsidR="007A75F1">
        <w:rPr>
          <w:rFonts w:ascii="Segoe UI" w:hAnsi="Segoe UI" w:cs="Segoe UI"/>
          <w:sz w:val="20"/>
        </w:rPr>
        <w:t>they need</w:t>
      </w:r>
      <w:r w:rsidR="00485488" w:rsidRPr="00485488">
        <w:rPr>
          <w:rFonts w:ascii="Segoe UI" w:hAnsi="Segoe UI" w:cs="Segoe UI"/>
          <w:sz w:val="20"/>
        </w:rPr>
        <w:t xml:space="preserve"> to perform their civic functions, </w:t>
      </w:r>
    </w:p>
    <w:p w14:paraId="1BE77AAF" w14:textId="6381977F" w:rsidR="004F48DF" w:rsidRDefault="00A30972" w:rsidP="004F48DF">
      <w:pPr>
        <w:pStyle w:val="12"/>
        <w:numPr>
          <w:ilvl w:val="0"/>
          <w:numId w:val="6"/>
        </w:numPr>
        <w:spacing w:after="200" w:line="276" w:lineRule="auto"/>
        <w:ind w:left="425" w:hanging="425"/>
        <w:rPr>
          <w:rFonts w:ascii="Segoe UI" w:hAnsi="Segoe UI" w:cs="Segoe UI"/>
          <w:sz w:val="20"/>
        </w:rPr>
      </w:pPr>
      <w:r w:rsidRPr="00222552">
        <w:rPr>
          <w:rFonts w:ascii="Segoe UI" w:hAnsi="Segoe UI" w:cs="Segoe UI"/>
          <w:bCs/>
          <w:sz w:val="20"/>
          <w:lang w:val="en-US" w:eastAsia="ja-JP"/>
        </w:rPr>
        <w:t xml:space="preserve">to </w:t>
      </w:r>
      <w:r w:rsidR="007A75F1">
        <w:rPr>
          <w:rFonts w:ascii="Segoe UI" w:hAnsi="Segoe UI" w:cs="Segoe UI"/>
          <w:bCs/>
          <w:sz w:val="20"/>
          <w:lang w:val="en-US" w:eastAsia="ja-JP"/>
        </w:rPr>
        <w:t>promote positive and</w:t>
      </w:r>
      <w:r w:rsidR="00002D88">
        <w:rPr>
          <w:rFonts w:ascii="Segoe UI" w:hAnsi="Segoe UI" w:cs="Segoe UI"/>
          <w:bCs/>
          <w:sz w:val="20"/>
          <w:lang w:val="en-US" w:eastAsia="ja-JP"/>
        </w:rPr>
        <w:t xml:space="preserve"> </w:t>
      </w:r>
      <w:r w:rsidR="007A75F1">
        <w:rPr>
          <w:rFonts w:ascii="Segoe UI" w:hAnsi="Segoe UI" w:cs="Segoe UI"/>
          <w:bCs/>
          <w:sz w:val="20"/>
          <w:lang w:val="en-US" w:eastAsia="ja-JP"/>
        </w:rPr>
        <w:t xml:space="preserve">respectful </w:t>
      </w:r>
      <w:r w:rsidR="00002D88">
        <w:rPr>
          <w:rFonts w:ascii="Segoe UI" w:hAnsi="Segoe UI" w:cs="Segoe UI"/>
          <w:bCs/>
          <w:sz w:val="20"/>
          <w:lang w:val="en-US" w:eastAsia="ja-JP"/>
        </w:rPr>
        <w:t>interactions between</w:t>
      </w:r>
      <w:r w:rsidR="00222552" w:rsidRPr="00222552">
        <w:rPr>
          <w:rFonts w:ascii="Segoe UI" w:hAnsi="Segoe UI" w:cs="Segoe UI"/>
          <w:bCs/>
          <w:sz w:val="20"/>
          <w:lang w:val="en-US" w:eastAsia="ja-JP"/>
        </w:rPr>
        <w:t xml:space="preserve"> councillor</w:t>
      </w:r>
      <w:r w:rsidR="00002D88">
        <w:rPr>
          <w:rFonts w:ascii="Segoe UI" w:hAnsi="Segoe UI" w:cs="Segoe UI"/>
          <w:bCs/>
          <w:sz w:val="20"/>
          <w:lang w:val="en-US" w:eastAsia="ja-JP"/>
        </w:rPr>
        <w:t>s and</w:t>
      </w:r>
      <w:r w:rsidR="00222552" w:rsidRPr="00222552">
        <w:rPr>
          <w:rFonts w:ascii="Segoe UI" w:hAnsi="Segoe UI" w:cs="Segoe UI"/>
          <w:bCs/>
          <w:sz w:val="20"/>
          <w:lang w:val="en-US" w:eastAsia="ja-JP"/>
        </w:rPr>
        <w:t xml:space="preserve"> staff</w:t>
      </w:r>
      <w:r w:rsidR="009C4807">
        <w:rPr>
          <w:rFonts w:ascii="Segoe UI" w:hAnsi="Segoe UI" w:cs="Segoe UI"/>
          <w:sz w:val="20"/>
        </w:rPr>
        <w:t>, and</w:t>
      </w:r>
    </w:p>
    <w:p w14:paraId="0577FE92" w14:textId="25330034" w:rsidR="009C4807" w:rsidRPr="004F48DF" w:rsidRDefault="009C4807" w:rsidP="004F48DF">
      <w:pPr>
        <w:pStyle w:val="12"/>
        <w:numPr>
          <w:ilvl w:val="0"/>
          <w:numId w:val="6"/>
        </w:numPr>
        <w:spacing w:after="200" w:line="276" w:lineRule="auto"/>
        <w:ind w:left="425" w:hanging="425"/>
        <w:rPr>
          <w:rFonts w:ascii="Segoe UI" w:hAnsi="Segoe UI" w:cs="Segoe UI"/>
          <w:sz w:val="20"/>
        </w:rPr>
      </w:pPr>
      <w:r>
        <w:rPr>
          <w:rFonts w:ascii="Segoe UI" w:hAnsi="Segoe UI" w:cs="Segoe UI"/>
          <w:sz w:val="20"/>
        </w:rPr>
        <w:t>to advise where concerns can be directed if there is a breakdown in the relationship between councillors and staff.</w:t>
      </w:r>
    </w:p>
    <w:p w14:paraId="2846E58B" w14:textId="3F350342" w:rsidR="00222552" w:rsidRDefault="00222552" w:rsidP="00222552">
      <w:pPr>
        <w:rPr>
          <w:rFonts w:ascii="Segoe UI" w:hAnsi="Segoe UI" w:cs="Segoe UI"/>
          <w:bCs/>
          <w:sz w:val="20"/>
          <w:szCs w:val="20"/>
          <w:lang w:val="en-US" w:eastAsia="ja-JP"/>
        </w:rPr>
      </w:pPr>
      <w:r>
        <w:rPr>
          <w:rFonts w:ascii="Segoe UI" w:hAnsi="Segoe UI" w:cs="Segoe UI"/>
          <w:bCs/>
          <w:sz w:val="20"/>
          <w:szCs w:val="20"/>
          <w:lang w:val="en-US" w:eastAsia="ja-JP"/>
        </w:rPr>
        <w:t xml:space="preserve">The </w:t>
      </w:r>
      <w:r w:rsidR="00571FEE">
        <w:rPr>
          <w:rFonts w:ascii="Segoe UI" w:hAnsi="Segoe UI" w:cs="Segoe UI"/>
          <w:bCs/>
          <w:sz w:val="20"/>
          <w:szCs w:val="20"/>
          <w:lang w:val="en-US" w:eastAsia="ja-JP"/>
        </w:rPr>
        <w:t>M</w:t>
      </w:r>
      <w:r>
        <w:rPr>
          <w:rFonts w:ascii="Segoe UI" w:hAnsi="Segoe UI" w:cs="Segoe UI"/>
          <w:bCs/>
          <w:sz w:val="20"/>
          <w:szCs w:val="20"/>
          <w:lang w:val="en-US" w:eastAsia="ja-JP"/>
        </w:rPr>
        <w:t xml:space="preserve">odel </w:t>
      </w:r>
      <w:r w:rsidR="00571FEE">
        <w:rPr>
          <w:rFonts w:ascii="Segoe UI" w:hAnsi="Segoe UI" w:cs="Segoe UI"/>
          <w:bCs/>
          <w:sz w:val="20"/>
          <w:szCs w:val="20"/>
          <w:lang w:val="en-US" w:eastAsia="ja-JP"/>
        </w:rPr>
        <w:t>C</w:t>
      </w:r>
      <w:r>
        <w:rPr>
          <w:rFonts w:ascii="Segoe UI" w:hAnsi="Segoe UI" w:cs="Segoe UI"/>
          <w:bCs/>
          <w:sz w:val="20"/>
          <w:szCs w:val="20"/>
          <w:lang w:val="en-US" w:eastAsia="ja-JP"/>
        </w:rPr>
        <w:t>ouncillor</w:t>
      </w:r>
      <w:r w:rsidR="00FF7637">
        <w:rPr>
          <w:rFonts w:ascii="Segoe UI" w:hAnsi="Segoe UI" w:cs="Segoe UI"/>
          <w:bCs/>
          <w:sz w:val="20"/>
          <w:szCs w:val="20"/>
          <w:lang w:val="en-US" w:eastAsia="ja-JP"/>
        </w:rPr>
        <w:t xml:space="preserve"> and </w:t>
      </w:r>
      <w:r w:rsidR="00571FEE">
        <w:rPr>
          <w:rFonts w:ascii="Segoe UI" w:hAnsi="Segoe UI" w:cs="Segoe UI"/>
          <w:bCs/>
          <w:sz w:val="20"/>
          <w:szCs w:val="20"/>
          <w:lang w:val="en-US" w:eastAsia="ja-JP"/>
        </w:rPr>
        <w:t>S</w:t>
      </w:r>
      <w:r>
        <w:rPr>
          <w:rFonts w:ascii="Segoe UI" w:hAnsi="Segoe UI" w:cs="Segoe UI"/>
          <w:bCs/>
          <w:sz w:val="20"/>
          <w:szCs w:val="20"/>
          <w:lang w:val="en-US" w:eastAsia="ja-JP"/>
        </w:rPr>
        <w:t xml:space="preserve">taff Interaction </w:t>
      </w:r>
      <w:r w:rsidR="00571FEE">
        <w:rPr>
          <w:rFonts w:ascii="Segoe UI" w:hAnsi="Segoe UI" w:cs="Segoe UI"/>
          <w:bCs/>
          <w:sz w:val="20"/>
          <w:szCs w:val="20"/>
          <w:lang w:val="en-US" w:eastAsia="ja-JP"/>
        </w:rPr>
        <w:t>P</w:t>
      </w:r>
      <w:r>
        <w:rPr>
          <w:rFonts w:ascii="Segoe UI" w:hAnsi="Segoe UI" w:cs="Segoe UI"/>
          <w:bCs/>
          <w:sz w:val="20"/>
          <w:szCs w:val="20"/>
          <w:lang w:val="en-US" w:eastAsia="ja-JP"/>
        </w:rPr>
        <w:t>olicy is structured as follows:</w:t>
      </w:r>
    </w:p>
    <w:p w14:paraId="42E0CAE1" w14:textId="77777777" w:rsidR="00222552" w:rsidRPr="003037BA" w:rsidRDefault="00222552" w:rsidP="00222552">
      <w:pPr>
        <w:rPr>
          <w:rFonts w:ascii="Segoe UI" w:hAnsi="Segoe UI" w:cs="Segoe UI"/>
          <w:bCs/>
          <w:sz w:val="20"/>
          <w:szCs w:val="20"/>
          <w:lang w:val="en-US" w:eastAsia="ja-JP"/>
        </w:rPr>
      </w:pPr>
    </w:p>
    <w:tbl>
      <w:tblPr>
        <w:tblStyle w:val="PlainTable4"/>
        <w:tblW w:w="4678" w:type="dxa"/>
        <w:tblLook w:val="04A0" w:firstRow="1" w:lastRow="0" w:firstColumn="1" w:lastColumn="0" w:noHBand="0" w:noVBand="1"/>
      </w:tblPr>
      <w:tblGrid>
        <w:gridCol w:w="1276"/>
        <w:gridCol w:w="3402"/>
      </w:tblGrid>
      <w:tr w:rsidR="00222552" w14:paraId="6A8D40EC" w14:textId="77777777" w:rsidTr="00E53C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4D3FB38" w14:textId="77777777" w:rsidR="00222552" w:rsidRDefault="00222552" w:rsidP="005D6435">
            <w:pPr>
              <w:rPr>
                <w:rFonts w:ascii="Segoe UI" w:hAnsi="Segoe UI" w:cs="Segoe UI"/>
                <w:bCs w:val="0"/>
                <w:sz w:val="20"/>
                <w:szCs w:val="20"/>
                <w:lang w:val="en-US" w:eastAsia="ja-JP"/>
              </w:rPr>
            </w:pPr>
            <w:r>
              <w:rPr>
                <w:rFonts w:ascii="Segoe UI" w:hAnsi="Segoe UI" w:cs="Segoe UI"/>
                <w:bCs w:val="0"/>
                <w:sz w:val="20"/>
                <w:szCs w:val="20"/>
                <w:lang w:val="en-US" w:eastAsia="ja-JP"/>
              </w:rPr>
              <w:t>Part 1</w:t>
            </w:r>
          </w:p>
        </w:tc>
        <w:tc>
          <w:tcPr>
            <w:tcW w:w="3402" w:type="dxa"/>
            <w:tcMar>
              <w:bottom w:w="113" w:type="dxa"/>
            </w:tcMar>
          </w:tcPr>
          <w:p w14:paraId="13597940" w14:textId="13328636" w:rsidR="00222552" w:rsidRPr="00985A8F" w:rsidRDefault="00222552" w:rsidP="005D6435">
            <w:pPr>
              <w:cnfStyle w:val="100000000000" w:firstRow="1" w:lastRow="0" w:firstColumn="0" w:lastColumn="0" w:oddVBand="0" w:evenVBand="0" w:oddHBand="0" w:evenHBand="0" w:firstRowFirstColumn="0" w:firstRowLastColumn="0" w:lastRowFirstColumn="0" w:lastRowLastColumn="0"/>
              <w:rPr>
                <w:rFonts w:ascii="Segoe UI" w:hAnsi="Segoe UI" w:cs="Segoe UI"/>
                <w:b w:val="0"/>
                <w:sz w:val="20"/>
                <w:szCs w:val="20"/>
                <w:lang w:val="en-US" w:eastAsia="ja-JP"/>
              </w:rPr>
            </w:pPr>
            <w:r>
              <w:rPr>
                <w:rFonts w:ascii="Segoe UI" w:hAnsi="Segoe UI" w:cs="Segoe UI"/>
                <w:b w:val="0"/>
                <w:sz w:val="20"/>
                <w:szCs w:val="20"/>
                <w:lang w:val="en-US" w:eastAsia="ja-JP"/>
              </w:rPr>
              <w:t>Introduction</w:t>
            </w:r>
          </w:p>
        </w:tc>
      </w:tr>
      <w:tr w:rsidR="00222552" w14:paraId="37CBCD7A" w14:textId="77777777" w:rsidTr="00E53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800922C" w14:textId="77777777" w:rsidR="00222552" w:rsidRDefault="00222552" w:rsidP="005D6435">
            <w:pPr>
              <w:rPr>
                <w:rFonts w:ascii="Segoe UI" w:hAnsi="Segoe UI" w:cs="Segoe UI"/>
                <w:bCs w:val="0"/>
                <w:sz w:val="20"/>
                <w:szCs w:val="20"/>
                <w:lang w:val="en-US" w:eastAsia="ja-JP"/>
              </w:rPr>
            </w:pPr>
            <w:r>
              <w:rPr>
                <w:rFonts w:ascii="Segoe UI" w:hAnsi="Segoe UI" w:cs="Segoe UI"/>
                <w:bCs w:val="0"/>
                <w:sz w:val="20"/>
                <w:szCs w:val="20"/>
                <w:lang w:val="en-US" w:eastAsia="ja-JP"/>
              </w:rPr>
              <w:t>Part 2</w:t>
            </w:r>
          </w:p>
        </w:tc>
        <w:tc>
          <w:tcPr>
            <w:tcW w:w="3402" w:type="dxa"/>
            <w:tcMar>
              <w:bottom w:w="113" w:type="dxa"/>
            </w:tcMar>
          </w:tcPr>
          <w:p w14:paraId="58F4862A" w14:textId="41FB89A2" w:rsidR="00222552" w:rsidRPr="00D2077D" w:rsidRDefault="00101329" w:rsidP="005D6435">
            <w:pPr>
              <w:cnfStyle w:val="000000100000" w:firstRow="0" w:lastRow="0" w:firstColumn="0" w:lastColumn="0" w:oddVBand="0" w:evenVBand="0" w:oddHBand="1" w:evenHBand="0" w:firstRowFirstColumn="0" w:firstRowLastColumn="0" w:lastRowFirstColumn="0" w:lastRowLastColumn="0"/>
              <w:rPr>
                <w:rFonts w:ascii="Segoe UI" w:hAnsi="Segoe UI" w:cs="Segoe UI"/>
                <w:bCs/>
                <w:sz w:val="20"/>
                <w:szCs w:val="20"/>
                <w:lang w:val="en-US" w:eastAsia="ja-JP"/>
              </w:rPr>
            </w:pPr>
            <w:r>
              <w:rPr>
                <w:rFonts w:ascii="Segoe UI" w:hAnsi="Segoe UI" w:cs="Segoe UI"/>
                <w:bCs/>
                <w:sz w:val="20"/>
                <w:szCs w:val="20"/>
                <w:lang w:val="en-US" w:eastAsia="ja-JP"/>
              </w:rPr>
              <w:t>Sets out</w:t>
            </w:r>
            <w:r w:rsidR="00035ACA">
              <w:rPr>
                <w:rFonts w:ascii="Segoe UI" w:hAnsi="Segoe UI" w:cs="Segoe UI"/>
                <w:bCs/>
                <w:sz w:val="20"/>
                <w:szCs w:val="20"/>
                <w:lang w:val="en-US" w:eastAsia="ja-JP"/>
              </w:rPr>
              <w:t xml:space="preserve"> </w:t>
            </w:r>
            <w:r>
              <w:rPr>
                <w:rFonts w:ascii="Segoe UI" w:hAnsi="Segoe UI" w:cs="Segoe UI"/>
                <w:bCs/>
                <w:sz w:val="20"/>
                <w:szCs w:val="20"/>
                <w:lang w:val="en-US" w:eastAsia="ja-JP"/>
              </w:rPr>
              <w:t>the scope of the policy</w:t>
            </w:r>
          </w:p>
        </w:tc>
      </w:tr>
      <w:tr w:rsidR="00222552" w14:paraId="5C5363E1" w14:textId="77777777" w:rsidTr="00E53C5E">
        <w:tc>
          <w:tcPr>
            <w:cnfStyle w:val="001000000000" w:firstRow="0" w:lastRow="0" w:firstColumn="1" w:lastColumn="0" w:oddVBand="0" w:evenVBand="0" w:oddHBand="0" w:evenHBand="0" w:firstRowFirstColumn="0" w:firstRowLastColumn="0" w:lastRowFirstColumn="0" w:lastRowLastColumn="0"/>
            <w:tcW w:w="1276" w:type="dxa"/>
          </w:tcPr>
          <w:p w14:paraId="2096A175" w14:textId="77777777" w:rsidR="00222552" w:rsidRDefault="00222552" w:rsidP="005D6435">
            <w:pPr>
              <w:rPr>
                <w:rFonts w:ascii="Segoe UI" w:hAnsi="Segoe UI" w:cs="Segoe UI"/>
                <w:sz w:val="20"/>
                <w:szCs w:val="20"/>
                <w:lang w:val="en-US" w:eastAsia="ja-JP"/>
              </w:rPr>
            </w:pPr>
            <w:r>
              <w:rPr>
                <w:rFonts w:ascii="Segoe UI" w:hAnsi="Segoe UI" w:cs="Segoe UI"/>
                <w:sz w:val="20"/>
                <w:szCs w:val="20"/>
                <w:lang w:val="en-US" w:eastAsia="ja-JP"/>
              </w:rPr>
              <w:t>Part 3</w:t>
            </w:r>
          </w:p>
        </w:tc>
        <w:tc>
          <w:tcPr>
            <w:tcW w:w="3402" w:type="dxa"/>
            <w:tcMar>
              <w:bottom w:w="113" w:type="dxa"/>
            </w:tcMar>
          </w:tcPr>
          <w:p w14:paraId="4DBCBAB4" w14:textId="0B581FF7" w:rsidR="00222552" w:rsidRDefault="00101329" w:rsidP="005D6435">
            <w:pPr>
              <w:cnfStyle w:val="000000000000" w:firstRow="0" w:lastRow="0" w:firstColumn="0" w:lastColumn="0" w:oddVBand="0" w:evenVBand="0" w:oddHBand="0" w:evenHBand="0" w:firstRowFirstColumn="0" w:firstRowLastColumn="0" w:lastRowFirstColumn="0" w:lastRowLastColumn="0"/>
              <w:rPr>
                <w:rFonts w:ascii="Segoe UI" w:hAnsi="Segoe UI" w:cs="Segoe UI"/>
                <w:bCs/>
                <w:sz w:val="20"/>
                <w:szCs w:val="20"/>
                <w:lang w:val="en-US" w:eastAsia="ja-JP"/>
              </w:rPr>
            </w:pPr>
            <w:r>
              <w:rPr>
                <w:rFonts w:ascii="Segoe UI" w:hAnsi="Segoe UI" w:cs="Segoe UI"/>
                <w:bCs/>
                <w:sz w:val="20"/>
                <w:szCs w:val="20"/>
                <w:lang w:val="en-US" w:eastAsia="ja-JP"/>
              </w:rPr>
              <w:t>Describes</w:t>
            </w:r>
            <w:r w:rsidR="00AF4C64">
              <w:rPr>
                <w:rFonts w:ascii="Segoe UI" w:hAnsi="Segoe UI" w:cs="Segoe UI"/>
                <w:bCs/>
                <w:sz w:val="20"/>
                <w:szCs w:val="20"/>
                <w:lang w:val="en-US" w:eastAsia="ja-JP"/>
              </w:rPr>
              <w:t xml:space="preserve"> the </w:t>
            </w:r>
            <w:r>
              <w:rPr>
                <w:rFonts w:ascii="Segoe UI" w:hAnsi="Segoe UI" w:cs="Segoe UI"/>
                <w:bCs/>
                <w:sz w:val="20"/>
                <w:szCs w:val="20"/>
                <w:lang w:val="en-US" w:eastAsia="ja-JP"/>
              </w:rPr>
              <w:t>p</w:t>
            </w:r>
            <w:r w:rsidR="00AF4C64">
              <w:rPr>
                <w:rFonts w:ascii="Segoe UI" w:hAnsi="Segoe UI" w:cs="Segoe UI"/>
                <w:bCs/>
                <w:sz w:val="20"/>
                <w:szCs w:val="20"/>
                <w:lang w:val="en-US" w:eastAsia="ja-JP"/>
              </w:rPr>
              <w:t>olicy’s objectives</w:t>
            </w:r>
          </w:p>
        </w:tc>
      </w:tr>
      <w:tr w:rsidR="00222552" w14:paraId="4327AA1A" w14:textId="77777777" w:rsidTr="00E53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62B9C70" w14:textId="62B418B9" w:rsidR="00222552" w:rsidRDefault="00222552" w:rsidP="005D6435">
            <w:pPr>
              <w:rPr>
                <w:rFonts w:ascii="Segoe UI" w:hAnsi="Segoe UI" w:cs="Segoe UI"/>
                <w:bCs w:val="0"/>
                <w:sz w:val="20"/>
                <w:szCs w:val="20"/>
                <w:lang w:val="en-US" w:eastAsia="ja-JP"/>
              </w:rPr>
            </w:pPr>
            <w:r>
              <w:rPr>
                <w:rFonts w:ascii="Segoe UI" w:hAnsi="Segoe UI" w:cs="Segoe UI"/>
                <w:bCs w:val="0"/>
                <w:sz w:val="20"/>
                <w:szCs w:val="20"/>
                <w:lang w:val="en-US" w:eastAsia="ja-JP"/>
              </w:rPr>
              <w:t xml:space="preserve">Part </w:t>
            </w:r>
            <w:r w:rsidR="00860761">
              <w:rPr>
                <w:rFonts w:ascii="Segoe UI" w:hAnsi="Segoe UI" w:cs="Segoe UI"/>
                <w:bCs w:val="0"/>
                <w:sz w:val="20"/>
                <w:szCs w:val="20"/>
                <w:lang w:val="en-US" w:eastAsia="ja-JP"/>
              </w:rPr>
              <w:t>4</w:t>
            </w:r>
          </w:p>
        </w:tc>
        <w:tc>
          <w:tcPr>
            <w:tcW w:w="3402" w:type="dxa"/>
            <w:tcMar>
              <w:bottom w:w="113" w:type="dxa"/>
            </w:tcMar>
          </w:tcPr>
          <w:p w14:paraId="521D252A" w14:textId="135A79F8" w:rsidR="00222552" w:rsidRDefault="00AF4C64" w:rsidP="005D6435">
            <w:pPr>
              <w:cnfStyle w:val="000000100000" w:firstRow="0" w:lastRow="0" w:firstColumn="0" w:lastColumn="0" w:oddVBand="0" w:evenVBand="0" w:oddHBand="1" w:evenHBand="0" w:firstRowFirstColumn="0" w:firstRowLastColumn="0" w:lastRowFirstColumn="0" w:lastRowLastColumn="0"/>
              <w:rPr>
                <w:rFonts w:ascii="Segoe UI" w:hAnsi="Segoe UI" w:cs="Segoe UI"/>
                <w:bCs/>
                <w:sz w:val="20"/>
                <w:szCs w:val="20"/>
                <w:lang w:val="en-US" w:eastAsia="ja-JP"/>
              </w:rPr>
            </w:pPr>
            <w:r>
              <w:rPr>
                <w:rFonts w:ascii="Segoe UI" w:hAnsi="Segoe UI" w:cs="Segoe UI"/>
                <w:bCs/>
                <w:sz w:val="20"/>
                <w:szCs w:val="20"/>
                <w:lang w:val="en-US" w:eastAsia="ja-JP"/>
              </w:rPr>
              <w:t xml:space="preserve">Sets out </w:t>
            </w:r>
            <w:r w:rsidR="0078463C">
              <w:rPr>
                <w:rFonts w:ascii="Segoe UI" w:hAnsi="Segoe UI" w:cs="Segoe UI"/>
                <w:bCs/>
                <w:sz w:val="20"/>
                <w:szCs w:val="20"/>
                <w:lang w:val="en-US" w:eastAsia="ja-JP"/>
              </w:rPr>
              <w:t xml:space="preserve">the respective roles and responsibilities of councillors and staff and </w:t>
            </w:r>
            <w:r>
              <w:rPr>
                <w:rFonts w:ascii="Segoe UI" w:hAnsi="Segoe UI" w:cs="Segoe UI"/>
                <w:bCs/>
                <w:sz w:val="20"/>
                <w:szCs w:val="20"/>
                <w:lang w:val="en-US" w:eastAsia="ja-JP"/>
              </w:rPr>
              <w:t xml:space="preserve">the principles that should guide </w:t>
            </w:r>
            <w:r w:rsidR="0078463C">
              <w:rPr>
                <w:rFonts w:ascii="Segoe UI" w:hAnsi="Segoe UI" w:cs="Segoe UI"/>
                <w:bCs/>
                <w:sz w:val="20"/>
                <w:szCs w:val="20"/>
                <w:lang w:val="en-US" w:eastAsia="ja-JP"/>
              </w:rPr>
              <w:t>their</w:t>
            </w:r>
            <w:r>
              <w:rPr>
                <w:rFonts w:ascii="Segoe UI" w:hAnsi="Segoe UI" w:cs="Segoe UI"/>
                <w:bCs/>
                <w:sz w:val="20"/>
                <w:szCs w:val="20"/>
                <w:lang w:val="en-US" w:eastAsia="ja-JP"/>
              </w:rPr>
              <w:t xml:space="preserve"> interactions</w:t>
            </w:r>
          </w:p>
        </w:tc>
      </w:tr>
      <w:tr w:rsidR="00222552" w14:paraId="6669583A" w14:textId="77777777" w:rsidTr="00E53C5E">
        <w:tc>
          <w:tcPr>
            <w:cnfStyle w:val="001000000000" w:firstRow="0" w:lastRow="0" w:firstColumn="1" w:lastColumn="0" w:oddVBand="0" w:evenVBand="0" w:oddHBand="0" w:evenHBand="0" w:firstRowFirstColumn="0" w:firstRowLastColumn="0" w:lastRowFirstColumn="0" w:lastRowLastColumn="0"/>
            <w:tcW w:w="1276" w:type="dxa"/>
          </w:tcPr>
          <w:p w14:paraId="63B58C39" w14:textId="5F23D5D8" w:rsidR="00222552" w:rsidRDefault="00222552" w:rsidP="005D6435">
            <w:pPr>
              <w:rPr>
                <w:rFonts w:ascii="Segoe UI" w:hAnsi="Segoe UI" w:cs="Segoe UI"/>
                <w:bCs w:val="0"/>
                <w:sz w:val="20"/>
                <w:szCs w:val="20"/>
                <w:lang w:val="en-US" w:eastAsia="ja-JP"/>
              </w:rPr>
            </w:pPr>
            <w:r>
              <w:rPr>
                <w:rFonts w:ascii="Segoe UI" w:hAnsi="Segoe UI" w:cs="Segoe UI"/>
                <w:bCs w:val="0"/>
                <w:sz w:val="20"/>
                <w:szCs w:val="20"/>
                <w:lang w:val="en-US" w:eastAsia="ja-JP"/>
              </w:rPr>
              <w:t xml:space="preserve">Part </w:t>
            </w:r>
            <w:r w:rsidR="00860761">
              <w:rPr>
                <w:rFonts w:ascii="Segoe UI" w:hAnsi="Segoe UI" w:cs="Segoe UI"/>
                <w:bCs w:val="0"/>
                <w:sz w:val="20"/>
                <w:szCs w:val="20"/>
                <w:lang w:val="en-US" w:eastAsia="ja-JP"/>
              </w:rPr>
              <w:t>5</w:t>
            </w:r>
          </w:p>
        </w:tc>
        <w:tc>
          <w:tcPr>
            <w:tcW w:w="3402" w:type="dxa"/>
            <w:tcMar>
              <w:bottom w:w="113" w:type="dxa"/>
            </w:tcMar>
          </w:tcPr>
          <w:p w14:paraId="46D14C4F" w14:textId="62AAEA4B" w:rsidR="00222552" w:rsidRDefault="00101329" w:rsidP="005D6435">
            <w:pPr>
              <w:cnfStyle w:val="000000000000" w:firstRow="0" w:lastRow="0" w:firstColumn="0" w:lastColumn="0" w:oddVBand="0" w:evenVBand="0" w:oddHBand="0" w:evenHBand="0" w:firstRowFirstColumn="0" w:firstRowLastColumn="0" w:lastRowFirstColumn="0" w:lastRowLastColumn="0"/>
              <w:rPr>
                <w:rFonts w:ascii="Segoe UI" w:hAnsi="Segoe UI" w:cs="Segoe UI"/>
                <w:bCs/>
                <w:sz w:val="20"/>
                <w:szCs w:val="20"/>
                <w:lang w:val="en-US" w:eastAsia="ja-JP"/>
              </w:rPr>
            </w:pPr>
            <w:r>
              <w:rPr>
                <w:rFonts w:ascii="Segoe UI" w:hAnsi="Segoe UI" w:cs="Segoe UI"/>
                <w:bCs/>
                <w:sz w:val="20"/>
                <w:szCs w:val="20"/>
                <w:lang w:val="en-US" w:eastAsia="ja-JP"/>
              </w:rPr>
              <w:t>Sets out the</w:t>
            </w:r>
            <w:r w:rsidR="00AF4C64">
              <w:rPr>
                <w:rFonts w:ascii="Segoe UI" w:hAnsi="Segoe UI" w:cs="Segoe UI"/>
                <w:bCs/>
                <w:sz w:val="20"/>
                <w:szCs w:val="20"/>
                <w:lang w:val="en-US" w:eastAsia="ja-JP"/>
              </w:rPr>
              <w:t xml:space="preserve"> administrative framework for a councillor requests system</w:t>
            </w:r>
          </w:p>
        </w:tc>
      </w:tr>
      <w:tr w:rsidR="00222552" w14:paraId="2A466A01" w14:textId="77777777" w:rsidTr="00E53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26A87A1" w14:textId="45C00046" w:rsidR="00222552" w:rsidRDefault="00222552" w:rsidP="005D6435">
            <w:pPr>
              <w:rPr>
                <w:rFonts w:ascii="Segoe UI" w:hAnsi="Segoe UI" w:cs="Segoe UI"/>
                <w:sz w:val="20"/>
                <w:szCs w:val="20"/>
                <w:lang w:val="en-US" w:eastAsia="ja-JP"/>
              </w:rPr>
            </w:pPr>
            <w:r>
              <w:rPr>
                <w:rFonts w:ascii="Segoe UI" w:hAnsi="Segoe UI" w:cs="Segoe UI"/>
                <w:sz w:val="20"/>
                <w:szCs w:val="20"/>
                <w:lang w:val="en-US" w:eastAsia="ja-JP"/>
              </w:rPr>
              <w:t xml:space="preserve">Part </w:t>
            </w:r>
            <w:r w:rsidR="00860761">
              <w:rPr>
                <w:rFonts w:ascii="Segoe UI" w:hAnsi="Segoe UI" w:cs="Segoe UI"/>
                <w:sz w:val="20"/>
                <w:szCs w:val="20"/>
                <w:lang w:val="en-US" w:eastAsia="ja-JP"/>
              </w:rPr>
              <w:t>6</w:t>
            </w:r>
          </w:p>
        </w:tc>
        <w:tc>
          <w:tcPr>
            <w:tcW w:w="3402" w:type="dxa"/>
            <w:tcMar>
              <w:bottom w:w="113" w:type="dxa"/>
            </w:tcMar>
          </w:tcPr>
          <w:p w14:paraId="7BE20E2A" w14:textId="7CAA01FE" w:rsidR="00222552" w:rsidRPr="004F48DF" w:rsidRDefault="00E46387" w:rsidP="005D6435">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eastAsia="ja-JP"/>
              </w:rPr>
            </w:pPr>
            <w:r>
              <w:rPr>
                <w:rFonts w:ascii="Segoe UI" w:hAnsi="Segoe UI" w:cs="Segoe UI"/>
                <w:sz w:val="20"/>
                <w:szCs w:val="20"/>
                <w:lang w:val="en-US" w:eastAsia="ja-JP"/>
              </w:rPr>
              <w:t>Identifie</w:t>
            </w:r>
            <w:r w:rsidR="00101329">
              <w:rPr>
                <w:rFonts w:ascii="Segoe UI" w:hAnsi="Segoe UI" w:cs="Segoe UI"/>
                <w:sz w:val="20"/>
                <w:szCs w:val="20"/>
                <w:lang w:val="en-US" w:eastAsia="ja-JP"/>
              </w:rPr>
              <w:t>s which</w:t>
            </w:r>
            <w:r w:rsidR="005D6435" w:rsidRPr="004F48DF">
              <w:rPr>
                <w:rFonts w:ascii="Segoe UI" w:hAnsi="Segoe UI" w:cs="Segoe UI"/>
                <w:sz w:val="20"/>
                <w:szCs w:val="20"/>
                <w:lang w:val="en-US" w:eastAsia="ja-JP"/>
              </w:rPr>
              <w:t xml:space="preserve"> staff councillors can contact directly</w:t>
            </w:r>
          </w:p>
        </w:tc>
      </w:tr>
      <w:tr w:rsidR="00222552" w14:paraId="683573E9" w14:textId="77777777" w:rsidTr="00E53C5E">
        <w:tc>
          <w:tcPr>
            <w:cnfStyle w:val="001000000000" w:firstRow="0" w:lastRow="0" w:firstColumn="1" w:lastColumn="0" w:oddVBand="0" w:evenVBand="0" w:oddHBand="0" w:evenHBand="0" w:firstRowFirstColumn="0" w:firstRowLastColumn="0" w:lastRowFirstColumn="0" w:lastRowLastColumn="0"/>
            <w:tcW w:w="1276" w:type="dxa"/>
          </w:tcPr>
          <w:p w14:paraId="6A5D6EDE" w14:textId="6C334FA2" w:rsidR="00222552" w:rsidRDefault="00222552" w:rsidP="005D6435">
            <w:pPr>
              <w:rPr>
                <w:rFonts w:ascii="Segoe UI" w:hAnsi="Segoe UI" w:cs="Segoe UI"/>
                <w:bCs w:val="0"/>
                <w:sz w:val="20"/>
                <w:szCs w:val="20"/>
                <w:lang w:val="en-US" w:eastAsia="ja-JP"/>
              </w:rPr>
            </w:pPr>
            <w:r>
              <w:rPr>
                <w:rFonts w:ascii="Segoe UI" w:hAnsi="Segoe UI" w:cs="Segoe UI"/>
                <w:bCs w:val="0"/>
                <w:sz w:val="20"/>
                <w:szCs w:val="20"/>
                <w:lang w:val="en-US" w:eastAsia="ja-JP"/>
              </w:rPr>
              <w:t xml:space="preserve">Part </w:t>
            </w:r>
            <w:r w:rsidR="00860761">
              <w:rPr>
                <w:rFonts w:ascii="Segoe UI" w:hAnsi="Segoe UI" w:cs="Segoe UI"/>
                <w:bCs w:val="0"/>
                <w:sz w:val="20"/>
                <w:szCs w:val="20"/>
                <w:lang w:val="en-US" w:eastAsia="ja-JP"/>
              </w:rPr>
              <w:t>7</w:t>
            </w:r>
          </w:p>
        </w:tc>
        <w:tc>
          <w:tcPr>
            <w:tcW w:w="3402" w:type="dxa"/>
            <w:tcMar>
              <w:bottom w:w="113" w:type="dxa"/>
            </w:tcMar>
          </w:tcPr>
          <w:p w14:paraId="1D7337EE" w14:textId="18650674" w:rsidR="00222552" w:rsidRPr="00E11D3C" w:rsidRDefault="00A76CBF" w:rsidP="005D6435">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eastAsia="ja-JP"/>
              </w:rPr>
            </w:pPr>
            <w:r>
              <w:rPr>
                <w:rFonts w:ascii="Segoe UI" w:hAnsi="Segoe UI" w:cs="Segoe UI"/>
                <w:sz w:val="20"/>
                <w:szCs w:val="20"/>
                <w:lang w:val="en-US" w:eastAsia="ja-JP"/>
              </w:rPr>
              <w:t>Addresses</w:t>
            </w:r>
            <w:r w:rsidR="00860761">
              <w:rPr>
                <w:rFonts w:ascii="Segoe UI" w:hAnsi="Segoe UI" w:cs="Segoe UI"/>
                <w:sz w:val="20"/>
                <w:szCs w:val="20"/>
                <w:lang w:val="en-US" w:eastAsia="ja-JP"/>
              </w:rPr>
              <w:t xml:space="preserve"> councillors’</w:t>
            </w:r>
            <w:r>
              <w:rPr>
                <w:rFonts w:ascii="Segoe UI" w:hAnsi="Segoe UI" w:cs="Segoe UI"/>
                <w:sz w:val="20"/>
                <w:szCs w:val="20"/>
                <w:lang w:val="en-US" w:eastAsia="ja-JP"/>
              </w:rPr>
              <w:t xml:space="preserve"> entitlement to </w:t>
            </w:r>
            <w:r w:rsidR="00860761">
              <w:rPr>
                <w:rFonts w:ascii="Segoe UI" w:hAnsi="Segoe UI" w:cs="Segoe UI"/>
                <w:sz w:val="20"/>
                <w:szCs w:val="20"/>
                <w:lang w:val="en-US" w:eastAsia="ja-JP"/>
              </w:rPr>
              <w:t>access council buildings</w:t>
            </w:r>
          </w:p>
        </w:tc>
      </w:tr>
      <w:tr w:rsidR="00222552" w14:paraId="3DD44149" w14:textId="77777777" w:rsidTr="00E53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5AC924D" w14:textId="4607C51C" w:rsidR="00222552" w:rsidRDefault="00222552" w:rsidP="005D6435">
            <w:pPr>
              <w:rPr>
                <w:rFonts w:ascii="Segoe UI" w:hAnsi="Segoe UI" w:cs="Segoe UI"/>
                <w:bCs w:val="0"/>
                <w:sz w:val="20"/>
                <w:szCs w:val="20"/>
                <w:lang w:val="en-US" w:eastAsia="ja-JP"/>
              </w:rPr>
            </w:pPr>
            <w:r>
              <w:rPr>
                <w:rFonts w:ascii="Segoe UI" w:hAnsi="Segoe UI" w:cs="Segoe UI"/>
                <w:bCs w:val="0"/>
                <w:sz w:val="20"/>
                <w:szCs w:val="20"/>
                <w:lang w:val="en-US" w:eastAsia="ja-JP"/>
              </w:rPr>
              <w:t xml:space="preserve">Part </w:t>
            </w:r>
            <w:r w:rsidR="00860761">
              <w:rPr>
                <w:rFonts w:ascii="Segoe UI" w:hAnsi="Segoe UI" w:cs="Segoe UI"/>
                <w:bCs w:val="0"/>
                <w:sz w:val="20"/>
                <w:szCs w:val="20"/>
                <w:lang w:val="en-US" w:eastAsia="ja-JP"/>
              </w:rPr>
              <w:t>8</w:t>
            </w:r>
          </w:p>
        </w:tc>
        <w:tc>
          <w:tcPr>
            <w:tcW w:w="3402" w:type="dxa"/>
            <w:tcMar>
              <w:bottom w:w="113" w:type="dxa"/>
            </w:tcMar>
          </w:tcPr>
          <w:p w14:paraId="287579F4" w14:textId="0081B8AA" w:rsidR="00222552" w:rsidRDefault="0019603C" w:rsidP="005D6435">
            <w:pPr>
              <w:cnfStyle w:val="000000100000" w:firstRow="0" w:lastRow="0" w:firstColumn="0" w:lastColumn="0" w:oddVBand="0" w:evenVBand="0" w:oddHBand="1" w:evenHBand="0" w:firstRowFirstColumn="0" w:firstRowLastColumn="0" w:lastRowFirstColumn="0" w:lastRowLastColumn="0"/>
              <w:rPr>
                <w:rFonts w:ascii="Segoe UI" w:hAnsi="Segoe UI" w:cs="Segoe UI"/>
                <w:bCs/>
                <w:sz w:val="20"/>
                <w:szCs w:val="20"/>
                <w:lang w:val="en-US" w:eastAsia="ja-JP"/>
              </w:rPr>
            </w:pPr>
            <w:r>
              <w:rPr>
                <w:rFonts w:ascii="Segoe UI" w:hAnsi="Segoe UI" w:cs="Segoe UI"/>
                <w:bCs/>
                <w:sz w:val="20"/>
                <w:szCs w:val="20"/>
                <w:lang w:val="en-US" w:eastAsia="ja-JP"/>
              </w:rPr>
              <w:t>Describes</w:t>
            </w:r>
            <w:r w:rsidR="00860761">
              <w:rPr>
                <w:rFonts w:ascii="Segoe UI" w:hAnsi="Segoe UI" w:cs="Segoe UI"/>
                <w:bCs/>
                <w:sz w:val="20"/>
                <w:szCs w:val="20"/>
                <w:lang w:val="en-US" w:eastAsia="ja-JP"/>
              </w:rPr>
              <w:t xml:space="preserve"> appropriate and inappropriate interactions between councillors and staff</w:t>
            </w:r>
          </w:p>
        </w:tc>
      </w:tr>
      <w:tr w:rsidR="00A94CFC" w14:paraId="7749E8BA" w14:textId="77777777" w:rsidTr="00E53C5E">
        <w:tc>
          <w:tcPr>
            <w:cnfStyle w:val="001000000000" w:firstRow="0" w:lastRow="0" w:firstColumn="1" w:lastColumn="0" w:oddVBand="0" w:evenVBand="0" w:oddHBand="0" w:evenHBand="0" w:firstRowFirstColumn="0" w:firstRowLastColumn="0" w:lastRowFirstColumn="0" w:lastRowLastColumn="0"/>
            <w:tcW w:w="1276" w:type="dxa"/>
          </w:tcPr>
          <w:p w14:paraId="5655BFB3" w14:textId="7E18CBE6" w:rsidR="00A94CFC" w:rsidRDefault="00A94CFC" w:rsidP="005D6435">
            <w:pPr>
              <w:rPr>
                <w:rFonts w:ascii="Segoe UI" w:hAnsi="Segoe UI" w:cs="Segoe UI"/>
                <w:sz w:val="20"/>
                <w:szCs w:val="20"/>
                <w:lang w:val="en-US" w:eastAsia="ja-JP"/>
              </w:rPr>
            </w:pPr>
            <w:r>
              <w:rPr>
                <w:rFonts w:ascii="Segoe UI" w:hAnsi="Segoe UI" w:cs="Segoe UI"/>
                <w:sz w:val="20"/>
                <w:szCs w:val="20"/>
                <w:lang w:val="en-US" w:eastAsia="ja-JP"/>
              </w:rPr>
              <w:t>Part 9</w:t>
            </w:r>
          </w:p>
        </w:tc>
        <w:tc>
          <w:tcPr>
            <w:tcW w:w="3402" w:type="dxa"/>
            <w:tcMar>
              <w:bottom w:w="113" w:type="dxa"/>
            </w:tcMar>
          </w:tcPr>
          <w:p w14:paraId="32A822C0" w14:textId="6B882909" w:rsidR="00A94CFC" w:rsidRDefault="00A94CFC" w:rsidP="005D6435">
            <w:pPr>
              <w:cnfStyle w:val="000000000000" w:firstRow="0" w:lastRow="0" w:firstColumn="0" w:lastColumn="0" w:oddVBand="0" w:evenVBand="0" w:oddHBand="0" w:evenHBand="0" w:firstRowFirstColumn="0" w:firstRowLastColumn="0" w:lastRowFirstColumn="0" w:lastRowLastColumn="0"/>
              <w:rPr>
                <w:rFonts w:ascii="Segoe UI" w:hAnsi="Segoe UI" w:cs="Segoe UI"/>
                <w:bCs/>
                <w:sz w:val="20"/>
                <w:szCs w:val="20"/>
                <w:lang w:val="en-US" w:eastAsia="ja-JP"/>
              </w:rPr>
            </w:pPr>
            <w:r>
              <w:rPr>
                <w:rFonts w:ascii="Segoe UI" w:hAnsi="Segoe UI" w:cs="Segoe UI"/>
                <w:bCs/>
                <w:sz w:val="20"/>
                <w:szCs w:val="20"/>
                <w:lang w:val="en-US" w:eastAsia="ja-JP"/>
              </w:rPr>
              <w:t>Provides advice about who complaints can be made to</w:t>
            </w:r>
          </w:p>
        </w:tc>
      </w:tr>
      <w:tr w:rsidR="00E53C5E" w14:paraId="07563145" w14:textId="77777777" w:rsidTr="00E53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6334D2A" w14:textId="608EEDB4" w:rsidR="00E53C5E" w:rsidRDefault="00E53C5E" w:rsidP="005D6435">
            <w:pPr>
              <w:rPr>
                <w:rFonts w:ascii="Segoe UI" w:hAnsi="Segoe UI" w:cs="Segoe UI"/>
                <w:sz w:val="20"/>
                <w:szCs w:val="20"/>
                <w:lang w:val="en-US" w:eastAsia="ja-JP"/>
              </w:rPr>
            </w:pPr>
            <w:r>
              <w:rPr>
                <w:rFonts w:ascii="Segoe UI" w:hAnsi="Segoe UI" w:cs="Segoe UI"/>
                <w:sz w:val="20"/>
                <w:szCs w:val="20"/>
                <w:lang w:val="en-US" w:eastAsia="ja-JP"/>
              </w:rPr>
              <w:t>Schedule 1</w:t>
            </w:r>
          </w:p>
        </w:tc>
        <w:tc>
          <w:tcPr>
            <w:tcW w:w="3402" w:type="dxa"/>
            <w:tcMar>
              <w:bottom w:w="113" w:type="dxa"/>
            </w:tcMar>
          </w:tcPr>
          <w:p w14:paraId="49240EBC" w14:textId="4B67835A" w:rsidR="00E53C5E" w:rsidRDefault="00FF3573" w:rsidP="005D6435">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18"/>
                <w:lang w:val="en-US" w:eastAsia="ja-JP"/>
              </w:rPr>
            </w:pPr>
            <w:r>
              <w:rPr>
                <w:rFonts w:ascii="Segoe UI" w:hAnsi="Segoe UI" w:cs="Segoe UI"/>
                <w:sz w:val="20"/>
                <w:szCs w:val="18"/>
                <w:lang w:val="en-US" w:eastAsia="ja-JP"/>
              </w:rPr>
              <w:t xml:space="preserve">Contains a template for a list of staff </w:t>
            </w:r>
            <w:r w:rsidR="0078463C">
              <w:rPr>
                <w:rFonts w:ascii="Segoe UI" w:hAnsi="Segoe UI" w:cs="Segoe UI"/>
                <w:sz w:val="20"/>
                <w:szCs w:val="18"/>
                <w:lang w:val="en-US" w:eastAsia="ja-JP"/>
              </w:rPr>
              <w:t>council</w:t>
            </w:r>
            <w:r w:rsidR="009F6135">
              <w:rPr>
                <w:rFonts w:ascii="Segoe UI" w:hAnsi="Segoe UI" w:cs="Segoe UI"/>
                <w:sz w:val="20"/>
                <w:szCs w:val="18"/>
                <w:lang w:val="en-US" w:eastAsia="ja-JP"/>
              </w:rPr>
              <w:t>l</w:t>
            </w:r>
            <w:r w:rsidR="0078463C">
              <w:rPr>
                <w:rFonts w:ascii="Segoe UI" w:hAnsi="Segoe UI" w:cs="Segoe UI"/>
                <w:sz w:val="20"/>
                <w:szCs w:val="18"/>
                <w:lang w:val="en-US" w:eastAsia="ja-JP"/>
              </w:rPr>
              <w:t xml:space="preserve">ors can </w:t>
            </w:r>
            <w:r>
              <w:rPr>
                <w:rFonts w:ascii="Segoe UI" w:hAnsi="Segoe UI" w:cs="Segoe UI"/>
                <w:sz w:val="20"/>
                <w:szCs w:val="18"/>
                <w:lang w:val="en-US" w:eastAsia="ja-JP"/>
              </w:rPr>
              <w:t>contact directly under Part 6 of th</w:t>
            </w:r>
            <w:r w:rsidR="00101329">
              <w:rPr>
                <w:rFonts w:ascii="Segoe UI" w:hAnsi="Segoe UI" w:cs="Segoe UI"/>
                <w:sz w:val="20"/>
                <w:szCs w:val="18"/>
                <w:lang w:val="en-US" w:eastAsia="ja-JP"/>
              </w:rPr>
              <w:t>e</w:t>
            </w:r>
            <w:r>
              <w:rPr>
                <w:rFonts w:ascii="Segoe UI" w:hAnsi="Segoe UI" w:cs="Segoe UI"/>
                <w:sz w:val="20"/>
                <w:szCs w:val="18"/>
                <w:lang w:val="en-US" w:eastAsia="ja-JP"/>
              </w:rPr>
              <w:t xml:space="preserve"> </w:t>
            </w:r>
            <w:r w:rsidR="00091639">
              <w:rPr>
                <w:rFonts w:ascii="Segoe UI" w:hAnsi="Segoe UI" w:cs="Segoe UI"/>
                <w:sz w:val="20"/>
                <w:szCs w:val="18"/>
                <w:lang w:val="en-US" w:eastAsia="ja-JP"/>
              </w:rPr>
              <w:t>p</w:t>
            </w:r>
            <w:r>
              <w:rPr>
                <w:rFonts w:ascii="Segoe UI" w:hAnsi="Segoe UI" w:cs="Segoe UI"/>
                <w:sz w:val="20"/>
                <w:szCs w:val="18"/>
                <w:lang w:val="en-US" w:eastAsia="ja-JP"/>
              </w:rPr>
              <w:t>olicy</w:t>
            </w:r>
          </w:p>
        </w:tc>
      </w:tr>
    </w:tbl>
    <w:p w14:paraId="2BF1C87D" w14:textId="77777777" w:rsidR="00091639" w:rsidRDefault="00091639" w:rsidP="00091639">
      <w:pPr>
        <w:pStyle w:val="12"/>
        <w:rPr>
          <w:rFonts w:ascii="Segoe UI" w:hAnsi="Segoe UI" w:cs="Segoe UI"/>
          <w:b/>
          <w:bCs/>
          <w:color w:val="1F4E79" w:themeColor="accent1" w:themeShade="80"/>
          <w:szCs w:val="24"/>
        </w:rPr>
      </w:pPr>
    </w:p>
    <w:p w14:paraId="7FC1834E" w14:textId="7CD90069" w:rsidR="00091639" w:rsidRPr="00EF70C2" w:rsidRDefault="00091639" w:rsidP="00091639">
      <w:pPr>
        <w:pStyle w:val="12"/>
        <w:rPr>
          <w:rFonts w:ascii="Segoe UI" w:hAnsi="Segoe UI" w:cs="Segoe UI"/>
          <w:b/>
          <w:bCs/>
          <w:color w:val="1F4E79" w:themeColor="accent1" w:themeShade="80"/>
          <w:szCs w:val="24"/>
        </w:rPr>
      </w:pPr>
      <w:r w:rsidRPr="00EF70C2">
        <w:rPr>
          <w:rFonts w:ascii="Segoe UI" w:hAnsi="Segoe UI" w:cs="Segoe UI"/>
          <w:b/>
          <w:bCs/>
          <w:color w:val="1F4E79" w:themeColor="accent1" w:themeShade="80"/>
          <w:szCs w:val="24"/>
        </w:rPr>
        <w:t>Adoption</w:t>
      </w:r>
    </w:p>
    <w:p w14:paraId="3DD754F3" w14:textId="62BDDB18" w:rsidR="00091639" w:rsidRDefault="00091639" w:rsidP="00091639">
      <w:pPr>
        <w:rPr>
          <w:rFonts w:ascii="Segoe UI" w:hAnsi="Segoe UI" w:cs="Segoe UI"/>
          <w:bCs/>
          <w:sz w:val="20"/>
          <w:szCs w:val="20"/>
          <w:lang w:val="en-US" w:eastAsia="ja-JP"/>
        </w:rPr>
      </w:pPr>
      <w:r w:rsidRPr="00030A39">
        <w:rPr>
          <w:rFonts w:ascii="Segoe UI" w:hAnsi="Segoe UI" w:cs="Segoe UI"/>
          <w:bCs/>
          <w:sz w:val="20"/>
          <w:szCs w:val="20"/>
          <w:lang w:val="en-US" w:eastAsia="ja-JP"/>
        </w:rPr>
        <w:t>While not mandatory</w:t>
      </w:r>
      <w:r>
        <w:rPr>
          <w:rFonts w:ascii="Segoe UI" w:hAnsi="Segoe UI" w:cs="Segoe UI"/>
          <w:bCs/>
          <w:sz w:val="20"/>
          <w:szCs w:val="20"/>
          <w:lang w:val="en-US" w:eastAsia="ja-JP"/>
        </w:rPr>
        <w:t xml:space="preserve">, </w:t>
      </w:r>
      <w:r w:rsidR="007A75F1">
        <w:rPr>
          <w:rFonts w:ascii="Segoe UI" w:hAnsi="Segoe UI" w:cs="Segoe UI"/>
          <w:bCs/>
          <w:sz w:val="20"/>
          <w:szCs w:val="20"/>
          <w:lang w:val="en-US" w:eastAsia="ja-JP"/>
        </w:rPr>
        <w:t>the Model Councillor</w:t>
      </w:r>
      <w:r w:rsidR="00FF7637">
        <w:rPr>
          <w:rFonts w:ascii="Segoe UI" w:hAnsi="Segoe UI" w:cs="Segoe UI"/>
          <w:bCs/>
          <w:sz w:val="20"/>
          <w:szCs w:val="20"/>
          <w:lang w:val="en-US" w:eastAsia="ja-JP"/>
        </w:rPr>
        <w:t xml:space="preserve"> and </w:t>
      </w:r>
      <w:r w:rsidR="007A75F1">
        <w:rPr>
          <w:rFonts w:ascii="Segoe UI" w:hAnsi="Segoe UI" w:cs="Segoe UI"/>
          <w:bCs/>
          <w:sz w:val="20"/>
          <w:szCs w:val="20"/>
          <w:lang w:val="en-US" w:eastAsia="ja-JP"/>
        </w:rPr>
        <w:t xml:space="preserve">Staff Interaction Policy reflects best practice and </w:t>
      </w:r>
      <w:r>
        <w:rPr>
          <w:rFonts w:ascii="Segoe UI" w:hAnsi="Segoe UI" w:cs="Segoe UI"/>
          <w:bCs/>
          <w:sz w:val="20"/>
          <w:szCs w:val="20"/>
          <w:lang w:val="en-US" w:eastAsia="ja-JP"/>
        </w:rPr>
        <w:t xml:space="preserve">all councils, county councils and joint organisations are encouraged to adopt </w:t>
      </w:r>
      <w:r w:rsidR="007A75F1">
        <w:rPr>
          <w:rFonts w:ascii="Segoe UI" w:hAnsi="Segoe UI" w:cs="Segoe UI"/>
          <w:bCs/>
          <w:sz w:val="20"/>
          <w:szCs w:val="20"/>
          <w:lang w:val="en-US" w:eastAsia="ja-JP"/>
        </w:rPr>
        <w:t>it</w:t>
      </w:r>
      <w:r>
        <w:rPr>
          <w:rFonts w:ascii="Segoe UI" w:hAnsi="Segoe UI" w:cs="Segoe UI"/>
          <w:bCs/>
          <w:sz w:val="20"/>
          <w:szCs w:val="20"/>
          <w:lang w:val="en-US" w:eastAsia="ja-JP"/>
        </w:rPr>
        <w:t>.</w:t>
      </w:r>
      <w:r w:rsidR="007A75F1">
        <w:rPr>
          <w:rFonts w:ascii="Segoe UI" w:hAnsi="Segoe UI" w:cs="Segoe UI"/>
          <w:bCs/>
          <w:sz w:val="20"/>
          <w:szCs w:val="20"/>
          <w:lang w:val="en-US" w:eastAsia="ja-JP"/>
        </w:rPr>
        <w:t xml:space="preserve"> In doing so, </w:t>
      </w:r>
      <w:r w:rsidR="00571FEE">
        <w:rPr>
          <w:rFonts w:ascii="Segoe UI" w:hAnsi="Segoe UI" w:cs="Segoe UI"/>
          <w:bCs/>
          <w:sz w:val="20"/>
          <w:szCs w:val="20"/>
          <w:lang w:val="en-US" w:eastAsia="ja-JP"/>
        </w:rPr>
        <w:t xml:space="preserve">they are free to adapt the </w:t>
      </w:r>
      <w:r w:rsidR="00A12D4D">
        <w:rPr>
          <w:rFonts w:ascii="Segoe UI" w:hAnsi="Segoe UI" w:cs="Segoe UI"/>
          <w:bCs/>
          <w:sz w:val="20"/>
          <w:szCs w:val="20"/>
          <w:lang w:val="en-US" w:eastAsia="ja-JP"/>
        </w:rPr>
        <w:t>p</w:t>
      </w:r>
      <w:r w:rsidR="00571FEE">
        <w:rPr>
          <w:rFonts w:ascii="Segoe UI" w:hAnsi="Segoe UI" w:cs="Segoe UI"/>
          <w:bCs/>
          <w:sz w:val="20"/>
          <w:szCs w:val="20"/>
          <w:lang w:val="en-US" w:eastAsia="ja-JP"/>
        </w:rPr>
        <w:t>olicy to suit their local circumstances and operating environment</w:t>
      </w:r>
      <w:r w:rsidR="0019603C">
        <w:rPr>
          <w:rFonts w:ascii="Segoe UI" w:hAnsi="Segoe UI" w:cs="Segoe UI"/>
          <w:bCs/>
          <w:sz w:val="20"/>
          <w:szCs w:val="20"/>
          <w:lang w:val="en-US" w:eastAsia="ja-JP"/>
        </w:rPr>
        <w:t>s</w:t>
      </w:r>
      <w:r>
        <w:rPr>
          <w:rFonts w:ascii="Segoe UI" w:hAnsi="Segoe UI" w:cs="Segoe UI"/>
          <w:bCs/>
          <w:sz w:val="20"/>
          <w:szCs w:val="20"/>
          <w:lang w:val="en-US" w:eastAsia="ja-JP"/>
        </w:rPr>
        <w:t xml:space="preserve"> </w:t>
      </w:r>
      <w:r w:rsidR="00571FEE">
        <w:rPr>
          <w:rFonts w:ascii="Segoe UI" w:hAnsi="Segoe UI" w:cs="Segoe UI"/>
          <w:bCs/>
          <w:sz w:val="20"/>
          <w:szCs w:val="20"/>
          <w:lang w:val="en-US" w:eastAsia="ja-JP"/>
        </w:rPr>
        <w:t>or to supplement it with their own provisions.</w:t>
      </w:r>
    </w:p>
    <w:p w14:paraId="08E2D3CF" w14:textId="77777777" w:rsidR="00091639" w:rsidRDefault="00091639" w:rsidP="00091639">
      <w:pPr>
        <w:rPr>
          <w:rFonts w:ascii="Segoe UI" w:hAnsi="Segoe UI" w:cs="Segoe UI"/>
          <w:bCs/>
          <w:sz w:val="20"/>
          <w:szCs w:val="20"/>
          <w:lang w:val="en-US" w:eastAsia="ja-JP"/>
        </w:rPr>
      </w:pPr>
    </w:p>
    <w:p w14:paraId="0A2D73D3" w14:textId="77777777" w:rsidR="00091639" w:rsidRPr="0028716C" w:rsidRDefault="00091639" w:rsidP="00091639">
      <w:pPr>
        <w:rPr>
          <w:rFonts w:ascii="Segoe UI" w:hAnsi="Segoe UI" w:cs="Segoe UI"/>
          <w:sz w:val="20"/>
          <w:lang w:val="en-US" w:eastAsia="ja-JP"/>
        </w:rPr>
      </w:pPr>
      <w:r>
        <w:rPr>
          <w:rFonts w:ascii="Segoe UI" w:hAnsi="Segoe UI" w:cs="Segoe UI"/>
          <w:sz w:val="20"/>
          <w:lang w:val="en-US" w:eastAsia="ja-JP"/>
        </w:rPr>
        <w:t xml:space="preserve">Provisions which can be adjusted are marked in </w:t>
      </w:r>
      <w:r>
        <w:rPr>
          <w:rFonts w:ascii="Segoe UI" w:hAnsi="Segoe UI" w:cs="Segoe UI"/>
          <w:color w:val="FF0000"/>
          <w:sz w:val="20"/>
          <w:lang w:val="en-US" w:eastAsia="ja-JP"/>
        </w:rPr>
        <w:t>red</w:t>
      </w:r>
      <w:r>
        <w:rPr>
          <w:rFonts w:ascii="Segoe UI" w:hAnsi="Segoe UI" w:cs="Segoe UI"/>
          <w:sz w:val="20"/>
          <w:lang w:val="en-US" w:eastAsia="ja-JP"/>
        </w:rPr>
        <w:t>.</w:t>
      </w:r>
    </w:p>
    <w:p w14:paraId="0CC10A39" w14:textId="77777777" w:rsidR="00091639" w:rsidRDefault="00091639" w:rsidP="00091639">
      <w:pPr>
        <w:rPr>
          <w:rFonts w:ascii="Segoe UI" w:hAnsi="Segoe UI" w:cs="Segoe UI"/>
          <w:sz w:val="20"/>
          <w:lang w:val="en-US" w:eastAsia="ja-JP"/>
        </w:rPr>
      </w:pPr>
    </w:p>
    <w:p w14:paraId="237528E5" w14:textId="53B1240F" w:rsidR="00091639" w:rsidRDefault="00091639" w:rsidP="00091639">
      <w:pPr>
        <w:rPr>
          <w:rFonts w:ascii="Segoe UI" w:hAnsi="Segoe UI" w:cs="Segoe UI"/>
          <w:sz w:val="20"/>
          <w:lang w:val="en-US" w:eastAsia="ja-JP"/>
        </w:rPr>
      </w:pPr>
      <w:r w:rsidRPr="0088413A">
        <w:rPr>
          <w:rFonts w:ascii="Segoe UI" w:hAnsi="Segoe UI" w:cs="Segoe UI"/>
          <w:b/>
          <w:bCs/>
          <w:sz w:val="20"/>
          <w:lang w:val="en-US" w:eastAsia="ja-JP"/>
        </w:rPr>
        <w:t>Note:</w:t>
      </w:r>
      <w:r>
        <w:rPr>
          <w:rFonts w:ascii="Segoe UI" w:hAnsi="Segoe UI" w:cs="Segoe UI"/>
          <w:sz w:val="20"/>
          <w:lang w:val="en-US" w:eastAsia="ja-JP"/>
        </w:rPr>
        <w:t xml:space="preserve"> In adopting the </w:t>
      </w:r>
      <w:r w:rsidR="00A12D4D">
        <w:rPr>
          <w:rFonts w:ascii="Segoe UI" w:hAnsi="Segoe UI" w:cs="Segoe UI"/>
          <w:sz w:val="20"/>
          <w:lang w:val="en-US" w:eastAsia="ja-JP"/>
        </w:rPr>
        <w:t>p</w:t>
      </w:r>
      <w:r>
        <w:rPr>
          <w:rFonts w:ascii="Segoe UI" w:hAnsi="Segoe UI" w:cs="Segoe UI"/>
          <w:bCs/>
          <w:sz w:val="20"/>
          <w:szCs w:val="20"/>
          <w:lang w:val="en-US" w:eastAsia="ja-JP"/>
        </w:rPr>
        <w:t>olicy</w:t>
      </w:r>
      <w:r>
        <w:rPr>
          <w:rFonts w:ascii="Segoe UI" w:hAnsi="Segoe UI" w:cs="Segoe UI"/>
          <w:sz w:val="20"/>
          <w:lang w:val="en-US" w:eastAsia="ja-JP"/>
        </w:rPr>
        <w:t>, joint organisations should adapt it to substitute the terms “board” for “council”, “chairperson” for “mayor”, “voting representative” for “councillor” and “executive officer” for “general manager”.</w:t>
      </w:r>
    </w:p>
    <w:p w14:paraId="60AEAF35" w14:textId="77777777" w:rsidR="00091639" w:rsidRDefault="00091639" w:rsidP="00091639">
      <w:pPr>
        <w:rPr>
          <w:rFonts w:ascii="Segoe UI" w:hAnsi="Segoe UI" w:cs="Segoe UI"/>
          <w:sz w:val="20"/>
          <w:lang w:val="en-US" w:eastAsia="ja-JP"/>
        </w:rPr>
      </w:pPr>
    </w:p>
    <w:p w14:paraId="2884722D" w14:textId="6379F0C5" w:rsidR="00091639" w:rsidRDefault="00091639" w:rsidP="00091639">
      <w:pPr>
        <w:rPr>
          <w:rFonts w:ascii="Segoe UI" w:hAnsi="Segoe UI" w:cs="Segoe UI"/>
          <w:sz w:val="20"/>
          <w:lang w:val="en-US" w:eastAsia="ja-JP"/>
        </w:rPr>
      </w:pPr>
      <w:r w:rsidRPr="0088413A">
        <w:rPr>
          <w:rFonts w:ascii="Segoe UI" w:hAnsi="Segoe UI" w:cs="Segoe UI"/>
          <w:b/>
          <w:bCs/>
          <w:sz w:val="20"/>
          <w:lang w:val="en-US" w:eastAsia="ja-JP"/>
        </w:rPr>
        <w:t>Note:</w:t>
      </w:r>
      <w:r>
        <w:rPr>
          <w:rFonts w:ascii="Segoe UI" w:hAnsi="Segoe UI" w:cs="Segoe UI"/>
          <w:sz w:val="20"/>
          <w:lang w:val="en-US" w:eastAsia="ja-JP"/>
        </w:rPr>
        <w:t xml:space="preserve"> In adopting the </w:t>
      </w:r>
      <w:r w:rsidR="00A12D4D">
        <w:rPr>
          <w:rFonts w:ascii="Segoe UI" w:hAnsi="Segoe UI" w:cs="Segoe UI"/>
          <w:sz w:val="20"/>
          <w:lang w:val="en-US" w:eastAsia="ja-JP"/>
        </w:rPr>
        <w:t>p</w:t>
      </w:r>
      <w:r>
        <w:rPr>
          <w:rFonts w:ascii="Segoe UI" w:hAnsi="Segoe UI" w:cs="Segoe UI"/>
          <w:bCs/>
          <w:sz w:val="20"/>
          <w:szCs w:val="20"/>
          <w:lang w:val="en-US" w:eastAsia="ja-JP"/>
        </w:rPr>
        <w:t>olicy</w:t>
      </w:r>
      <w:r>
        <w:rPr>
          <w:rFonts w:ascii="Segoe UI" w:hAnsi="Segoe UI" w:cs="Segoe UI"/>
          <w:sz w:val="20"/>
          <w:lang w:val="en-US" w:eastAsia="ja-JP"/>
        </w:rPr>
        <w:t>, county councils should adapt it to substitute the term “chairperson” for “mayor” and “member” for “councillor”.</w:t>
      </w:r>
    </w:p>
    <w:p w14:paraId="3D003FF1" w14:textId="77777777" w:rsidR="00630E26" w:rsidRDefault="00630E26" w:rsidP="007D5DB5">
      <w:pPr>
        <w:pStyle w:val="12"/>
        <w:rPr>
          <w:rFonts w:ascii="Segoe UI" w:hAnsi="Segoe UI" w:cs="Segoe UI"/>
          <w:sz w:val="20"/>
        </w:rPr>
      </w:pPr>
      <w:bookmarkStart w:id="2" w:name="_Toc38959568"/>
    </w:p>
    <w:p w14:paraId="3C2B55E9" w14:textId="4F2AEE2E" w:rsidR="007D5DB5" w:rsidRPr="00EF70C2" w:rsidRDefault="007D5DB5" w:rsidP="007D5DB5">
      <w:pPr>
        <w:pStyle w:val="12"/>
        <w:rPr>
          <w:rFonts w:ascii="Segoe UI" w:hAnsi="Segoe UI" w:cs="Segoe UI"/>
          <w:b/>
          <w:bCs/>
          <w:color w:val="1F4E79" w:themeColor="accent1" w:themeShade="80"/>
          <w:szCs w:val="24"/>
        </w:rPr>
      </w:pPr>
      <w:r w:rsidRPr="00EF70C2">
        <w:rPr>
          <w:rFonts w:ascii="Segoe UI" w:hAnsi="Segoe UI" w:cs="Segoe UI"/>
          <w:b/>
          <w:bCs/>
          <w:color w:val="1F4E79" w:themeColor="accent1" w:themeShade="80"/>
          <w:szCs w:val="24"/>
        </w:rPr>
        <w:t>Enforcement</w:t>
      </w:r>
      <w:bookmarkEnd w:id="2"/>
    </w:p>
    <w:p w14:paraId="658B9991" w14:textId="7E9A315C" w:rsidR="007D5DB5" w:rsidRDefault="007D5DB5" w:rsidP="007D5DB5">
      <w:pPr>
        <w:pStyle w:val="12"/>
        <w:rPr>
          <w:rFonts w:ascii="Segoe UI" w:hAnsi="Segoe UI" w:cs="Segoe UI"/>
          <w:sz w:val="20"/>
          <w:lang w:val="en-US" w:eastAsia="ja-JP"/>
        </w:rPr>
      </w:pPr>
      <w:r w:rsidRPr="009E398A">
        <w:rPr>
          <w:rFonts w:ascii="Segoe UI" w:hAnsi="Segoe UI" w:cs="Segoe UI"/>
          <w:sz w:val="20"/>
          <w:lang w:val="en-US" w:eastAsia="ja-JP"/>
        </w:rPr>
        <w:t>Clause 3.1(b) of the</w:t>
      </w:r>
      <w:r>
        <w:rPr>
          <w:rFonts w:ascii="Segoe UI" w:hAnsi="Segoe UI" w:cs="Segoe UI"/>
          <w:sz w:val="20"/>
          <w:lang w:val="en-US" w:eastAsia="ja-JP"/>
        </w:rPr>
        <w:t xml:space="preserve"> Model Code of Conduct provides </w:t>
      </w:r>
      <w:r w:rsidR="00571FEE">
        <w:rPr>
          <w:rFonts w:ascii="Segoe UI" w:hAnsi="Segoe UI" w:cs="Segoe UI"/>
          <w:sz w:val="20"/>
          <w:lang w:val="en-US" w:eastAsia="ja-JP"/>
        </w:rPr>
        <w:t xml:space="preserve">that </w:t>
      </w:r>
      <w:r>
        <w:rPr>
          <w:rFonts w:ascii="Segoe UI" w:hAnsi="Segoe UI" w:cs="Segoe UI"/>
          <w:sz w:val="20"/>
          <w:lang w:val="en-US" w:eastAsia="ja-JP"/>
        </w:rPr>
        <w:t>council officials must not conduct themselves in a manner that is contrary to a council’s policies. If adopted by a council, a breach of th</w:t>
      </w:r>
      <w:r w:rsidR="0019603C">
        <w:rPr>
          <w:rFonts w:ascii="Segoe UI" w:hAnsi="Segoe UI" w:cs="Segoe UI"/>
          <w:sz w:val="20"/>
          <w:lang w:val="en-US" w:eastAsia="ja-JP"/>
        </w:rPr>
        <w:t>e</w:t>
      </w:r>
      <w:r>
        <w:rPr>
          <w:rFonts w:ascii="Segoe UI" w:hAnsi="Segoe UI" w:cs="Segoe UI"/>
          <w:sz w:val="20"/>
          <w:lang w:val="en-US" w:eastAsia="ja-JP"/>
        </w:rPr>
        <w:t xml:space="preserve"> policy </w:t>
      </w:r>
      <w:r w:rsidR="00571FEE">
        <w:rPr>
          <w:rFonts w:ascii="Segoe UI" w:hAnsi="Segoe UI" w:cs="Segoe UI"/>
          <w:sz w:val="20"/>
          <w:lang w:val="en-US" w:eastAsia="ja-JP"/>
        </w:rPr>
        <w:t>may also constitute</w:t>
      </w:r>
      <w:r>
        <w:rPr>
          <w:rFonts w:ascii="Segoe UI" w:hAnsi="Segoe UI" w:cs="Segoe UI"/>
          <w:sz w:val="20"/>
          <w:lang w:val="en-US" w:eastAsia="ja-JP"/>
        </w:rPr>
        <w:t xml:space="preserve"> a breach of council’s code of conduct.</w:t>
      </w:r>
    </w:p>
    <w:p w14:paraId="378F4C48" w14:textId="77777777" w:rsidR="007D5DB5" w:rsidRDefault="007D5DB5" w:rsidP="007D5DB5">
      <w:pPr>
        <w:pStyle w:val="12"/>
        <w:rPr>
          <w:rFonts w:ascii="Segoe UI" w:hAnsi="Segoe UI" w:cs="Segoe UI"/>
          <w:sz w:val="20"/>
          <w:lang w:val="en-US" w:eastAsia="ja-JP"/>
        </w:rPr>
      </w:pPr>
    </w:p>
    <w:p w14:paraId="0F6E429F" w14:textId="10AC0EC4" w:rsidR="007D5DB5" w:rsidRDefault="007D5DB5" w:rsidP="007D5DB5">
      <w:pPr>
        <w:rPr>
          <w:rFonts w:ascii="Segoe UI" w:hAnsi="Segoe UI" w:cs="Segoe UI"/>
          <w:sz w:val="20"/>
          <w:lang w:val="en-US" w:eastAsia="ja-JP"/>
        </w:rPr>
      </w:pPr>
      <w:r>
        <w:rPr>
          <w:rFonts w:ascii="Segoe UI" w:hAnsi="Segoe UI" w:cs="Segoe UI"/>
          <w:sz w:val="20"/>
          <w:lang w:val="en-US" w:eastAsia="ja-JP"/>
        </w:rPr>
        <w:t>Concerns or complaints about the administration of a council’s councillor request system</w:t>
      </w:r>
      <w:r w:rsidR="0040503C">
        <w:rPr>
          <w:rFonts w:ascii="Segoe UI" w:hAnsi="Segoe UI" w:cs="Segoe UI"/>
          <w:sz w:val="20"/>
          <w:lang w:val="en-US" w:eastAsia="ja-JP"/>
        </w:rPr>
        <w:t xml:space="preserve"> </w:t>
      </w:r>
      <w:r>
        <w:rPr>
          <w:rFonts w:ascii="Segoe UI" w:hAnsi="Segoe UI" w:cs="Segoe UI"/>
          <w:sz w:val="20"/>
          <w:lang w:val="en-US" w:eastAsia="ja-JP"/>
        </w:rPr>
        <w:t>should be raised with the general manager</w:t>
      </w:r>
      <w:r w:rsidR="00932F54">
        <w:rPr>
          <w:rFonts w:ascii="Segoe UI" w:hAnsi="Segoe UI" w:cs="Segoe UI"/>
          <w:sz w:val="20"/>
          <w:lang w:val="en-US" w:eastAsia="ja-JP"/>
        </w:rPr>
        <w:t xml:space="preserve"> (or the mayor in the case of a complaint about the general manager).</w:t>
      </w:r>
      <w:r w:rsidR="00EC544B">
        <w:rPr>
          <w:rFonts w:ascii="Segoe UI" w:hAnsi="Segoe UI" w:cs="Segoe UI"/>
          <w:sz w:val="20"/>
          <w:lang w:val="en-US" w:eastAsia="ja-JP"/>
        </w:rPr>
        <w:t xml:space="preserve"> </w:t>
      </w:r>
      <w:bookmarkStart w:id="3" w:name="_Hlk95138719"/>
      <w:r w:rsidR="00EC544B">
        <w:rPr>
          <w:rFonts w:ascii="Segoe UI" w:hAnsi="Segoe UI" w:cs="Segoe UI"/>
          <w:sz w:val="20"/>
          <w:lang w:val="en-US" w:eastAsia="ja-JP"/>
        </w:rPr>
        <w:t>If the matter cannot be resolved locally, councillors may raise their concerns with</w:t>
      </w:r>
      <w:r w:rsidR="00DD4551">
        <w:rPr>
          <w:rFonts w:ascii="Segoe UI" w:hAnsi="Segoe UI" w:cs="Segoe UI"/>
          <w:sz w:val="20"/>
          <w:lang w:val="en-US" w:eastAsia="ja-JP"/>
        </w:rPr>
        <w:t xml:space="preserve"> OLG</w:t>
      </w:r>
      <w:bookmarkEnd w:id="3"/>
      <w:r w:rsidR="00DD4551">
        <w:rPr>
          <w:rFonts w:ascii="Segoe UI" w:hAnsi="Segoe UI" w:cs="Segoe UI"/>
          <w:sz w:val="20"/>
          <w:lang w:val="en-US" w:eastAsia="ja-JP"/>
        </w:rPr>
        <w:t>.</w:t>
      </w:r>
    </w:p>
    <w:p w14:paraId="13FE86C9" w14:textId="77777777" w:rsidR="007D5DB5" w:rsidRPr="00175DDE" w:rsidRDefault="007D5DB5" w:rsidP="007D5DB5">
      <w:pPr>
        <w:pStyle w:val="12"/>
        <w:rPr>
          <w:rFonts w:ascii="Segoe UI" w:hAnsi="Segoe UI" w:cs="Segoe UI"/>
          <w:sz w:val="20"/>
        </w:rPr>
      </w:pPr>
      <w:bookmarkStart w:id="4" w:name="_Toc38959569"/>
    </w:p>
    <w:p w14:paraId="26858944" w14:textId="77777777" w:rsidR="007D5DB5" w:rsidRPr="00BA7903" w:rsidRDefault="007D5DB5" w:rsidP="007D5DB5">
      <w:pPr>
        <w:pStyle w:val="12"/>
        <w:rPr>
          <w:rFonts w:ascii="Segoe UI" w:hAnsi="Segoe UI" w:cs="Segoe UI"/>
          <w:b/>
          <w:color w:val="4472C4" w:themeColor="accent5"/>
        </w:rPr>
      </w:pPr>
      <w:r w:rsidRPr="00BB2087">
        <w:rPr>
          <w:rFonts w:ascii="Segoe UI" w:hAnsi="Segoe UI" w:cs="Segoe UI"/>
          <w:b/>
          <w:bCs/>
          <w:color w:val="1F4E79" w:themeColor="accent1" w:themeShade="80"/>
          <w:szCs w:val="24"/>
        </w:rPr>
        <w:t>Acknowledgements</w:t>
      </w:r>
      <w:bookmarkEnd w:id="4"/>
    </w:p>
    <w:p w14:paraId="24533720" w14:textId="4D88D088" w:rsidR="007D5DB5" w:rsidRDefault="007D5DB5" w:rsidP="007D5DB5">
      <w:pPr>
        <w:rPr>
          <w:rFonts w:ascii="Segoe UI" w:hAnsi="Segoe UI" w:cs="Segoe UI"/>
          <w:sz w:val="20"/>
          <w:lang w:val="en-US" w:eastAsia="ja-JP"/>
        </w:rPr>
      </w:pPr>
      <w:r w:rsidRPr="00820C40">
        <w:rPr>
          <w:rFonts w:ascii="Segoe UI" w:hAnsi="Segoe UI" w:cs="Segoe UI"/>
          <w:sz w:val="20"/>
          <w:lang w:val="en-US" w:eastAsia="ja-JP"/>
        </w:rPr>
        <w:t>OLG wishes to thank Local Government N</w:t>
      </w:r>
      <w:r>
        <w:rPr>
          <w:rFonts w:ascii="Segoe UI" w:hAnsi="Segoe UI" w:cs="Segoe UI"/>
          <w:sz w:val="20"/>
          <w:lang w:val="en-US" w:eastAsia="ja-JP"/>
        </w:rPr>
        <w:t>SW</w:t>
      </w:r>
      <w:r w:rsidR="00CA62D0">
        <w:rPr>
          <w:rFonts w:ascii="Segoe UI" w:hAnsi="Segoe UI" w:cs="Segoe UI"/>
          <w:sz w:val="20"/>
          <w:lang w:val="en-US" w:eastAsia="ja-JP"/>
        </w:rPr>
        <w:t>, the NSW Independent Commission Against Corruption, Local Government Professionals</w:t>
      </w:r>
      <w:r w:rsidR="00446EE7">
        <w:rPr>
          <w:rFonts w:ascii="Segoe UI" w:hAnsi="Segoe UI" w:cs="Segoe UI"/>
          <w:sz w:val="20"/>
          <w:lang w:val="en-US" w:eastAsia="ja-JP"/>
        </w:rPr>
        <w:t xml:space="preserve">, United Services </w:t>
      </w:r>
      <w:r w:rsidR="00EC544B">
        <w:rPr>
          <w:rFonts w:ascii="Segoe UI" w:hAnsi="Segoe UI" w:cs="Segoe UI"/>
          <w:sz w:val="20"/>
          <w:lang w:val="en-US" w:eastAsia="ja-JP"/>
        </w:rPr>
        <w:t>Union, and</w:t>
      </w:r>
      <w:r>
        <w:rPr>
          <w:rFonts w:ascii="Segoe UI" w:hAnsi="Segoe UI" w:cs="Segoe UI"/>
          <w:sz w:val="20"/>
          <w:lang w:val="en-US" w:eastAsia="ja-JP"/>
        </w:rPr>
        <w:t xml:space="preserve"> </w:t>
      </w:r>
      <w:r w:rsidRPr="00820C40">
        <w:rPr>
          <w:rFonts w:ascii="Segoe UI" w:hAnsi="Segoe UI" w:cs="Segoe UI"/>
          <w:sz w:val="20"/>
          <w:lang w:val="en-US" w:eastAsia="ja-JP"/>
        </w:rPr>
        <w:t>the councils involved for their invaluable assistance in developing th</w:t>
      </w:r>
      <w:r>
        <w:rPr>
          <w:rFonts w:ascii="Segoe UI" w:hAnsi="Segoe UI" w:cs="Segoe UI"/>
          <w:sz w:val="20"/>
          <w:lang w:val="en-US" w:eastAsia="ja-JP"/>
        </w:rPr>
        <w:t>e</w:t>
      </w:r>
      <w:r w:rsidRPr="00820C40">
        <w:rPr>
          <w:rFonts w:ascii="Segoe UI" w:hAnsi="Segoe UI" w:cs="Segoe UI"/>
          <w:sz w:val="20"/>
          <w:lang w:val="en-US" w:eastAsia="ja-JP"/>
        </w:rPr>
        <w:t xml:space="preserve"> Model </w:t>
      </w:r>
      <w:r>
        <w:rPr>
          <w:rFonts w:ascii="Segoe UI" w:hAnsi="Segoe UI" w:cs="Segoe UI"/>
          <w:sz w:val="20"/>
          <w:lang w:val="en-US" w:eastAsia="ja-JP"/>
        </w:rPr>
        <w:t>Councillor</w:t>
      </w:r>
      <w:r w:rsidR="00FF7637">
        <w:rPr>
          <w:rFonts w:ascii="Segoe UI" w:hAnsi="Segoe UI" w:cs="Segoe UI"/>
          <w:sz w:val="20"/>
          <w:lang w:val="en-US" w:eastAsia="ja-JP"/>
        </w:rPr>
        <w:t xml:space="preserve"> and </w:t>
      </w:r>
      <w:r>
        <w:rPr>
          <w:rFonts w:ascii="Segoe UI" w:hAnsi="Segoe UI" w:cs="Segoe UI"/>
          <w:sz w:val="20"/>
          <w:lang w:val="en-US" w:eastAsia="ja-JP"/>
        </w:rPr>
        <w:t xml:space="preserve">Staff Interaction </w:t>
      </w:r>
      <w:r w:rsidRPr="00820C40">
        <w:rPr>
          <w:rFonts w:ascii="Segoe UI" w:hAnsi="Segoe UI" w:cs="Segoe UI"/>
          <w:sz w:val="20"/>
          <w:lang w:val="en-US" w:eastAsia="ja-JP"/>
        </w:rPr>
        <w:t>Polic</w:t>
      </w:r>
      <w:r>
        <w:rPr>
          <w:rFonts w:ascii="Segoe UI" w:hAnsi="Segoe UI" w:cs="Segoe UI"/>
          <w:sz w:val="20"/>
          <w:lang w:val="en-US" w:eastAsia="ja-JP"/>
        </w:rPr>
        <w:t>y.</w:t>
      </w:r>
    </w:p>
    <w:p w14:paraId="0CD44875" w14:textId="77777777" w:rsidR="007D5DB5" w:rsidRDefault="007D5DB5" w:rsidP="007D5DB5">
      <w:pPr>
        <w:rPr>
          <w:rFonts w:ascii="Segoe UI" w:hAnsi="Segoe UI" w:cs="Segoe UI"/>
          <w:sz w:val="20"/>
          <w:lang w:val="en-US" w:eastAsia="ja-JP"/>
        </w:rPr>
      </w:pPr>
    </w:p>
    <w:p w14:paraId="6BEFAAAD" w14:textId="27769F91" w:rsidR="007D5DB5" w:rsidRDefault="007D5DB5" w:rsidP="007D5DB5">
      <w:pPr>
        <w:rPr>
          <w:rFonts w:ascii="Segoe UI" w:hAnsi="Segoe UI" w:cs="Segoe UI"/>
          <w:sz w:val="20"/>
          <w:lang w:val="en-US" w:eastAsia="ja-JP"/>
        </w:rPr>
        <w:sectPr w:rsidR="007D5DB5" w:rsidSect="00EF70C2">
          <w:pgSz w:w="11907" w:h="16840" w:code="9"/>
          <w:pgMar w:top="1134" w:right="1247" w:bottom="1021" w:left="1588" w:header="454" w:footer="454" w:gutter="0"/>
          <w:paperSrc w:first="7" w:other="7"/>
          <w:cols w:num="2" w:space="720"/>
          <w:titlePg/>
          <w:docGrid w:linePitch="326"/>
        </w:sectPr>
      </w:pPr>
    </w:p>
    <w:p w14:paraId="70EF3BB1" w14:textId="725E5DBF" w:rsidR="008B395B" w:rsidRDefault="00F22E1E" w:rsidP="008B395B">
      <w:pPr>
        <w:pStyle w:val="Heading1"/>
        <w:jc w:val="center"/>
        <w:rPr>
          <w:rFonts w:ascii="Franklin Gothic Demi" w:hAnsi="Franklin Gothic Demi"/>
          <w:b w:val="0"/>
          <w:bCs w:val="0"/>
          <w:color w:val="1F4E79" w:themeColor="accent1" w:themeShade="80"/>
          <w:sz w:val="48"/>
          <w:szCs w:val="48"/>
        </w:rPr>
      </w:pPr>
      <w:bookmarkStart w:id="5" w:name="_Toc91160118"/>
      <w:r w:rsidRPr="008B395B">
        <w:rPr>
          <w:rFonts w:ascii="Franklin Gothic Demi" w:hAnsi="Franklin Gothic Demi"/>
          <w:b w:val="0"/>
          <w:bCs w:val="0"/>
          <w:color w:val="1F4E79" w:themeColor="accent1" w:themeShade="80"/>
          <w:sz w:val="48"/>
          <w:szCs w:val="48"/>
        </w:rPr>
        <w:lastRenderedPageBreak/>
        <w:t>Model Councillor</w:t>
      </w:r>
      <w:r w:rsidR="00FF7637">
        <w:rPr>
          <w:rFonts w:ascii="Franklin Gothic Demi" w:hAnsi="Franklin Gothic Demi"/>
          <w:b w:val="0"/>
          <w:bCs w:val="0"/>
          <w:color w:val="1F4E79" w:themeColor="accent1" w:themeShade="80"/>
          <w:sz w:val="48"/>
          <w:szCs w:val="48"/>
        </w:rPr>
        <w:t xml:space="preserve"> and </w:t>
      </w:r>
      <w:r w:rsidRPr="008B395B">
        <w:rPr>
          <w:rFonts w:ascii="Franklin Gothic Demi" w:hAnsi="Franklin Gothic Demi"/>
          <w:b w:val="0"/>
          <w:bCs w:val="0"/>
          <w:color w:val="1F4E79" w:themeColor="accent1" w:themeShade="80"/>
          <w:sz w:val="48"/>
          <w:szCs w:val="48"/>
        </w:rPr>
        <w:t>Staff Interaction Policy</w:t>
      </w:r>
      <w:bookmarkEnd w:id="5"/>
    </w:p>
    <w:p w14:paraId="215D5A4F" w14:textId="77777777" w:rsidR="008B395B" w:rsidRDefault="008B395B" w:rsidP="008B395B"/>
    <w:p w14:paraId="30C6914C" w14:textId="24D1D822" w:rsidR="008B395B" w:rsidRPr="008B395B" w:rsidRDefault="008B395B" w:rsidP="008B395B">
      <w:pPr>
        <w:sectPr w:rsidR="008B395B" w:rsidRPr="008B395B" w:rsidSect="008B395B">
          <w:pgSz w:w="11907" w:h="16840" w:code="9"/>
          <w:pgMar w:top="1134" w:right="1247" w:bottom="1021" w:left="1588" w:header="454" w:footer="454" w:gutter="0"/>
          <w:paperSrc w:first="7" w:other="7"/>
          <w:cols w:space="720"/>
          <w:titlePg/>
          <w:docGrid w:linePitch="326"/>
        </w:sectPr>
      </w:pPr>
    </w:p>
    <w:p w14:paraId="6D8881AF" w14:textId="274456C3" w:rsidR="001A5D2E" w:rsidRPr="00F22E1E" w:rsidRDefault="001A5D2E" w:rsidP="00F22E1E">
      <w:pPr>
        <w:pStyle w:val="Heading2"/>
        <w:rPr>
          <w:rFonts w:ascii="Franklin Gothic Demi" w:hAnsi="Franklin Gothic Demi"/>
          <w:b w:val="0"/>
          <w:bCs w:val="0"/>
          <w:i w:val="0"/>
          <w:iCs w:val="0"/>
          <w:color w:val="1F4E79" w:themeColor="accent1" w:themeShade="80"/>
          <w:sz w:val="36"/>
          <w:szCs w:val="36"/>
        </w:rPr>
      </w:pPr>
      <w:bookmarkStart w:id="6" w:name="_Toc91160119"/>
      <w:r w:rsidRPr="00F22E1E">
        <w:rPr>
          <w:rFonts w:ascii="Franklin Gothic Demi" w:hAnsi="Franklin Gothic Demi"/>
          <w:b w:val="0"/>
          <w:bCs w:val="0"/>
          <w:i w:val="0"/>
          <w:iCs w:val="0"/>
          <w:color w:val="1F4E79" w:themeColor="accent1" w:themeShade="80"/>
          <w:sz w:val="36"/>
          <w:szCs w:val="36"/>
        </w:rPr>
        <w:t xml:space="preserve">Part 1 – </w:t>
      </w:r>
      <w:bookmarkEnd w:id="1"/>
      <w:r w:rsidR="00846936" w:rsidRPr="00F22E1E">
        <w:rPr>
          <w:rFonts w:ascii="Franklin Gothic Demi" w:hAnsi="Franklin Gothic Demi"/>
          <w:b w:val="0"/>
          <w:bCs w:val="0"/>
          <w:i w:val="0"/>
          <w:iCs w:val="0"/>
          <w:color w:val="1F4E79" w:themeColor="accent1" w:themeShade="80"/>
          <w:sz w:val="36"/>
          <w:szCs w:val="36"/>
        </w:rPr>
        <w:t>Introduction</w:t>
      </w:r>
      <w:bookmarkEnd w:id="6"/>
    </w:p>
    <w:p w14:paraId="08393351" w14:textId="15726805" w:rsidR="00846936" w:rsidRPr="00AA7328" w:rsidRDefault="00846936" w:rsidP="00D20FFF">
      <w:pPr>
        <w:rPr>
          <w:rFonts w:ascii="Segoe UI" w:hAnsi="Segoe UI" w:cs="Segoe UI"/>
          <w:sz w:val="20"/>
          <w:szCs w:val="20"/>
        </w:rPr>
      </w:pPr>
    </w:p>
    <w:p w14:paraId="610D4721" w14:textId="59E4C89A" w:rsidR="00846936" w:rsidRPr="00341F00" w:rsidRDefault="0047143D" w:rsidP="006F0E2B">
      <w:pPr>
        <w:pStyle w:val="ListParagraph"/>
        <w:numPr>
          <w:ilvl w:val="1"/>
          <w:numId w:val="12"/>
        </w:numPr>
        <w:rPr>
          <w:rFonts w:ascii="Segoe UI" w:hAnsi="Segoe UI" w:cs="Segoe UI"/>
          <w:sz w:val="20"/>
        </w:rPr>
      </w:pPr>
      <w:r>
        <w:rPr>
          <w:rFonts w:ascii="Segoe UI" w:hAnsi="Segoe UI" w:cs="Segoe UI"/>
          <w:i/>
          <w:iCs/>
          <w:sz w:val="20"/>
        </w:rPr>
        <w:t xml:space="preserve">The </w:t>
      </w:r>
      <w:r w:rsidR="00846936" w:rsidRPr="00341F00">
        <w:rPr>
          <w:rFonts w:ascii="Segoe UI" w:hAnsi="Segoe UI" w:cs="Segoe UI"/>
          <w:i/>
          <w:iCs/>
          <w:sz w:val="20"/>
        </w:rPr>
        <w:t xml:space="preserve">Councillor </w:t>
      </w:r>
      <w:r w:rsidR="00FF7637">
        <w:rPr>
          <w:rFonts w:ascii="Segoe UI" w:hAnsi="Segoe UI" w:cs="Segoe UI"/>
          <w:i/>
          <w:iCs/>
          <w:sz w:val="20"/>
        </w:rPr>
        <w:t xml:space="preserve">and </w:t>
      </w:r>
      <w:r w:rsidR="00846936" w:rsidRPr="00341F00">
        <w:rPr>
          <w:rFonts w:ascii="Segoe UI" w:hAnsi="Segoe UI" w:cs="Segoe UI"/>
          <w:i/>
          <w:iCs/>
          <w:sz w:val="20"/>
        </w:rPr>
        <w:t xml:space="preserve">Staff Interaction Policy </w:t>
      </w:r>
      <w:r w:rsidR="00846936" w:rsidRPr="00341F00">
        <w:rPr>
          <w:rFonts w:ascii="Segoe UI" w:hAnsi="Segoe UI" w:cs="Segoe UI"/>
          <w:sz w:val="20"/>
        </w:rPr>
        <w:t>(the Policy) provides a framework for councillors when exercising their civic functions by specifically addressing their ability to interact with, and receive advice from, authorised staff.</w:t>
      </w:r>
    </w:p>
    <w:p w14:paraId="680B17F4" w14:textId="72FC72C4" w:rsidR="00846936" w:rsidRPr="00341F00" w:rsidRDefault="00846936" w:rsidP="006F0E2B">
      <w:pPr>
        <w:pStyle w:val="ListParagraph"/>
        <w:numPr>
          <w:ilvl w:val="1"/>
          <w:numId w:val="12"/>
        </w:numPr>
        <w:rPr>
          <w:rFonts w:ascii="Segoe UI" w:hAnsi="Segoe UI" w:cs="Segoe UI"/>
          <w:sz w:val="20"/>
        </w:rPr>
      </w:pPr>
      <w:r w:rsidRPr="00341F00">
        <w:rPr>
          <w:rFonts w:ascii="Segoe UI" w:hAnsi="Segoe UI" w:cs="Segoe UI"/>
          <w:sz w:val="20"/>
        </w:rPr>
        <w:t xml:space="preserve">The Policy complements and should be read in conjunction with </w:t>
      </w:r>
      <w:r w:rsidR="0047143D" w:rsidRPr="00341F00">
        <w:rPr>
          <w:rFonts w:ascii="Segoe UI" w:hAnsi="Segoe UI" w:cs="Segoe UI"/>
          <w:color w:val="FF0000"/>
          <w:sz w:val="20"/>
        </w:rPr>
        <w:t>(Insert name of Council</w:t>
      </w:r>
      <w:r w:rsidR="0047143D">
        <w:rPr>
          <w:rFonts w:ascii="Segoe UI" w:hAnsi="Segoe UI" w:cs="Segoe UI"/>
          <w:color w:val="FF0000"/>
          <w:sz w:val="20"/>
        </w:rPr>
        <w:t>’s</w:t>
      </w:r>
      <w:r w:rsidR="0047143D" w:rsidRPr="00341F00">
        <w:rPr>
          <w:rFonts w:ascii="Segoe UI" w:hAnsi="Segoe UI" w:cs="Segoe UI"/>
          <w:color w:val="FF0000"/>
          <w:sz w:val="20"/>
        </w:rPr>
        <w:t xml:space="preserve">) </w:t>
      </w:r>
      <w:r w:rsidR="005A3511" w:rsidRPr="005A3511">
        <w:rPr>
          <w:rFonts w:ascii="Segoe UI" w:hAnsi="Segoe UI" w:cs="Segoe UI"/>
          <w:i/>
          <w:iCs/>
          <w:sz w:val="20"/>
        </w:rPr>
        <w:t>Code of Conduct</w:t>
      </w:r>
      <w:r w:rsidR="005A3511">
        <w:rPr>
          <w:rFonts w:ascii="Segoe UI" w:hAnsi="Segoe UI" w:cs="Segoe UI"/>
          <w:sz w:val="20"/>
        </w:rPr>
        <w:t xml:space="preserve"> </w:t>
      </w:r>
      <w:r w:rsidRPr="00341F00">
        <w:rPr>
          <w:rFonts w:ascii="Segoe UI" w:hAnsi="Segoe UI" w:cs="Segoe UI"/>
          <w:sz w:val="20"/>
        </w:rPr>
        <w:t>(the Code</w:t>
      </w:r>
      <w:r w:rsidR="00C200EC">
        <w:rPr>
          <w:rFonts w:ascii="Segoe UI" w:hAnsi="Segoe UI" w:cs="Segoe UI"/>
          <w:sz w:val="20"/>
        </w:rPr>
        <w:t xml:space="preserve"> of Conduct</w:t>
      </w:r>
      <w:r w:rsidRPr="00341F00">
        <w:rPr>
          <w:rFonts w:ascii="Segoe UI" w:hAnsi="Segoe UI" w:cs="Segoe UI"/>
          <w:sz w:val="20"/>
        </w:rPr>
        <w:t>).</w:t>
      </w:r>
    </w:p>
    <w:p w14:paraId="413B0892" w14:textId="32B88A72" w:rsidR="00846936" w:rsidRPr="00341F00" w:rsidRDefault="00846936" w:rsidP="006F0E2B">
      <w:pPr>
        <w:pStyle w:val="ListParagraph"/>
        <w:numPr>
          <w:ilvl w:val="1"/>
          <w:numId w:val="12"/>
        </w:numPr>
        <w:rPr>
          <w:rFonts w:ascii="Segoe UI" w:hAnsi="Segoe UI" w:cs="Segoe UI"/>
          <w:sz w:val="20"/>
        </w:rPr>
      </w:pPr>
      <w:r w:rsidRPr="00341F00">
        <w:rPr>
          <w:rFonts w:ascii="Segoe UI" w:hAnsi="Segoe UI" w:cs="Segoe UI"/>
          <w:sz w:val="20"/>
        </w:rPr>
        <w:t xml:space="preserve">The aim of the Policy is to facilitate a positive working relationship between councillors, as the community’s elected representatives, and staff, who are employed </w:t>
      </w:r>
      <w:r w:rsidR="00F61E5F" w:rsidRPr="00341F00">
        <w:rPr>
          <w:rFonts w:ascii="Segoe UI" w:hAnsi="Segoe UI" w:cs="Segoe UI"/>
          <w:sz w:val="20"/>
        </w:rPr>
        <w:t xml:space="preserve">to </w:t>
      </w:r>
      <w:r w:rsidRPr="00341F00">
        <w:rPr>
          <w:rFonts w:ascii="Segoe UI" w:hAnsi="Segoe UI" w:cs="Segoe UI"/>
          <w:sz w:val="20"/>
        </w:rPr>
        <w:t xml:space="preserve">administer the operations of </w:t>
      </w:r>
      <w:r w:rsidR="003C39B2" w:rsidRPr="00341F00">
        <w:rPr>
          <w:rFonts w:ascii="Segoe UI" w:hAnsi="Segoe UI" w:cs="Segoe UI"/>
          <w:sz w:val="20"/>
        </w:rPr>
        <w:t>the C</w:t>
      </w:r>
      <w:r w:rsidRPr="00341F00">
        <w:rPr>
          <w:rFonts w:ascii="Segoe UI" w:hAnsi="Segoe UI" w:cs="Segoe UI"/>
          <w:sz w:val="20"/>
        </w:rPr>
        <w:t xml:space="preserve">ouncil. The Policy provides </w:t>
      </w:r>
      <w:r w:rsidR="00D20FFF" w:rsidRPr="00341F00">
        <w:rPr>
          <w:rFonts w:ascii="Segoe UI" w:hAnsi="Segoe UI" w:cs="Segoe UI"/>
          <w:sz w:val="20"/>
        </w:rPr>
        <w:t>direction on interactions between councillors and staff to assist both parties in carrying out their day-to-day duties professionally, ethically and respectfully.</w:t>
      </w:r>
    </w:p>
    <w:p w14:paraId="3336625E" w14:textId="6D947617" w:rsidR="0064392B" w:rsidRDefault="00D20FFF" w:rsidP="0064392B">
      <w:pPr>
        <w:pStyle w:val="ListParagraph"/>
        <w:numPr>
          <w:ilvl w:val="1"/>
          <w:numId w:val="12"/>
        </w:numPr>
        <w:spacing w:before="240" w:after="60"/>
        <w:rPr>
          <w:rFonts w:ascii="Segoe UI" w:hAnsi="Segoe UI" w:cs="Segoe UI"/>
          <w:sz w:val="20"/>
        </w:rPr>
      </w:pPr>
      <w:r w:rsidRPr="00341F00">
        <w:rPr>
          <w:rFonts w:ascii="Segoe UI" w:hAnsi="Segoe UI" w:cs="Segoe UI"/>
          <w:sz w:val="20"/>
        </w:rPr>
        <w:t>It is important to have an effective working relationship that recognises the important but differing contribution both parties bring to their complementary roles.</w:t>
      </w:r>
    </w:p>
    <w:p w14:paraId="4D870156" w14:textId="4C272C29" w:rsidR="003E18E4" w:rsidRPr="0064392B" w:rsidRDefault="0064392B" w:rsidP="0064392B">
      <w:pPr>
        <w:spacing w:before="240" w:after="60"/>
        <w:rPr>
          <w:rFonts w:ascii="Segoe UI" w:hAnsi="Segoe UI" w:cs="Segoe UI"/>
          <w:color w:val="000000"/>
          <w:sz w:val="20"/>
          <w:szCs w:val="20"/>
        </w:rPr>
      </w:pPr>
      <w:r w:rsidRPr="0064392B">
        <w:rPr>
          <w:rFonts w:ascii="Segoe UI" w:hAnsi="Segoe UI" w:cs="Segoe UI"/>
          <w:sz w:val="20"/>
        </w:rPr>
        <w:br w:type="column"/>
      </w:r>
      <w:r w:rsidR="003E18E4" w:rsidRPr="0064392B">
        <w:rPr>
          <w:rFonts w:ascii="Franklin Gothic Demi" w:hAnsi="Franklin Gothic Demi"/>
          <w:color w:val="1F4E79" w:themeColor="accent1" w:themeShade="80"/>
          <w:sz w:val="36"/>
          <w:szCs w:val="36"/>
        </w:rPr>
        <w:t>Part 2 – Applic</w:t>
      </w:r>
      <w:r w:rsidR="00627D8A" w:rsidRPr="0064392B">
        <w:rPr>
          <w:rFonts w:ascii="Franklin Gothic Demi" w:hAnsi="Franklin Gothic Demi"/>
          <w:color w:val="1F4E79" w:themeColor="accent1" w:themeShade="80"/>
          <w:sz w:val="36"/>
          <w:szCs w:val="36"/>
        </w:rPr>
        <w:t>ation</w:t>
      </w:r>
    </w:p>
    <w:p w14:paraId="1A866D2E" w14:textId="1201AFF1" w:rsidR="003E18E4" w:rsidRPr="00AA7328" w:rsidRDefault="003E18E4" w:rsidP="003E18E4">
      <w:pPr>
        <w:rPr>
          <w:rFonts w:ascii="Segoe UI" w:hAnsi="Segoe UI" w:cs="Segoe UI"/>
          <w:sz w:val="20"/>
          <w:szCs w:val="20"/>
        </w:rPr>
      </w:pPr>
    </w:p>
    <w:p w14:paraId="1A14BC87" w14:textId="199F8D6E" w:rsidR="003E18E4" w:rsidRPr="00A45F9D" w:rsidRDefault="003E18E4" w:rsidP="006F0E2B">
      <w:pPr>
        <w:pStyle w:val="ListParagraph"/>
        <w:numPr>
          <w:ilvl w:val="1"/>
          <w:numId w:val="13"/>
        </w:numPr>
      </w:pPr>
      <w:r w:rsidRPr="00341F00">
        <w:rPr>
          <w:rFonts w:ascii="Segoe UI" w:hAnsi="Segoe UI" w:cs="Segoe UI"/>
          <w:sz w:val="20"/>
        </w:rPr>
        <w:t>This Policy applies to all councillors and council staff.</w:t>
      </w:r>
    </w:p>
    <w:p w14:paraId="02409ACA" w14:textId="55AAE938" w:rsidR="003E18E4" w:rsidRPr="00A45F9D" w:rsidRDefault="003E18E4" w:rsidP="006F0E2B">
      <w:pPr>
        <w:pStyle w:val="ListParagraph"/>
        <w:numPr>
          <w:ilvl w:val="1"/>
          <w:numId w:val="13"/>
        </w:numPr>
      </w:pPr>
      <w:r w:rsidRPr="00341F00">
        <w:rPr>
          <w:rFonts w:ascii="Segoe UI" w:hAnsi="Segoe UI" w:cs="Segoe UI"/>
          <w:sz w:val="20"/>
        </w:rPr>
        <w:t>This Policy applies to all interactions between councillors and staff, whether face-to-face, online (including social media and virtual meeting platforms), by phone, text message or in writing.</w:t>
      </w:r>
    </w:p>
    <w:p w14:paraId="61327B15" w14:textId="2D186260" w:rsidR="003E18E4" w:rsidRPr="00A45F9D" w:rsidRDefault="003E18E4" w:rsidP="006F0E2B">
      <w:pPr>
        <w:pStyle w:val="ListParagraph"/>
        <w:numPr>
          <w:ilvl w:val="1"/>
          <w:numId w:val="13"/>
        </w:numPr>
      </w:pPr>
      <w:r w:rsidRPr="00341F00">
        <w:rPr>
          <w:rFonts w:ascii="Segoe UI" w:hAnsi="Segoe UI" w:cs="Segoe UI"/>
          <w:sz w:val="20"/>
        </w:rPr>
        <w:t>This Policy applies whenever interactions between councillors and staff occur, including inside or outside of work hours, and at both council and non-council venues and events.</w:t>
      </w:r>
    </w:p>
    <w:p w14:paraId="1D105EEA" w14:textId="5DAF1750" w:rsidR="00627D8A" w:rsidRPr="001E2D42" w:rsidRDefault="00627D8A" w:rsidP="006F0E2B">
      <w:pPr>
        <w:pStyle w:val="ListParagraph"/>
        <w:numPr>
          <w:ilvl w:val="1"/>
          <w:numId w:val="13"/>
        </w:numPr>
      </w:pPr>
      <w:r w:rsidRPr="00341F00">
        <w:rPr>
          <w:rFonts w:ascii="Segoe UI" w:hAnsi="Segoe UI" w:cs="Segoe UI"/>
          <w:sz w:val="20"/>
        </w:rPr>
        <w:t>This Policy does not confer any delegated authority upon any person. All delegations to staff are made by the General Manager.</w:t>
      </w:r>
    </w:p>
    <w:p w14:paraId="1FB7CDB8" w14:textId="0F2C859E" w:rsidR="001E2D42" w:rsidRPr="00B21417" w:rsidRDefault="00EC544B" w:rsidP="001E2D42">
      <w:pPr>
        <w:pStyle w:val="ListParagraph"/>
        <w:numPr>
          <w:ilvl w:val="1"/>
          <w:numId w:val="13"/>
        </w:numPr>
        <w:rPr>
          <w:rFonts w:ascii="Segoe UI" w:hAnsi="Segoe UI" w:cs="Segoe UI"/>
          <w:sz w:val="20"/>
        </w:rPr>
      </w:pPr>
      <w:r>
        <w:rPr>
          <w:rFonts w:ascii="Segoe UI" w:hAnsi="Segoe UI" w:cs="Segoe UI"/>
          <w:sz w:val="20"/>
          <w:lang w:val="en-US" w:eastAsia="ja-JP"/>
        </w:rPr>
        <w:t>The</w:t>
      </w:r>
      <w:r w:rsidR="001E2D42" w:rsidRPr="00B21417">
        <w:rPr>
          <w:rFonts w:ascii="Segoe UI" w:hAnsi="Segoe UI" w:cs="Segoe UI"/>
          <w:sz w:val="20"/>
          <w:lang w:val="en-US" w:eastAsia="ja-JP"/>
        </w:rPr>
        <w:t xml:space="preserve"> Code </w:t>
      </w:r>
      <w:r w:rsidR="007C6659">
        <w:rPr>
          <w:rFonts w:ascii="Segoe UI" w:hAnsi="Segoe UI" w:cs="Segoe UI"/>
          <w:sz w:val="20"/>
          <w:lang w:val="en-US" w:eastAsia="ja-JP"/>
        </w:rPr>
        <w:t xml:space="preserve">of Conduct </w:t>
      </w:r>
      <w:r w:rsidR="001E2D42" w:rsidRPr="00B21417">
        <w:rPr>
          <w:rFonts w:ascii="Segoe UI" w:hAnsi="Segoe UI" w:cs="Segoe UI"/>
          <w:sz w:val="20"/>
          <w:lang w:val="en-US" w:eastAsia="ja-JP"/>
        </w:rPr>
        <w:t>provides</w:t>
      </w:r>
      <w:r>
        <w:rPr>
          <w:rFonts w:ascii="Segoe UI" w:hAnsi="Segoe UI" w:cs="Segoe UI"/>
          <w:sz w:val="20"/>
          <w:lang w:val="en-US" w:eastAsia="ja-JP"/>
        </w:rPr>
        <w:t xml:space="preserve"> that</w:t>
      </w:r>
      <w:r w:rsidR="001E2D42" w:rsidRPr="00B21417">
        <w:rPr>
          <w:rFonts w:ascii="Segoe UI" w:hAnsi="Segoe UI" w:cs="Segoe UI"/>
          <w:sz w:val="20"/>
          <w:lang w:val="en-US" w:eastAsia="ja-JP"/>
        </w:rPr>
        <w:t xml:space="preserve"> council officials must not conduct themselves in a manner that is contrary to </w:t>
      </w:r>
      <w:r>
        <w:rPr>
          <w:rFonts w:ascii="Segoe UI" w:hAnsi="Segoe UI" w:cs="Segoe UI"/>
          <w:sz w:val="20"/>
          <w:lang w:val="en-US" w:eastAsia="ja-JP"/>
        </w:rPr>
        <w:t>the</w:t>
      </w:r>
      <w:r w:rsidRPr="00B21417">
        <w:rPr>
          <w:rFonts w:ascii="Segoe UI" w:hAnsi="Segoe UI" w:cs="Segoe UI"/>
          <w:sz w:val="20"/>
          <w:lang w:val="en-US" w:eastAsia="ja-JP"/>
        </w:rPr>
        <w:t xml:space="preserve"> </w:t>
      </w:r>
      <w:r>
        <w:rPr>
          <w:rFonts w:ascii="Segoe UI" w:hAnsi="Segoe UI" w:cs="Segoe UI"/>
          <w:sz w:val="20"/>
          <w:lang w:val="en-US" w:eastAsia="ja-JP"/>
        </w:rPr>
        <w:t>C</w:t>
      </w:r>
      <w:r w:rsidR="001E2D42" w:rsidRPr="00B21417">
        <w:rPr>
          <w:rFonts w:ascii="Segoe UI" w:hAnsi="Segoe UI" w:cs="Segoe UI"/>
          <w:sz w:val="20"/>
          <w:lang w:val="en-US" w:eastAsia="ja-JP"/>
        </w:rPr>
        <w:t xml:space="preserve">ouncil’s policies. </w:t>
      </w:r>
      <w:r w:rsidR="00BB5053">
        <w:rPr>
          <w:rFonts w:ascii="Segoe UI" w:hAnsi="Segoe UI" w:cs="Segoe UI"/>
          <w:sz w:val="20"/>
          <w:lang w:val="en-US" w:eastAsia="ja-JP"/>
        </w:rPr>
        <w:t>A</w:t>
      </w:r>
      <w:r w:rsidR="001E2D42" w:rsidRPr="00B21417">
        <w:rPr>
          <w:rFonts w:ascii="Segoe UI" w:hAnsi="Segoe UI" w:cs="Segoe UI"/>
          <w:sz w:val="20"/>
          <w:lang w:val="en-US" w:eastAsia="ja-JP"/>
        </w:rPr>
        <w:t xml:space="preserve"> breach of this </w:t>
      </w:r>
      <w:r w:rsidR="001E2D42">
        <w:rPr>
          <w:rFonts w:ascii="Segoe UI" w:hAnsi="Segoe UI" w:cs="Segoe UI"/>
          <w:sz w:val="20"/>
          <w:lang w:val="en-US" w:eastAsia="ja-JP"/>
        </w:rPr>
        <w:t>P</w:t>
      </w:r>
      <w:r w:rsidR="001E2D42" w:rsidRPr="00B21417">
        <w:rPr>
          <w:rFonts w:ascii="Segoe UI" w:hAnsi="Segoe UI" w:cs="Segoe UI"/>
          <w:sz w:val="20"/>
          <w:lang w:val="en-US" w:eastAsia="ja-JP"/>
        </w:rPr>
        <w:t xml:space="preserve">olicy will be a breach of </w:t>
      </w:r>
      <w:r w:rsidR="001E2D42">
        <w:rPr>
          <w:rFonts w:ascii="Segoe UI" w:hAnsi="Segoe UI" w:cs="Segoe UI"/>
          <w:sz w:val="20"/>
          <w:lang w:val="en-US" w:eastAsia="ja-JP"/>
        </w:rPr>
        <w:t>the Code</w:t>
      </w:r>
      <w:r>
        <w:rPr>
          <w:rFonts w:ascii="Segoe UI" w:hAnsi="Segoe UI" w:cs="Segoe UI"/>
          <w:sz w:val="20"/>
          <w:lang w:val="en-US" w:eastAsia="ja-JP"/>
        </w:rPr>
        <w:t xml:space="preserve"> of Conduct</w:t>
      </w:r>
      <w:r w:rsidR="001E2D42">
        <w:rPr>
          <w:rFonts w:ascii="Segoe UI" w:hAnsi="Segoe UI" w:cs="Segoe UI"/>
          <w:sz w:val="20"/>
          <w:lang w:val="en-US" w:eastAsia="ja-JP"/>
        </w:rPr>
        <w:t>.</w:t>
      </w:r>
    </w:p>
    <w:p w14:paraId="211E3A85" w14:textId="77777777" w:rsidR="001E2D42" w:rsidRPr="00A45F9D" w:rsidRDefault="001E2D42" w:rsidP="001E2D42"/>
    <w:p w14:paraId="29B28828" w14:textId="6F6AEA92" w:rsidR="00D20FFF" w:rsidRPr="00F22E1E" w:rsidRDefault="00D25AFD" w:rsidP="00F22E1E">
      <w:pPr>
        <w:pStyle w:val="Heading2"/>
        <w:rPr>
          <w:rFonts w:ascii="Franklin Gothic Demi" w:hAnsi="Franklin Gothic Demi"/>
          <w:b w:val="0"/>
          <w:bCs w:val="0"/>
          <w:i w:val="0"/>
          <w:iCs w:val="0"/>
          <w:color w:val="1F4E79" w:themeColor="accent1" w:themeShade="80"/>
          <w:sz w:val="36"/>
          <w:szCs w:val="36"/>
        </w:rPr>
      </w:pPr>
      <w:r>
        <w:rPr>
          <w:rFonts w:ascii="Franklin Gothic Demi" w:hAnsi="Franklin Gothic Demi"/>
          <w:b w:val="0"/>
          <w:bCs w:val="0"/>
          <w:i w:val="0"/>
          <w:iCs w:val="0"/>
          <w:color w:val="1F4E79" w:themeColor="accent1" w:themeShade="80"/>
          <w:sz w:val="36"/>
          <w:szCs w:val="36"/>
        </w:rPr>
        <w:br w:type="column"/>
      </w:r>
      <w:bookmarkStart w:id="7" w:name="_Toc91160120"/>
      <w:r w:rsidR="00D20FFF" w:rsidRPr="00F22E1E">
        <w:rPr>
          <w:rFonts w:ascii="Franklin Gothic Demi" w:hAnsi="Franklin Gothic Demi"/>
          <w:b w:val="0"/>
          <w:bCs w:val="0"/>
          <w:i w:val="0"/>
          <w:iCs w:val="0"/>
          <w:color w:val="1F4E79" w:themeColor="accent1" w:themeShade="80"/>
          <w:sz w:val="36"/>
          <w:szCs w:val="36"/>
        </w:rPr>
        <w:lastRenderedPageBreak/>
        <w:t xml:space="preserve">Part </w:t>
      </w:r>
      <w:r w:rsidR="00F10693" w:rsidRPr="00F22E1E">
        <w:rPr>
          <w:rFonts w:ascii="Franklin Gothic Demi" w:hAnsi="Franklin Gothic Demi"/>
          <w:b w:val="0"/>
          <w:bCs w:val="0"/>
          <w:i w:val="0"/>
          <w:iCs w:val="0"/>
          <w:color w:val="1F4E79" w:themeColor="accent1" w:themeShade="80"/>
          <w:sz w:val="36"/>
          <w:szCs w:val="36"/>
        </w:rPr>
        <w:t>3</w:t>
      </w:r>
      <w:r w:rsidR="00D20FFF" w:rsidRPr="00F22E1E">
        <w:rPr>
          <w:rFonts w:ascii="Franklin Gothic Demi" w:hAnsi="Franklin Gothic Demi"/>
          <w:b w:val="0"/>
          <w:bCs w:val="0"/>
          <w:i w:val="0"/>
          <w:iCs w:val="0"/>
          <w:color w:val="1F4E79" w:themeColor="accent1" w:themeShade="80"/>
          <w:sz w:val="36"/>
          <w:szCs w:val="36"/>
        </w:rPr>
        <w:t xml:space="preserve"> – Policy objectives</w:t>
      </w:r>
      <w:bookmarkEnd w:id="7"/>
    </w:p>
    <w:p w14:paraId="42329A10" w14:textId="77777777" w:rsidR="00D20FFF" w:rsidRPr="00AA7328" w:rsidRDefault="00D20FFF" w:rsidP="00D20FFF">
      <w:pPr>
        <w:rPr>
          <w:rFonts w:ascii="Segoe UI" w:hAnsi="Segoe UI" w:cs="Segoe UI"/>
          <w:sz w:val="20"/>
          <w:szCs w:val="20"/>
        </w:rPr>
      </w:pPr>
    </w:p>
    <w:p w14:paraId="60C76030" w14:textId="141AD67E" w:rsidR="00D20FFF" w:rsidRPr="00341F00" w:rsidRDefault="00D20FFF" w:rsidP="006F0E2B">
      <w:pPr>
        <w:pStyle w:val="ListParagraph"/>
        <w:numPr>
          <w:ilvl w:val="1"/>
          <w:numId w:val="14"/>
        </w:numPr>
        <w:rPr>
          <w:rFonts w:ascii="Segoe UI" w:hAnsi="Segoe UI" w:cs="Segoe UI"/>
          <w:sz w:val="20"/>
        </w:rPr>
      </w:pPr>
      <w:r w:rsidRPr="00341F00">
        <w:rPr>
          <w:rFonts w:ascii="Segoe UI" w:hAnsi="Segoe UI" w:cs="Segoe UI"/>
          <w:sz w:val="20"/>
        </w:rPr>
        <w:t>The objectives of the Policy are to:</w:t>
      </w:r>
    </w:p>
    <w:p w14:paraId="5EEF815B" w14:textId="014F4486" w:rsidR="00D20FFF" w:rsidRPr="00341F00" w:rsidRDefault="00D20FFF" w:rsidP="006F0E2B">
      <w:pPr>
        <w:pStyle w:val="ListParagraph"/>
        <w:numPr>
          <w:ilvl w:val="0"/>
          <w:numId w:val="9"/>
        </w:numPr>
        <w:rPr>
          <w:rFonts w:ascii="Segoe UI" w:hAnsi="Segoe UI" w:cs="Segoe UI"/>
          <w:sz w:val="20"/>
        </w:rPr>
      </w:pPr>
      <w:r w:rsidRPr="00341F00">
        <w:rPr>
          <w:rFonts w:ascii="Segoe UI" w:hAnsi="Segoe UI" w:cs="Segoe UI"/>
          <w:sz w:val="20"/>
        </w:rPr>
        <w:t>establish positive, effective and professional working relationships between councillors and staff defined by mutual respect and courtesy</w:t>
      </w:r>
    </w:p>
    <w:p w14:paraId="51684D7A" w14:textId="7ED917CF" w:rsidR="00D20FFF" w:rsidRPr="00A45F9D" w:rsidRDefault="00D20FFF" w:rsidP="006F0E2B">
      <w:pPr>
        <w:pStyle w:val="ListParagraph"/>
        <w:numPr>
          <w:ilvl w:val="0"/>
          <w:numId w:val="9"/>
        </w:numPr>
        <w:ind w:left="709" w:hanging="425"/>
        <w:rPr>
          <w:rFonts w:ascii="Segoe UI" w:hAnsi="Segoe UI" w:cs="Segoe UI"/>
          <w:sz w:val="20"/>
        </w:rPr>
      </w:pPr>
      <w:r w:rsidRPr="00A45F9D">
        <w:rPr>
          <w:rFonts w:ascii="Segoe UI" w:hAnsi="Segoe UI" w:cs="Segoe UI"/>
          <w:sz w:val="20"/>
        </w:rPr>
        <w:t>enable councillors and staff to work together appropriately and effectively to support each other in their respective roles</w:t>
      </w:r>
    </w:p>
    <w:p w14:paraId="69734A85" w14:textId="10366DE9" w:rsidR="00D20FFF" w:rsidRPr="00A45F9D" w:rsidRDefault="00D20FFF" w:rsidP="006F0E2B">
      <w:pPr>
        <w:pStyle w:val="ListParagraph"/>
        <w:numPr>
          <w:ilvl w:val="0"/>
          <w:numId w:val="9"/>
        </w:numPr>
        <w:ind w:left="709" w:hanging="425"/>
        <w:rPr>
          <w:rFonts w:ascii="Segoe UI" w:hAnsi="Segoe UI" w:cs="Segoe UI"/>
          <w:sz w:val="20"/>
        </w:rPr>
      </w:pPr>
      <w:r w:rsidRPr="00A45F9D">
        <w:rPr>
          <w:rFonts w:ascii="Segoe UI" w:hAnsi="Segoe UI" w:cs="Segoe UI"/>
          <w:sz w:val="20"/>
        </w:rPr>
        <w:t xml:space="preserve">ensure that councillors receive advice in an orderly, courteous and </w:t>
      </w:r>
      <w:r w:rsidR="00896B68">
        <w:rPr>
          <w:rFonts w:ascii="Segoe UI" w:hAnsi="Segoe UI" w:cs="Segoe UI"/>
          <w:sz w:val="20"/>
        </w:rPr>
        <w:t>appropriate</w:t>
      </w:r>
      <w:r w:rsidR="00896B68" w:rsidRPr="00A45F9D">
        <w:rPr>
          <w:rFonts w:ascii="Segoe UI" w:hAnsi="Segoe UI" w:cs="Segoe UI"/>
          <w:sz w:val="20"/>
        </w:rPr>
        <w:t xml:space="preserve"> </w:t>
      </w:r>
      <w:r w:rsidRPr="00A45F9D">
        <w:rPr>
          <w:rFonts w:ascii="Segoe UI" w:hAnsi="Segoe UI" w:cs="Segoe UI"/>
          <w:sz w:val="20"/>
        </w:rPr>
        <w:t>manner to assist them in the performance of their civic dut</w:t>
      </w:r>
      <w:r w:rsidR="0077010A">
        <w:rPr>
          <w:rFonts w:ascii="Segoe UI" w:hAnsi="Segoe UI" w:cs="Segoe UI"/>
          <w:sz w:val="20"/>
        </w:rPr>
        <w:t>ies</w:t>
      </w:r>
    </w:p>
    <w:p w14:paraId="0763E2E3" w14:textId="18C1DEFD" w:rsidR="00D20FFF" w:rsidRPr="00A45F9D" w:rsidRDefault="0047709B" w:rsidP="006F0E2B">
      <w:pPr>
        <w:pStyle w:val="ListParagraph"/>
        <w:numPr>
          <w:ilvl w:val="0"/>
          <w:numId w:val="9"/>
        </w:numPr>
        <w:ind w:left="709" w:hanging="425"/>
        <w:rPr>
          <w:rFonts w:ascii="Segoe UI" w:hAnsi="Segoe UI" w:cs="Segoe UI"/>
          <w:sz w:val="20"/>
        </w:rPr>
      </w:pPr>
      <w:r w:rsidRPr="00A45F9D">
        <w:rPr>
          <w:rFonts w:ascii="Segoe UI" w:hAnsi="Segoe UI" w:cs="Segoe UI"/>
          <w:sz w:val="20"/>
        </w:rPr>
        <w:t>ensure councillors have adequate access to information to exercise their statutory roles</w:t>
      </w:r>
    </w:p>
    <w:p w14:paraId="737E3269" w14:textId="4DBE4A47" w:rsidR="0047709B" w:rsidRPr="00A45F9D" w:rsidRDefault="0047709B" w:rsidP="006F0E2B">
      <w:pPr>
        <w:pStyle w:val="ListParagraph"/>
        <w:numPr>
          <w:ilvl w:val="0"/>
          <w:numId w:val="9"/>
        </w:numPr>
        <w:ind w:left="709" w:hanging="425"/>
        <w:rPr>
          <w:rFonts w:ascii="Segoe UI" w:hAnsi="Segoe UI" w:cs="Segoe UI"/>
          <w:sz w:val="20"/>
        </w:rPr>
      </w:pPr>
      <w:r w:rsidRPr="00A45F9D">
        <w:rPr>
          <w:rFonts w:ascii="Segoe UI" w:hAnsi="Segoe UI" w:cs="Segoe UI"/>
          <w:sz w:val="20"/>
        </w:rPr>
        <w:t>provide direction on, and guide councillor interaction</w:t>
      </w:r>
      <w:r w:rsidR="00EC544B">
        <w:rPr>
          <w:rFonts w:ascii="Segoe UI" w:hAnsi="Segoe UI" w:cs="Segoe UI"/>
          <w:sz w:val="20"/>
        </w:rPr>
        <w:t>s</w:t>
      </w:r>
      <w:r w:rsidRPr="00A45F9D">
        <w:rPr>
          <w:rFonts w:ascii="Segoe UI" w:hAnsi="Segoe UI" w:cs="Segoe UI"/>
          <w:sz w:val="20"/>
        </w:rPr>
        <w:t xml:space="preserve"> with, staff for both obtaining information and in general situations</w:t>
      </w:r>
    </w:p>
    <w:p w14:paraId="1B6E7CE6" w14:textId="42856955" w:rsidR="0047709B" w:rsidRPr="00A45F9D" w:rsidRDefault="0047709B" w:rsidP="006F0E2B">
      <w:pPr>
        <w:pStyle w:val="ListParagraph"/>
        <w:numPr>
          <w:ilvl w:val="0"/>
          <w:numId w:val="9"/>
        </w:numPr>
        <w:ind w:left="709" w:hanging="425"/>
        <w:rPr>
          <w:rFonts w:ascii="Segoe UI" w:hAnsi="Segoe UI" w:cs="Segoe UI"/>
          <w:sz w:val="20"/>
        </w:rPr>
      </w:pPr>
      <w:r w:rsidRPr="00A45F9D">
        <w:rPr>
          <w:rFonts w:ascii="Segoe UI" w:hAnsi="Segoe UI" w:cs="Segoe UI"/>
          <w:sz w:val="20"/>
        </w:rPr>
        <w:t>maintain transparent decision making and good governance arrangements</w:t>
      </w:r>
    </w:p>
    <w:p w14:paraId="1326CC51" w14:textId="16AE1D86" w:rsidR="0047709B" w:rsidRPr="00A45F9D" w:rsidRDefault="0047709B" w:rsidP="006F0E2B">
      <w:pPr>
        <w:pStyle w:val="ListParagraph"/>
        <w:numPr>
          <w:ilvl w:val="0"/>
          <w:numId w:val="9"/>
        </w:numPr>
        <w:ind w:left="709" w:hanging="425"/>
        <w:rPr>
          <w:rFonts w:ascii="Segoe UI" w:hAnsi="Segoe UI" w:cs="Segoe UI"/>
          <w:sz w:val="20"/>
        </w:rPr>
      </w:pPr>
      <w:r w:rsidRPr="00A45F9D">
        <w:rPr>
          <w:rFonts w:ascii="Segoe UI" w:hAnsi="Segoe UI" w:cs="Segoe UI"/>
          <w:sz w:val="20"/>
        </w:rPr>
        <w:t xml:space="preserve">ensure the reputation of </w:t>
      </w:r>
      <w:r w:rsidR="0049104F" w:rsidRPr="00A45F9D">
        <w:rPr>
          <w:rFonts w:ascii="Segoe UI" w:hAnsi="Segoe UI" w:cs="Segoe UI"/>
          <w:sz w:val="20"/>
        </w:rPr>
        <w:t>Council is enhanced by councillors and staff interacting consistently, professionally and positively in their day-to-day duties</w:t>
      </w:r>
    </w:p>
    <w:p w14:paraId="30AF4E89" w14:textId="5421F773" w:rsidR="0049104F" w:rsidRPr="00A45F9D" w:rsidRDefault="0049104F" w:rsidP="006F0E2B">
      <w:pPr>
        <w:pStyle w:val="ListParagraph"/>
        <w:numPr>
          <w:ilvl w:val="0"/>
          <w:numId w:val="9"/>
        </w:numPr>
        <w:ind w:left="709" w:hanging="425"/>
        <w:rPr>
          <w:rFonts w:ascii="Segoe UI" w:hAnsi="Segoe UI" w:cs="Segoe UI"/>
          <w:sz w:val="20"/>
        </w:rPr>
      </w:pPr>
      <w:r w:rsidRPr="00A45F9D">
        <w:rPr>
          <w:rFonts w:ascii="Segoe UI" w:hAnsi="Segoe UI" w:cs="Segoe UI"/>
          <w:sz w:val="20"/>
        </w:rPr>
        <w:t>provide a clear and consistent framework through which breaches of the Policy will be managed in accordance with</w:t>
      </w:r>
      <w:r w:rsidR="00DD28C6" w:rsidRPr="00A45F9D">
        <w:rPr>
          <w:rFonts w:ascii="Segoe UI" w:hAnsi="Segoe UI" w:cs="Segoe UI"/>
          <w:sz w:val="20"/>
        </w:rPr>
        <w:t xml:space="preserve"> the</w:t>
      </w:r>
      <w:r w:rsidRPr="00A45F9D">
        <w:rPr>
          <w:rFonts w:ascii="Segoe UI" w:hAnsi="Segoe UI" w:cs="Segoe UI"/>
          <w:sz w:val="20"/>
        </w:rPr>
        <w:t xml:space="preserve"> Code</w:t>
      </w:r>
      <w:r w:rsidR="007C6659">
        <w:rPr>
          <w:rFonts w:ascii="Segoe UI" w:hAnsi="Segoe UI" w:cs="Segoe UI"/>
          <w:sz w:val="20"/>
        </w:rPr>
        <w:t xml:space="preserve"> of Conduct</w:t>
      </w:r>
      <w:r w:rsidR="00DD28C6" w:rsidRPr="00A45F9D">
        <w:rPr>
          <w:rFonts w:ascii="Segoe UI" w:hAnsi="Segoe UI" w:cs="Segoe UI"/>
          <w:sz w:val="20"/>
        </w:rPr>
        <w:t>.</w:t>
      </w:r>
    </w:p>
    <w:p w14:paraId="1CB42DC3" w14:textId="5C267FD2" w:rsidR="00DD28C6" w:rsidRPr="00F22E1E" w:rsidRDefault="00D25AFD" w:rsidP="00F22E1E">
      <w:pPr>
        <w:pStyle w:val="Heading2"/>
        <w:rPr>
          <w:rFonts w:ascii="Franklin Gothic Demi" w:hAnsi="Franklin Gothic Demi"/>
          <w:b w:val="0"/>
          <w:bCs w:val="0"/>
          <w:i w:val="0"/>
          <w:iCs w:val="0"/>
          <w:color w:val="1F4E79" w:themeColor="accent1" w:themeShade="80"/>
          <w:sz w:val="36"/>
          <w:szCs w:val="36"/>
        </w:rPr>
      </w:pPr>
      <w:r>
        <w:rPr>
          <w:rFonts w:ascii="Franklin Gothic Demi" w:hAnsi="Franklin Gothic Demi"/>
          <w:b w:val="0"/>
          <w:bCs w:val="0"/>
          <w:i w:val="0"/>
          <w:iCs w:val="0"/>
          <w:color w:val="1F4E79" w:themeColor="accent1" w:themeShade="80"/>
          <w:sz w:val="36"/>
          <w:szCs w:val="36"/>
        </w:rPr>
        <w:br w:type="column"/>
      </w:r>
      <w:bookmarkStart w:id="8" w:name="_Toc91160121"/>
      <w:r w:rsidR="00DD28C6" w:rsidRPr="00F22E1E">
        <w:rPr>
          <w:rFonts w:ascii="Franklin Gothic Demi" w:hAnsi="Franklin Gothic Demi"/>
          <w:b w:val="0"/>
          <w:bCs w:val="0"/>
          <w:i w:val="0"/>
          <w:iCs w:val="0"/>
          <w:color w:val="1F4E79" w:themeColor="accent1" w:themeShade="80"/>
          <w:sz w:val="36"/>
          <w:szCs w:val="36"/>
        </w:rPr>
        <w:t xml:space="preserve">Part </w:t>
      </w:r>
      <w:r w:rsidR="00F10693" w:rsidRPr="00F22E1E">
        <w:rPr>
          <w:rFonts w:ascii="Franklin Gothic Demi" w:hAnsi="Franklin Gothic Demi"/>
          <w:b w:val="0"/>
          <w:bCs w:val="0"/>
          <w:i w:val="0"/>
          <w:iCs w:val="0"/>
          <w:color w:val="1F4E79" w:themeColor="accent1" w:themeShade="80"/>
          <w:sz w:val="36"/>
          <w:szCs w:val="36"/>
        </w:rPr>
        <w:t>4</w:t>
      </w:r>
      <w:r w:rsidR="00DD28C6" w:rsidRPr="00F22E1E">
        <w:rPr>
          <w:rFonts w:ascii="Franklin Gothic Demi" w:hAnsi="Franklin Gothic Demi"/>
          <w:b w:val="0"/>
          <w:bCs w:val="0"/>
          <w:i w:val="0"/>
          <w:iCs w:val="0"/>
          <w:color w:val="1F4E79" w:themeColor="accent1" w:themeShade="80"/>
          <w:sz w:val="36"/>
          <w:szCs w:val="36"/>
        </w:rPr>
        <w:t xml:space="preserve"> – Principles</w:t>
      </w:r>
      <w:r w:rsidR="001E046C">
        <w:rPr>
          <w:rFonts w:ascii="Franklin Gothic Demi" w:hAnsi="Franklin Gothic Demi"/>
          <w:b w:val="0"/>
          <w:bCs w:val="0"/>
          <w:i w:val="0"/>
          <w:iCs w:val="0"/>
          <w:color w:val="1F4E79" w:themeColor="accent1" w:themeShade="80"/>
          <w:sz w:val="36"/>
          <w:szCs w:val="36"/>
        </w:rPr>
        <w:t>, roles and responsibilities</w:t>
      </w:r>
      <w:bookmarkEnd w:id="8"/>
    </w:p>
    <w:p w14:paraId="5AC6543E" w14:textId="77777777" w:rsidR="00DD28C6" w:rsidRPr="00AA7328" w:rsidRDefault="00DD28C6" w:rsidP="00DD28C6">
      <w:pPr>
        <w:rPr>
          <w:rFonts w:ascii="Segoe UI" w:hAnsi="Segoe UI" w:cs="Segoe UI"/>
          <w:sz w:val="20"/>
          <w:szCs w:val="20"/>
        </w:rPr>
      </w:pPr>
    </w:p>
    <w:p w14:paraId="1015A1F6" w14:textId="367375E6" w:rsidR="00341F00" w:rsidRDefault="00C71C77" w:rsidP="006F0E2B">
      <w:pPr>
        <w:pStyle w:val="ListParagraph"/>
        <w:numPr>
          <w:ilvl w:val="1"/>
          <w:numId w:val="15"/>
        </w:numPr>
        <w:ind w:left="426" w:hanging="426"/>
        <w:rPr>
          <w:rFonts w:ascii="Segoe UI" w:hAnsi="Segoe UI" w:cs="Segoe UI"/>
          <w:sz w:val="20"/>
        </w:rPr>
      </w:pPr>
      <w:r w:rsidRPr="00341F00">
        <w:rPr>
          <w:rFonts w:ascii="Segoe UI" w:hAnsi="Segoe UI" w:cs="Segoe UI"/>
          <w:sz w:val="20"/>
        </w:rPr>
        <w:t>Several</w:t>
      </w:r>
      <w:r w:rsidR="00DD28C6" w:rsidRPr="00341F00">
        <w:rPr>
          <w:rFonts w:ascii="Segoe UI" w:hAnsi="Segoe UI" w:cs="Segoe UI"/>
          <w:sz w:val="20"/>
        </w:rPr>
        <w:t xml:space="preserve"> factors contribute to a good relationship between councillors and staff</w:t>
      </w:r>
      <w:r w:rsidR="00E477CF" w:rsidRPr="00341F00">
        <w:rPr>
          <w:rFonts w:ascii="Segoe UI" w:hAnsi="Segoe UI" w:cs="Segoe UI"/>
          <w:sz w:val="20"/>
        </w:rPr>
        <w:t xml:space="preserve">. </w:t>
      </w:r>
      <w:r w:rsidR="00522604" w:rsidRPr="00341F00">
        <w:rPr>
          <w:rFonts w:ascii="Segoe UI" w:hAnsi="Segoe UI" w:cs="Segoe UI"/>
          <w:sz w:val="20"/>
        </w:rPr>
        <w:t>These include goodwill, understanding o</w:t>
      </w:r>
      <w:r w:rsidR="008918E9">
        <w:rPr>
          <w:rFonts w:ascii="Segoe UI" w:hAnsi="Segoe UI" w:cs="Segoe UI"/>
          <w:sz w:val="20"/>
        </w:rPr>
        <w:t>f</w:t>
      </w:r>
      <w:r w:rsidR="00522604" w:rsidRPr="00341F00">
        <w:rPr>
          <w:rFonts w:ascii="Segoe UI" w:hAnsi="Segoe UI" w:cs="Segoe UI"/>
          <w:sz w:val="20"/>
        </w:rPr>
        <w:t xml:space="preserve"> roles, communication, protocols, and a good understanding of legislative requirements.</w:t>
      </w:r>
    </w:p>
    <w:p w14:paraId="01283907" w14:textId="5C32EEC4" w:rsidR="00341F00" w:rsidRDefault="00522604" w:rsidP="006F0E2B">
      <w:pPr>
        <w:pStyle w:val="ListParagraph"/>
        <w:numPr>
          <w:ilvl w:val="1"/>
          <w:numId w:val="15"/>
        </w:numPr>
        <w:ind w:left="426" w:hanging="426"/>
        <w:rPr>
          <w:rFonts w:ascii="Segoe UI" w:hAnsi="Segoe UI" w:cs="Segoe UI"/>
          <w:sz w:val="20"/>
        </w:rPr>
      </w:pPr>
      <w:r w:rsidRPr="00341F00">
        <w:rPr>
          <w:rFonts w:ascii="Segoe UI" w:hAnsi="Segoe UI" w:cs="Segoe UI"/>
          <w:sz w:val="20"/>
        </w:rPr>
        <w:t xml:space="preserve">The Council’s governing body and its administration (being staff within the organisation) must have a clear and sophisticated </w:t>
      </w:r>
      <w:r w:rsidR="00C71C77">
        <w:rPr>
          <w:rFonts w:ascii="Segoe UI" w:hAnsi="Segoe UI" w:cs="Segoe UI"/>
          <w:sz w:val="20"/>
        </w:rPr>
        <w:t>understanding</w:t>
      </w:r>
      <w:r w:rsidRPr="00341F00">
        <w:rPr>
          <w:rFonts w:ascii="Segoe UI" w:hAnsi="Segoe UI" w:cs="Segoe UI"/>
          <w:sz w:val="20"/>
        </w:rPr>
        <w:t xml:space="preserve"> of their different roles, and the fact that these operate within a hierarchy. The administration is accountable to the General Manager</w:t>
      </w:r>
      <w:r w:rsidR="003E6954" w:rsidRPr="00341F00">
        <w:rPr>
          <w:rFonts w:ascii="Segoe UI" w:hAnsi="Segoe UI" w:cs="Segoe UI"/>
          <w:sz w:val="20"/>
        </w:rPr>
        <w:t>, who in turn, is accountable to the Council</w:t>
      </w:r>
      <w:r w:rsidR="00056625" w:rsidRPr="00341F00">
        <w:rPr>
          <w:rFonts w:ascii="Segoe UI" w:hAnsi="Segoe UI" w:cs="Segoe UI"/>
          <w:sz w:val="20"/>
        </w:rPr>
        <w:t>’s governing body</w:t>
      </w:r>
      <w:r w:rsidR="003E6954" w:rsidRPr="00341F00">
        <w:rPr>
          <w:rFonts w:ascii="Segoe UI" w:hAnsi="Segoe UI" w:cs="Segoe UI"/>
          <w:sz w:val="20"/>
        </w:rPr>
        <w:t>.</w:t>
      </w:r>
    </w:p>
    <w:p w14:paraId="5088073F" w14:textId="6FC20434" w:rsidR="003E6954" w:rsidRPr="00341F00" w:rsidRDefault="003E6954" w:rsidP="006F0E2B">
      <w:pPr>
        <w:pStyle w:val="ListParagraph"/>
        <w:numPr>
          <w:ilvl w:val="1"/>
          <w:numId w:val="15"/>
        </w:numPr>
        <w:ind w:left="426" w:hanging="426"/>
        <w:rPr>
          <w:rFonts w:ascii="Segoe UI" w:hAnsi="Segoe UI" w:cs="Segoe UI"/>
          <w:sz w:val="20"/>
        </w:rPr>
      </w:pPr>
      <w:r w:rsidRPr="00341F00">
        <w:rPr>
          <w:rFonts w:ascii="Segoe UI" w:hAnsi="Segoe UI" w:cs="Segoe UI"/>
          <w:sz w:val="20"/>
        </w:rPr>
        <w:t xml:space="preserve">Section 232 of the </w:t>
      </w:r>
      <w:r w:rsidRPr="00341F00">
        <w:rPr>
          <w:rFonts w:ascii="Segoe UI" w:hAnsi="Segoe UI" w:cs="Segoe UI"/>
          <w:i/>
          <w:iCs/>
          <w:sz w:val="20"/>
        </w:rPr>
        <w:t xml:space="preserve">Local Government Act 1993 </w:t>
      </w:r>
      <w:r w:rsidRPr="00341F00">
        <w:rPr>
          <w:rFonts w:ascii="Segoe UI" w:hAnsi="Segoe UI" w:cs="Segoe UI"/>
          <w:sz w:val="20"/>
        </w:rPr>
        <w:t xml:space="preserve">(the </w:t>
      </w:r>
      <w:r w:rsidR="00996EF1" w:rsidRPr="00341F00">
        <w:rPr>
          <w:rFonts w:ascii="Segoe UI" w:hAnsi="Segoe UI" w:cs="Segoe UI"/>
          <w:sz w:val="20"/>
        </w:rPr>
        <w:t>LGA</w:t>
      </w:r>
      <w:r w:rsidRPr="00341F00">
        <w:rPr>
          <w:rFonts w:ascii="Segoe UI" w:hAnsi="Segoe UI" w:cs="Segoe UI"/>
          <w:sz w:val="20"/>
        </w:rPr>
        <w:t>) states that the role of a councillor is as follows:</w:t>
      </w:r>
    </w:p>
    <w:p w14:paraId="48350318" w14:textId="77777777" w:rsidR="003F2AB1" w:rsidRDefault="003E6954" w:rsidP="006F0E2B">
      <w:pPr>
        <w:pStyle w:val="ListParagraph"/>
        <w:numPr>
          <w:ilvl w:val="0"/>
          <w:numId w:val="10"/>
        </w:numPr>
        <w:ind w:left="851" w:hanging="425"/>
        <w:rPr>
          <w:rFonts w:ascii="Segoe UI" w:hAnsi="Segoe UI" w:cs="Segoe UI"/>
          <w:sz w:val="20"/>
        </w:rPr>
      </w:pPr>
      <w:r w:rsidRPr="003F2AB1">
        <w:rPr>
          <w:rFonts w:ascii="Segoe UI" w:hAnsi="Segoe UI" w:cs="Segoe UI"/>
          <w:sz w:val="20"/>
        </w:rPr>
        <w:t>to be an active and contributing member of the governing body</w:t>
      </w:r>
    </w:p>
    <w:p w14:paraId="609CEDF4" w14:textId="7FB77CD0" w:rsidR="003F2AB1" w:rsidRDefault="003E6954" w:rsidP="006F0E2B">
      <w:pPr>
        <w:pStyle w:val="ListParagraph"/>
        <w:numPr>
          <w:ilvl w:val="0"/>
          <w:numId w:val="10"/>
        </w:numPr>
        <w:ind w:left="851" w:hanging="425"/>
        <w:rPr>
          <w:rFonts w:ascii="Segoe UI" w:hAnsi="Segoe UI" w:cs="Segoe UI"/>
          <w:sz w:val="20"/>
        </w:rPr>
      </w:pPr>
      <w:r w:rsidRPr="003F2AB1">
        <w:rPr>
          <w:rFonts w:ascii="Segoe UI" w:hAnsi="Segoe UI" w:cs="Segoe UI"/>
          <w:sz w:val="20"/>
        </w:rPr>
        <w:t xml:space="preserve">to make considered and </w:t>
      </w:r>
      <w:r w:rsidR="0024481A" w:rsidRPr="003F2AB1">
        <w:rPr>
          <w:rFonts w:ascii="Segoe UI" w:hAnsi="Segoe UI" w:cs="Segoe UI"/>
          <w:sz w:val="20"/>
        </w:rPr>
        <w:t>well-informed</w:t>
      </w:r>
      <w:r w:rsidRPr="003F2AB1">
        <w:rPr>
          <w:rFonts w:ascii="Segoe UI" w:hAnsi="Segoe UI" w:cs="Segoe UI"/>
          <w:sz w:val="20"/>
        </w:rPr>
        <w:t xml:space="preserve"> decisions as a member of the governing body</w:t>
      </w:r>
    </w:p>
    <w:p w14:paraId="40E44E1C" w14:textId="77777777" w:rsidR="003F2AB1" w:rsidRDefault="00A31D5C" w:rsidP="006F0E2B">
      <w:pPr>
        <w:pStyle w:val="ListParagraph"/>
        <w:numPr>
          <w:ilvl w:val="0"/>
          <w:numId w:val="10"/>
        </w:numPr>
        <w:ind w:left="851" w:hanging="425"/>
        <w:rPr>
          <w:rFonts w:ascii="Segoe UI" w:hAnsi="Segoe UI" w:cs="Segoe UI"/>
          <w:sz w:val="20"/>
        </w:rPr>
      </w:pPr>
      <w:r w:rsidRPr="003F2AB1">
        <w:rPr>
          <w:rFonts w:ascii="Segoe UI" w:hAnsi="Segoe UI" w:cs="Segoe UI"/>
          <w:sz w:val="20"/>
        </w:rPr>
        <w:t>to participate in the development of the integrated planning and reporting framework</w:t>
      </w:r>
    </w:p>
    <w:p w14:paraId="092E49DD" w14:textId="77777777" w:rsidR="003F2AB1" w:rsidRDefault="00A31D5C" w:rsidP="006F0E2B">
      <w:pPr>
        <w:pStyle w:val="ListParagraph"/>
        <w:numPr>
          <w:ilvl w:val="0"/>
          <w:numId w:val="10"/>
        </w:numPr>
        <w:ind w:left="851" w:hanging="425"/>
        <w:rPr>
          <w:rFonts w:ascii="Segoe UI" w:hAnsi="Segoe UI" w:cs="Segoe UI"/>
          <w:sz w:val="20"/>
        </w:rPr>
      </w:pPr>
      <w:r w:rsidRPr="003F2AB1">
        <w:rPr>
          <w:rFonts w:ascii="Segoe UI" w:hAnsi="Segoe UI" w:cs="Segoe UI"/>
          <w:sz w:val="20"/>
        </w:rPr>
        <w:t>to represent the collective interests of residents, ratepayers and the local community</w:t>
      </w:r>
    </w:p>
    <w:p w14:paraId="463BE955" w14:textId="77777777" w:rsidR="003F2AB1" w:rsidRDefault="00A31D5C" w:rsidP="006F0E2B">
      <w:pPr>
        <w:pStyle w:val="ListParagraph"/>
        <w:numPr>
          <w:ilvl w:val="0"/>
          <w:numId w:val="10"/>
        </w:numPr>
        <w:ind w:left="851" w:hanging="425"/>
        <w:rPr>
          <w:rFonts w:ascii="Segoe UI" w:hAnsi="Segoe UI" w:cs="Segoe UI"/>
          <w:sz w:val="20"/>
        </w:rPr>
      </w:pPr>
      <w:r w:rsidRPr="003F2AB1">
        <w:rPr>
          <w:rFonts w:ascii="Segoe UI" w:hAnsi="Segoe UI" w:cs="Segoe UI"/>
          <w:sz w:val="20"/>
        </w:rPr>
        <w:t>to facilitate communication between the local community and the governing body</w:t>
      </w:r>
    </w:p>
    <w:p w14:paraId="597CADE8" w14:textId="77777777" w:rsidR="003F2AB1" w:rsidRDefault="00A31D5C" w:rsidP="006F0E2B">
      <w:pPr>
        <w:pStyle w:val="ListParagraph"/>
        <w:numPr>
          <w:ilvl w:val="0"/>
          <w:numId w:val="10"/>
        </w:numPr>
        <w:ind w:left="851" w:hanging="425"/>
        <w:rPr>
          <w:rFonts w:ascii="Segoe UI" w:hAnsi="Segoe UI" w:cs="Segoe UI"/>
          <w:sz w:val="20"/>
        </w:rPr>
      </w:pPr>
      <w:r w:rsidRPr="003F2AB1">
        <w:rPr>
          <w:rFonts w:ascii="Segoe UI" w:hAnsi="Segoe UI" w:cs="Segoe UI"/>
          <w:sz w:val="20"/>
        </w:rPr>
        <w:t>to uphold and represent accurately the policies and decisions of the governing body</w:t>
      </w:r>
    </w:p>
    <w:p w14:paraId="5CC49A06" w14:textId="609544C9" w:rsidR="00A31D5C" w:rsidRPr="003F2AB1" w:rsidRDefault="00A31D5C" w:rsidP="006F0E2B">
      <w:pPr>
        <w:pStyle w:val="ListParagraph"/>
        <w:numPr>
          <w:ilvl w:val="0"/>
          <w:numId w:val="10"/>
        </w:numPr>
        <w:ind w:left="851" w:hanging="425"/>
        <w:rPr>
          <w:rFonts w:ascii="Segoe UI" w:hAnsi="Segoe UI" w:cs="Segoe UI"/>
          <w:sz w:val="20"/>
        </w:rPr>
      </w:pPr>
      <w:r w:rsidRPr="003F2AB1">
        <w:rPr>
          <w:rFonts w:ascii="Segoe UI" w:hAnsi="Segoe UI" w:cs="Segoe UI"/>
          <w:sz w:val="20"/>
        </w:rPr>
        <w:t xml:space="preserve">to make all reasonable efforts to acquire and maintain the skills </w:t>
      </w:r>
      <w:r w:rsidRPr="003F2AB1">
        <w:rPr>
          <w:rFonts w:ascii="Segoe UI" w:hAnsi="Segoe UI" w:cs="Segoe UI"/>
          <w:sz w:val="20"/>
        </w:rPr>
        <w:lastRenderedPageBreak/>
        <w:t>necessary to perform the role of a councillor.</w:t>
      </w:r>
    </w:p>
    <w:p w14:paraId="4B0F0DDD" w14:textId="77777777" w:rsidR="00444A45" w:rsidRDefault="00FE1013" w:rsidP="006F0E2B">
      <w:pPr>
        <w:pStyle w:val="ListParagraph"/>
        <w:numPr>
          <w:ilvl w:val="1"/>
          <w:numId w:val="15"/>
        </w:numPr>
        <w:ind w:left="426" w:hanging="426"/>
        <w:rPr>
          <w:rFonts w:ascii="Segoe UI" w:hAnsi="Segoe UI" w:cs="Segoe UI"/>
          <w:sz w:val="20"/>
        </w:rPr>
      </w:pPr>
      <w:r w:rsidRPr="00341F00">
        <w:rPr>
          <w:rFonts w:ascii="Segoe UI" w:hAnsi="Segoe UI" w:cs="Segoe UI"/>
          <w:sz w:val="20"/>
        </w:rPr>
        <w:t>The administration’s role is to advise the governing body, implement Council’s decisions and to oversee service delivery.</w:t>
      </w:r>
    </w:p>
    <w:p w14:paraId="21C4388D" w14:textId="77777777" w:rsidR="00444A45" w:rsidRDefault="001A7445" w:rsidP="006F0E2B">
      <w:pPr>
        <w:pStyle w:val="ListParagraph"/>
        <w:numPr>
          <w:ilvl w:val="1"/>
          <w:numId w:val="15"/>
        </w:numPr>
        <w:ind w:left="426" w:hanging="426"/>
        <w:rPr>
          <w:rFonts w:ascii="Segoe UI" w:hAnsi="Segoe UI" w:cs="Segoe UI"/>
          <w:sz w:val="20"/>
        </w:rPr>
      </w:pPr>
      <w:r w:rsidRPr="00444A45">
        <w:rPr>
          <w:rFonts w:ascii="Segoe UI" w:hAnsi="Segoe UI" w:cs="Segoe UI"/>
          <w:sz w:val="20"/>
        </w:rPr>
        <w:t>It is beneficial if the administration recognises the complex political environments in which elected members operate and acknowledge that they work within a system that is based on democratic governance. Councillors similarly need to understand that it is a highly complex task to prepare information and provide quality advice on the very wide range of issues that Council operations cover.</w:t>
      </w:r>
    </w:p>
    <w:p w14:paraId="11167D87" w14:textId="46255895" w:rsidR="001A7445" w:rsidRPr="00444A45" w:rsidRDefault="001A7445" w:rsidP="006F0E2B">
      <w:pPr>
        <w:pStyle w:val="ListParagraph"/>
        <w:numPr>
          <w:ilvl w:val="1"/>
          <w:numId w:val="15"/>
        </w:numPr>
        <w:ind w:left="426" w:hanging="426"/>
        <w:rPr>
          <w:rFonts w:ascii="Segoe UI" w:hAnsi="Segoe UI" w:cs="Segoe UI"/>
          <w:sz w:val="20"/>
        </w:rPr>
      </w:pPr>
      <w:r w:rsidRPr="00444A45">
        <w:rPr>
          <w:rFonts w:ascii="Segoe UI" w:hAnsi="Segoe UI" w:cs="Segoe UI"/>
          <w:sz w:val="20"/>
        </w:rPr>
        <w:t>Council commits to the following principles to guide interactions between councillors and staff:</w:t>
      </w:r>
    </w:p>
    <w:tbl>
      <w:tblPr>
        <w:tblStyle w:val="PlainTable4"/>
        <w:tblW w:w="4536" w:type="dxa"/>
        <w:tblLook w:val="04A0" w:firstRow="1" w:lastRow="0" w:firstColumn="1" w:lastColumn="0" w:noHBand="0" w:noVBand="1"/>
      </w:tblPr>
      <w:tblGrid>
        <w:gridCol w:w="1843"/>
        <w:gridCol w:w="2693"/>
      </w:tblGrid>
      <w:tr w:rsidR="00BA25BA" w:rsidRPr="00A45F9D" w14:paraId="21F7AFF5" w14:textId="77777777" w:rsidTr="006E5B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3C5CA93E" w14:textId="3BE8B613" w:rsidR="00BA25BA" w:rsidRPr="00A45F9D" w:rsidRDefault="00BA25BA" w:rsidP="001A7445">
            <w:pPr>
              <w:pStyle w:val="ListParagraph"/>
              <w:ind w:left="0"/>
              <w:rPr>
                <w:rFonts w:ascii="Segoe UI" w:hAnsi="Segoe UI" w:cs="Segoe UI"/>
                <w:sz w:val="20"/>
                <w:u w:val="single"/>
              </w:rPr>
            </w:pPr>
            <w:r w:rsidRPr="00A45F9D">
              <w:rPr>
                <w:rFonts w:ascii="Segoe UI" w:hAnsi="Segoe UI" w:cs="Segoe UI"/>
                <w:sz w:val="20"/>
                <w:u w:val="single"/>
              </w:rPr>
              <w:t>Principle</w:t>
            </w:r>
          </w:p>
        </w:tc>
        <w:tc>
          <w:tcPr>
            <w:tcW w:w="2693" w:type="dxa"/>
          </w:tcPr>
          <w:p w14:paraId="49D59666" w14:textId="1A3D1002" w:rsidR="00BA25BA" w:rsidRPr="00A45F9D" w:rsidRDefault="00BA25BA" w:rsidP="001A7445">
            <w:pPr>
              <w:pStyle w:val="ListParagraph"/>
              <w:ind w:left="0"/>
              <w:cnfStyle w:val="100000000000" w:firstRow="1" w:lastRow="0" w:firstColumn="0" w:lastColumn="0" w:oddVBand="0" w:evenVBand="0" w:oddHBand="0" w:evenHBand="0" w:firstRowFirstColumn="0" w:firstRowLastColumn="0" w:lastRowFirstColumn="0" w:lastRowLastColumn="0"/>
              <w:rPr>
                <w:rFonts w:ascii="Segoe UI" w:hAnsi="Segoe UI" w:cs="Segoe UI"/>
                <w:sz w:val="20"/>
                <w:u w:val="single"/>
              </w:rPr>
            </w:pPr>
            <w:r w:rsidRPr="00A45F9D">
              <w:rPr>
                <w:rFonts w:ascii="Segoe UI" w:hAnsi="Segoe UI" w:cs="Segoe UI"/>
                <w:sz w:val="20"/>
                <w:u w:val="single"/>
              </w:rPr>
              <w:t>Achieved by</w:t>
            </w:r>
          </w:p>
        </w:tc>
      </w:tr>
      <w:tr w:rsidR="00BA25BA" w:rsidRPr="00A45F9D" w14:paraId="656040D4" w14:textId="77777777" w:rsidTr="006E5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362608DF" w14:textId="754CAA7D" w:rsidR="00BA25BA" w:rsidRPr="00A45F9D" w:rsidRDefault="00BA25BA" w:rsidP="001A7445">
            <w:pPr>
              <w:pStyle w:val="ListParagraph"/>
              <w:ind w:left="0"/>
              <w:rPr>
                <w:rFonts w:ascii="Segoe UI" w:hAnsi="Segoe UI" w:cs="Segoe UI"/>
                <w:sz w:val="20"/>
              </w:rPr>
            </w:pPr>
            <w:r w:rsidRPr="00A45F9D">
              <w:rPr>
                <w:rFonts w:ascii="Segoe UI" w:hAnsi="Segoe UI" w:cs="Segoe UI"/>
                <w:sz w:val="20"/>
              </w:rPr>
              <w:t>Equitable and consistent</w:t>
            </w:r>
          </w:p>
        </w:tc>
        <w:tc>
          <w:tcPr>
            <w:tcW w:w="2693" w:type="dxa"/>
          </w:tcPr>
          <w:p w14:paraId="6C2F15B2" w14:textId="00A4EFB5" w:rsidR="00BA25BA" w:rsidRPr="00A45F9D" w:rsidRDefault="00BA25BA" w:rsidP="001A7445">
            <w:pPr>
              <w:pStyle w:val="ListParagraph"/>
              <w:ind w:left="0"/>
              <w:cnfStyle w:val="000000100000" w:firstRow="0" w:lastRow="0" w:firstColumn="0" w:lastColumn="0" w:oddVBand="0" w:evenVBand="0" w:oddHBand="1" w:evenHBand="0" w:firstRowFirstColumn="0" w:firstRowLastColumn="0" w:lastRowFirstColumn="0" w:lastRowLastColumn="0"/>
              <w:rPr>
                <w:rFonts w:ascii="Segoe UI" w:hAnsi="Segoe UI" w:cs="Segoe UI"/>
                <w:sz w:val="20"/>
              </w:rPr>
            </w:pPr>
            <w:r w:rsidRPr="00A45F9D">
              <w:rPr>
                <w:rFonts w:ascii="Segoe UI" w:hAnsi="Segoe UI" w:cs="Segoe UI"/>
                <w:sz w:val="20"/>
              </w:rPr>
              <w:t>Ensuring appropriate, consistent and equitable access to information for all councillors within established service levels</w:t>
            </w:r>
          </w:p>
        </w:tc>
      </w:tr>
      <w:tr w:rsidR="00BA25BA" w:rsidRPr="00A45F9D" w14:paraId="5446178B" w14:textId="77777777" w:rsidTr="006E5B49">
        <w:tc>
          <w:tcPr>
            <w:cnfStyle w:val="001000000000" w:firstRow="0" w:lastRow="0" w:firstColumn="1" w:lastColumn="0" w:oddVBand="0" w:evenVBand="0" w:oddHBand="0" w:evenHBand="0" w:firstRowFirstColumn="0" w:firstRowLastColumn="0" w:lastRowFirstColumn="0" w:lastRowLastColumn="0"/>
            <w:tcW w:w="1843" w:type="dxa"/>
          </w:tcPr>
          <w:p w14:paraId="38A3E5E6" w14:textId="7E270AD5" w:rsidR="00BA25BA" w:rsidRPr="00A45F9D" w:rsidRDefault="00BA25BA" w:rsidP="001A7445">
            <w:pPr>
              <w:pStyle w:val="ListParagraph"/>
              <w:ind w:left="0"/>
              <w:rPr>
                <w:rFonts w:ascii="Segoe UI" w:hAnsi="Segoe UI" w:cs="Segoe UI"/>
                <w:sz w:val="20"/>
              </w:rPr>
            </w:pPr>
            <w:r w:rsidRPr="00A45F9D">
              <w:rPr>
                <w:rFonts w:ascii="Segoe UI" w:hAnsi="Segoe UI" w:cs="Segoe UI"/>
                <w:sz w:val="20"/>
              </w:rPr>
              <w:t>Considerate and respectful</w:t>
            </w:r>
          </w:p>
        </w:tc>
        <w:tc>
          <w:tcPr>
            <w:tcW w:w="2693" w:type="dxa"/>
          </w:tcPr>
          <w:p w14:paraId="02B77D14" w14:textId="19137868" w:rsidR="00BA25BA" w:rsidRPr="00A45F9D" w:rsidRDefault="00BA25BA" w:rsidP="001A7445">
            <w:pPr>
              <w:pStyle w:val="ListParagraph"/>
              <w:ind w:left="0"/>
              <w:cnfStyle w:val="000000000000" w:firstRow="0" w:lastRow="0" w:firstColumn="0" w:lastColumn="0" w:oddVBand="0" w:evenVBand="0" w:oddHBand="0" w:evenHBand="0" w:firstRowFirstColumn="0" w:firstRowLastColumn="0" w:lastRowFirstColumn="0" w:lastRowLastColumn="0"/>
              <w:rPr>
                <w:rFonts w:ascii="Segoe UI" w:hAnsi="Segoe UI" w:cs="Segoe UI"/>
                <w:sz w:val="20"/>
              </w:rPr>
            </w:pPr>
            <w:r w:rsidRPr="00A45F9D">
              <w:rPr>
                <w:rFonts w:ascii="Segoe UI" w:hAnsi="Segoe UI" w:cs="Segoe UI"/>
                <w:sz w:val="20"/>
              </w:rPr>
              <w:t>Councillors and staff working supportively together in the interests of the whole community, based on mutual respect and consideration of their respective positions</w:t>
            </w:r>
          </w:p>
        </w:tc>
      </w:tr>
      <w:tr w:rsidR="00BA25BA" w:rsidRPr="00A45F9D" w14:paraId="51932341" w14:textId="77777777" w:rsidTr="006E5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200220F1" w14:textId="4AA0BF2A" w:rsidR="00BA25BA" w:rsidRPr="00A45F9D" w:rsidRDefault="00BA25BA" w:rsidP="001A7445">
            <w:pPr>
              <w:pStyle w:val="ListParagraph"/>
              <w:ind w:left="0"/>
              <w:rPr>
                <w:rFonts w:ascii="Segoe UI" w:hAnsi="Segoe UI" w:cs="Segoe UI"/>
                <w:sz w:val="20"/>
              </w:rPr>
            </w:pPr>
            <w:r w:rsidRPr="00A45F9D">
              <w:rPr>
                <w:rFonts w:ascii="Segoe UI" w:hAnsi="Segoe UI" w:cs="Segoe UI"/>
                <w:sz w:val="20"/>
              </w:rPr>
              <w:t>Ethical, open and transparent</w:t>
            </w:r>
          </w:p>
        </w:tc>
        <w:tc>
          <w:tcPr>
            <w:tcW w:w="2693" w:type="dxa"/>
          </w:tcPr>
          <w:p w14:paraId="0CB6882F" w14:textId="3169AF42" w:rsidR="00BA25BA" w:rsidRPr="00A45F9D" w:rsidRDefault="00BA25BA" w:rsidP="001A7445">
            <w:pPr>
              <w:pStyle w:val="ListParagraph"/>
              <w:ind w:left="0"/>
              <w:cnfStyle w:val="000000100000" w:firstRow="0" w:lastRow="0" w:firstColumn="0" w:lastColumn="0" w:oddVBand="0" w:evenVBand="0" w:oddHBand="1" w:evenHBand="0" w:firstRowFirstColumn="0" w:firstRowLastColumn="0" w:lastRowFirstColumn="0" w:lastRowLastColumn="0"/>
              <w:rPr>
                <w:rFonts w:ascii="Segoe UI" w:hAnsi="Segoe UI" w:cs="Segoe UI"/>
                <w:sz w:val="20"/>
              </w:rPr>
            </w:pPr>
            <w:r w:rsidRPr="00A45F9D">
              <w:rPr>
                <w:rFonts w:ascii="Segoe UI" w:hAnsi="Segoe UI" w:cs="Segoe UI"/>
                <w:sz w:val="20"/>
              </w:rPr>
              <w:t>Ensuring that interactions between councillors and staff are ethical, open, transparent, honest and display the highest standards of professional conduct</w:t>
            </w:r>
          </w:p>
        </w:tc>
      </w:tr>
      <w:tr w:rsidR="00BA25BA" w:rsidRPr="00A45F9D" w14:paraId="35445B6F" w14:textId="77777777" w:rsidTr="006E5B49">
        <w:tc>
          <w:tcPr>
            <w:cnfStyle w:val="001000000000" w:firstRow="0" w:lastRow="0" w:firstColumn="1" w:lastColumn="0" w:oddVBand="0" w:evenVBand="0" w:oddHBand="0" w:evenHBand="0" w:firstRowFirstColumn="0" w:firstRowLastColumn="0" w:lastRowFirstColumn="0" w:lastRowLastColumn="0"/>
            <w:tcW w:w="1843" w:type="dxa"/>
          </w:tcPr>
          <w:p w14:paraId="14BC4696" w14:textId="75854D94" w:rsidR="00BA25BA" w:rsidRPr="00A45F9D" w:rsidRDefault="006E5B49" w:rsidP="001A7445">
            <w:pPr>
              <w:pStyle w:val="ListParagraph"/>
              <w:ind w:left="0"/>
              <w:rPr>
                <w:rFonts w:ascii="Segoe UI" w:hAnsi="Segoe UI" w:cs="Segoe UI"/>
                <w:sz w:val="20"/>
              </w:rPr>
            </w:pPr>
            <w:r w:rsidRPr="00A45F9D">
              <w:rPr>
                <w:rFonts w:ascii="Segoe UI" w:hAnsi="Segoe UI" w:cs="Segoe UI"/>
                <w:sz w:val="20"/>
              </w:rPr>
              <w:t>Fit for purpose</w:t>
            </w:r>
          </w:p>
        </w:tc>
        <w:tc>
          <w:tcPr>
            <w:tcW w:w="2693" w:type="dxa"/>
          </w:tcPr>
          <w:p w14:paraId="15ECB765" w14:textId="555D411E" w:rsidR="00BA25BA" w:rsidRPr="00A45F9D" w:rsidRDefault="006E5B49" w:rsidP="001A7445">
            <w:pPr>
              <w:pStyle w:val="ListParagraph"/>
              <w:ind w:left="0"/>
              <w:cnfStyle w:val="000000000000" w:firstRow="0" w:lastRow="0" w:firstColumn="0" w:lastColumn="0" w:oddVBand="0" w:evenVBand="0" w:oddHBand="0" w:evenHBand="0" w:firstRowFirstColumn="0" w:firstRowLastColumn="0" w:lastRowFirstColumn="0" w:lastRowLastColumn="0"/>
              <w:rPr>
                <w:rFonts w:ascii="Segoe UI" w:hAnsi="Segoe UI" w:cs="Segoe UI"/>
                <w:color w:val="auto"/>
                <w:sz w:val="20"/>
              </w:rPr>
            </w:pPr>
            <w:r w:rsidRPr="00A45F9D">
              <w:rPr>
                <w:rFonts w:ascii="Segoe UI" w:hAnsi="Segoe UI" w:cs="Segoe UI"/>
                <w:sz w:val="20"/>
              </w:rPr>
              <w:t xml:space="preserve">Ensuring that the provision of equipment and information to councillors is </w:t>
            </w:r>
            <w:r w:rsidRPr="00A45F9D">
              <w:rPr>
                <w:rFonts w:ascii="Segoe UI" w:hAnsi="Segoe UI" w:cs="Segoe UI"/>
                <w:sz w:val="20"/>
              </w:rPr>
              <w:t>done in a way that is suitable, practical and of a</w:t>
            </w:r>
            <w:r w:rsidR="00E122B1">
              <w:rPr>
                <w:rFonts w:ascii="Segoe UI" w:hAnsi="Segoe UI" w:cs="Segoe UI"/>
                <w:sz w:val="20"/>
              </w:rPr>
              <w:t>n</w:t>
            </w:r>
            <w:r w:rsidRPr="00A45F9D">
              <w:rPr>
                <w:rFonts w:ascii="Segoe UI" w:hAnsi="Segoe UI" w:cs="Segoe UI"/>
                <w:sz w:val="20"/>
              </w:rPr>
              <w:t xml:space="preserve"> appropriate size, scale and cost for a client group of </w:t>
            </w:r>
            <w:r w:rsidRPr="00A45F9D">
              <w:rPr>
                <w:rFonts w:ascii="Segoe UI" w:hAnsi="Segoe UI" w:cs="Segoe UI"/>
                <w:color w:val="FF0000"/>
                <w:sz w:val="20"/>
              </w:rPr>
              <w:t xml:space="preserve">(Council to insert the number of councillors) </w:t>
            </w:r>
            <w:r w:rsidRPr="00A45F9D">
              <w:rPr>
                <w:rFonts w:ascii="Segoe UI" w:hAnsi="Segoe UI" w:cs="Segoe UI"/>
                <w:color w:val="auto"/>
                <w:sz w:val="20"/>
              </w:rPr>
              <w:t>people.</w:t>
            </w:r>
          </w:p>
        </w:tc>
      </w:tr>
      <w:tr w:rsidR="00BA25BA" w:rsidRPr="00A45F9D" w14:paraId="6E345537" w14:textId="77777777" w:rsidTr="006E5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1A747E94" w14:textId="6CFF3A81" w:rsidR="00BA25BA" w:rsidRPr="00A45F9D" w:rsidRDefault="006E5B49" w:rsidP="001A7445">
            <w:pPr>
              <w:pStyle w:val="ListParagraph"/>
              <w:ind w:left="0"/>
              <w:rPr>
                <w:rFonts w:ascii="Segoe UI" w:hAnsi="Segoe UI" w:cs="Segoe UI"/>
                <w:sz w:val="20"/>
              </w:rPr>
            </w:pPr>
            <w:r w:rsidRPr="00A45F9D">
              <w:rPr>
                <w:rFonts w:ascii="Segoe UI" w:hAnsi="Segoe UI" w:cs="Segoe UI"/>
                <w:sz w:val="20"/>
              </w:rPr>
              <w:t>Accountable and measurable</w:t>
            </w:r>
          </w:p>
        </w:tc>
        <w:tc>
          <w:tcPr>
            <w:tcW w:w="2693" w:type="dxa"/>
          </w:tcPr>
          <w:p w14:paraId="0228B1A9" w14:textId="23FEA9BB" w:rsidR="00BA25BA" w:rsidRPr="00A45F9D" w:rsidRDefault="008F6D10" w:rsidP="001A7445">
            <w:pPr>
              <w:pStyle w:val="ListParagraph"/>
              <w:ind w:left="0"/>
              <w:cnfStyle w:val="000000100000" w:firstRow="0" w:lastRow="0" w:firstColumn="0" w:lastColumn="0" w:oddVBand="0" w:evenVBand="0" w:oddHBand="1" w:evenHBand="0" w:firstRowFirstColumn="0" w:firstRowLastColumn="0" w:lastRowFirstColumn="0" w:lastRowLastColumn="0"/>
              <w:rPr>
                <w:rFonts w:ascii="Segoe UI" w:hAnsi="Segoe UI" w:cs="Segoe UI"/>
                <w:sz w:val="20"/>
              </w:rPr>
            </w:pPr>
            <w:r w:rsidRPr="00A45F9D">
              <w:rPr>
                <w:rFonts w:ascii="Segoe UI" w:hAnsi="Segoe UI" w:cs="Segoe UI"/>
                <w:sz w:val="20"/>
              </w:rPr>
              <w:t>Providing support to councillors in the performance of their role in a way that can be measured, reviewed and improved based on qualitative and quantitative data</w:t>
            </w:r>
          </w:p>
        </w:tc>
      </w:tr>
    </w:tbl>
    <w:p w14:paraId="73E8B289" w14:textId="77777777" w:rsidR="001A7445" w:rsidRPr="00A45F9D" w:rsidRDefault="001A7445" w:rsidP="008F6D10">
      <w:pPr>
        <w:rPr>
          <w:rFonts w:ascii="Segoe UI" w:hAnsi="Segoe UI" w:cs="Segoe UI"/>
          <w:sz w:val="20"/>
        </w:rPr>
      </w:pPr>
    </w:p>
    <w:p w14:paraId="4FCA9057" w14:textId="668CD099" w:rsidR="003F2AB1" w:rsidRDefault="00996EF1" w:rsidP="006F0E2B">
      <w:pPr>
        <w:pStyle w:val="ListParagraph"/>
        <w:numPr>
          <w:ilvl w:val="1"/>
          <w:numId w:val="15"/>
        </w:numPr>
        <w:tabs>
          <w:tab w:val="left" w:pos="426"/>
        </w:tabs>
        <w:ind w:left="426" w:hanging="426"/>
        <w:rPr>
          <w:rFonts w:ascii="Segoe UI" w:hAnsi="Segoe UI" w:cs="Segoe UI"/>
          <w:sz w:val="20"/>
        </w:rPr>
      </w:pPr>
      <w:r w:rsidRPr="00B36E27">
        <w:rPr>
          <w:rFonts w:ascii="Segoe UI" w:hAnsi="Segoe UI" w:cs="Segoe UI"/>
          <w:sz w:val="20"/>
        </w:rPr>
        <w:t>Councillors are members of the Council’s governing body, which is responsible for directing and controlling the affairs of the Council in accordance with the LGA. Councillors need to accept that:</w:t>
      </w:r>
    </w:p>
    <w:p w14:paraId="06A280BD" w14:textId="77777777" w:rsidR="003F2AB1" w:rsidRDefault="00CD4B46" w:rsidP="006F0E2B">
      <w:pPr>
        <w:pStyle w:val="ListParagraph"/>
        <w:numPr>
          <w:ilvl w:val="0"/>
          <w:numId w:val="16"/>
        </w:numPr>
        <w:tabs>
          <w:tab w:val="left" w:pos="426"/>
        </w:tabs>
        <w:ind w:left="851" w:hanging="425"/>
        <w:rPr>
          <w:rFonts w:ascii="Segoe UI" w:hAnsi="Segoe UI" w:cs="Segoe UI"/>
          <w:sz w:val="20"/>
        </w:rPr>
      </w:pPr>
      <w:r w:rsidRPr="003F2AB1">
        <w:rPr>
          <w:rFonts w:ascii="Segoe UI" w:hAnsi="Segoe UI" w:cs="Segoe UI"/>
          <w:sz w:val="20"/>
        </w:rPr>
        <w:t>responses to requests for information from councillors may take time and consultation to prepare and be approved prior to responding</w:t>
      </w:r>
    </w:p>
    <w:p w14:paraId="5316DDE3" w14:textId="77777777" w:rsidR="003F2AB1" w:rsidRDefault="00CD4B46" w:rsidP="006F0E2B">
      <w:pPr>
        <w:pStyle w:val="ListParagraph"/>
        <w:numPr>
          <w:ilvl w:val="0"/>
          <w:numId w:val="16"/>
        </w:numPr>
        <w:tabs>
          <w:tab w:val="left" w:pos="426"/>
        </w:tabs>
        <w:ind w:left="851" w:hanging="425"/>
        <w:rPr>
          <w:rFonts w:ascii="Segoe UI" w:hAnsi="Segoe UI" w:cs="Segoe UI"/>
          <w:sz w:val="20"/>
        </w:rPr>
      </w:pPr>
      <w:r w:rsidRPr="003F2AB1">
        <w:rPr>
          <w:rFonts w:ascii="Segoe UI" w:hAnsi="Segoe UI" w:cs="Segoe UI"/>
          <w:sz w:val="20"/>
        </w:rPr>
        <w:t>staff are not accountable to them individually</w:t>
      </w:r>
    </w:p>
    <w:p w14:paraId="28146A86" w14:textId="60425533" w:rsidR="003F2AB1" w:rsidRDefault="00CD4B46" w:rsidP="006F0E2B">
      <w:pPr>
        <w:pStyle w:val="ListParagraph"/>
        <w:numPr>
          <w:ilvl w:val="0"/>
          <w:numId w:val="16"/>
        </w:numPr>
        <w:tabs>
          <w:tab w:val="left" w:pos="426"/>
        </w:tabs>
        <w:ind w:left="851" w:hanging="425"/>
        <w:rPr>
          <w:rFonts w:ascii="Segoe UI" w:hAnsi="Segoe UI" w:cs="Segoe UI"/>
          <w:sz w:val="20"/>
        </w:rPr>
      </w:pPr>
      <w:r w:rsidRPr="003F2AB1">
        <w:rPr>
          <w:rFonts w:ascii="Segoe UI" w:hAnsi="Segoe UI" w:cs="Segoe UI"/>
          <w:sz w:val="20"/>
        </w:rPr>
        <w:t>they must not direct</w:t>
      </w:r>
      <w:r w:rsidR="00961C70">
        <w:rPr>
          <w:rFonts w:ascii="Segoe UI" w:hAnsi="Segoe UI" w:cs="Segoe UI"/>
          <w:sz w:val="20"/>
        </w:rPr>
        <w:t xml:space="preserve"> </w:t>
      </w:r>
      <w:r w:rsidRPr="003F2AB1">
        <w:rPr>
          <w:rFonts w:ascii="Segoe UI" w:hAnsi="Segoe UI" w:cs="Segoe UI"/>
          <w:sz w:val="20"/>
        </w:rPr>
        <w:t xml:space="preserve">staff except by giving appropriate direction to the General Manager by way of a council </w:t>
      </w:r>
      <w:r w:rsidRPr="003F2AB1">
        <w:rPr>
          <w:rFonts w:ascii="Segoe UI" w:hAnsi="Segoe UI" w:cs="Segoe UI"/>
          <w:color w:val="auto"/>
          <w:sz w:val="20"/>
        </w:rPr>
        <w:t>or committee resolution</w:t>
      </w:r>
      <w:r w:rsidRPr="003F2AB1">
        <w:rPr>
          <w:rFonts w:ascii="Segoe UI" w:hAnsi="Segoe UI" w:cs="Segoe UI"/>
          <w:sz w:val="20"/>
        </w:rPr>
        <w:t>, or by the mayor exercising their functions under section 226 of the LGA</w:t>
      </w:r>
    </w:p>
    <w:p w14:paraId="742405CD" w14:textId="174749A9" w:rsidR="003F2AB1" w:rsidRDefault="00CD4B46" w:rsidP="006F0E2B">
      <w:pPr>
        <w:pStyle w:val="ListParagraph"/>
        <w:numPr>
          <w:ilvl w:val="0"/>
          <w:numId w:val="16"/>
        </w:numPr>
        <w:tabs>
          <w:tab w:val="left" w:pos="426"/>
        </w:tabs>
        <w:ind w:left="851" w:hanging="425"/>
        <w:rPr>
          <w:rFonts w:ascii="Segoe UI" w:hAnsi="Segoe UI" w:cs="Segoe UI"/>
          <w:sz w:val="20"/>
        </w:rPr>
      </w:pPr>
      <w:r w:rsidRPr="003F2AB1">
        <w:rPr>
          <w:rFonts w:ascii="Segoe UI" w:hAnsi="Segoe UI" w:cs="Segoe UI"/>
          <w:sz w:val="20"/>
        </w:rPr>
        <w:t>they must not</w:t>
      </w:r>
      <w:r w:rsidR="00961C70">
        <w:rPr>
          <w:rFonts w:ascii="Segoe UI" w:hAnsi="Segoe UI" w:cs="Segoe UI"/>
          <w:sz w:val="20"/>
        </w:rPr>
        <w:t>, in any public or private forum,</w:t>
      </w:r>
      <w:r w:rsidRPr="003F2AB1">
        <w:rPr>
          <w:rFonts w:ascii="Segoe UI" w:hAnsi="Segoe UI" w:cs="Segoe UI"/>
          <w:sz w:val="20"/>
        </w:rPr>
        <w:t xml:space="preserve"> </w:t>
      </w:r>
      <w:r w:rsidR="00961C70">
        <w:rPr>
          <w:rFonts w:ascii="Segoe UI" w:hAnsi="Segoe UI" w:cs="Segoe UI"/>
          <w:sz w:val="20"/>
        </w:rPr>
        <w:t xml:space="preserve">direct or influence, or </w:t>
      </w:r>
      <w:r w:rsidRPr="003F2AB1">
        <w:rPr>
          <w:rFonts w:ascii="Segoe UI" w:hAnsi="Segoe UI" w:cs="Segoe UI"/>
          <w:sz w:val="20"/>
        </w:rPr>
        <w:t>attempt to</w:t>
      </w:r>
      <w:r w:rsidR="00961C70">
        <w:rPr>
          <w:rFonts w:ascii="Segoe UI" w:hAnsi="Segoe UI" w:cs="Segoe UI"/>
          <w:sz w:val="20"/>
        </w:rPr>
        <w:t xml:space="preserve"> direct or</w:t>
      </w:r>
      <w:r w:rsidRPr="003F2AB1">
        <w:rPr>
          <w:rFonts w:ascii="Segoe UI" w:hAnsi="Segoe UI" w:cs="Segoe UI"/>
          <w:sz w:val="20"/>
        </w:rPr>
        <w:t xml:space="preserve"> influence</w:t>
      </w:r>
      <w:r w:rsidR="00961C70">
        <w:rPr>
          <w:rFonts w:ascii="Segoe UI" w:hAnsi="Segoe UI" w:cs="Segoe UI"/>
          <w:sz w:val="20"/>
        </w:rPr>
        <w:t>,</w:t>
      </w:r>
      <w:r w:rsidRPr="003F2AB1">
        <w:rPr>
          <w:rFonts w:ascii="Segoe UI" w:hAnsi="Segoe UI" w:cs="Segoe UI"/>
          <w:sz w:val="20"/>
        </w:rPr>
        <w:t xml:space="preserve"> a member of staff in the exercise of their functions</w:t>
      </w:r>
    </w:p>
    <w:p w14:paraId="7D16D054" w14:textId="77777777" w:rsidR="003F2AB1" w:rsidRDefault="00CD4B46" w:rsidP="006F0E2B">
      <w:pPr>
        <w:pStyle w:val="ListParagraph"/>
        <w:numPr>
          <w:ilvl w:val="0"/>
          <w:numId w:val="16"/>
        </w:numPr>
        <w:tabs>
          <w:tab w:val="left" w:pos="426"/>
        </w:tabs>
        <w:ind w:left="851" w:hanging="425"/>
        <w:rPr>
          <w:rFonts w:ascii="Segoe UI" w:hAnsi="Segoe UI" w:cs="Segoe UI"/>
          <w:sz w:val="20"/>
        </w:rPr>
      </w:pPr>
      <w:r w:rsidRPr="003F2AB1">
        <w:rPr>
          <w:rFonts w:ascii="Segoe UI" w:hAnsi="Segoe UI" w:cs="Segoe UI"/>
          <w:sz w:val="20"/>
        </w:rPr>
        <w:t>they must not contact a member of staff on council-related business unless in accordance with this Policy</w:t>
      </w:r>
    </w:p>
    <w:p w14:paraId="123BD0E6" w14:textId="3A0EB64C" w:rsidR="00CD4B46" w:rsidRPr="003F2AB1" w:rsidRDefault="00CD4B46" w:rsidP="006F0E2B">
      <w:pPr>
        <w:pStyle w:val="ListParagraph"/>
        <w:numPr>
          <w:ilvl w:val="0"/>
          <w:numId w:val="16"/>
        </w:numPr>
        <w:tabs>
          <w:tab w:val="left" w:pos="426"/>
        </w:tabs>
        <w:ind w:left="851" w:hanging="425"/>
        <w:rPr>
          <w:rFonts w:ascii="Segoe UI" w:hAnsi="Segoe UI" w:cs="Segoe UI"/>
          <w:sz w:val="20"/>
        </w:rPr>
      </w:pPr>
      <w:r w:rsidRPr="003F2AB1">
        <w:rPr>
          <w:rFonts w:ascii="Segoe UI" w:hAnsi="Segoe UI" w:cs="Segoe UI"/>
          <w:sz w:val="20"/>
        </w:rPr>
        <w:lastRenderedPageBreak/>
        <w:t>they must not use their position to attempt to receive favourable treatment for themselves or others.</w:t>
      </w:r>
    </w:p>
    <w:p w14:paraId="37F1CC39" w14:textId="673EAD18" w:rsidR="003F2AB1" w:rsidRDefault="002F4E0B" w:rsidP="006F0E2B">
      <w:pPr>
        <w:pStyle w:val="ListParagraph"/>
        <w:numPr>
          <w:ilvl w:val="1"/>
          <w:numId w:val="15"/>
        </w:numPr>
        <w:ind w:left="426" w:hanging="426"/>
        <w:rPr>
          <w:rFonts w:ascii="Segoe UI" w:hAnsi="Segoe UI" w:cs="Segoe UI"/>
          <w:sz w:val="20"/>
        </w:rPr>
      </w:pPr>
      <w:r w:rsidRPr="003F2AB1">
        <w:rPr>
          <w:rFonts w:ascii="Segoe UI" w:hAnsi="Segoe UI" w:cs="Segoe UI"/>
          <w:sz w:val="20"/>
        </w:rPr>
        <w:t>The General Manager is responsible for the efficient and effective day-to-day operation of the Council and for ensuring that the lawful decisions of the Council are implemented without undue delay.</w:t>
      </w:r>
      <w:r w:rsidR="00457506">
        <w:rPr>
          <w:rFonts w:ascii="Segoe UI" w:hAnsi="Segoe UI" w:cs="Segoe UI"/>
          <w:sz w:val="20"/>
        </w:rPr>
        <w:br/>
      </w:r>
      <w:r w:rsidRPr="003F2AB1">
        <w:rPr>
          <w:rFonts w:ascii="Segoe UI" w:hAnsi="Segoe UI" w:cs="Segoe UI"/>
          <w:sz w:val="20"/>
        </w:rPr>
        <w:t>Council staff need to understand:</w:t>
      </w:r>
    </w:p>
    <w:p w14:paraId="16013CA4" w14:textId="6174486A" w:rsidR="003F2AB1" w:rsidRDefault="00BF7692" w:rsidP="006F0E2B">
      <w:pPr>
        <w:pStyle w:val="ListParagraph"/>
        <w:numPr>
          <w:ilvl w:val="0"/>
          <w:numId w:val="17"/>
        </w:numPr>
        <w:rPr>
          <w:rFonts w:ascii="Segoe UI" w:hAnsi="Segoe UI" w:cs="Segoe UI"/>
          <w:sz w:val="20"/>
        </w:rPr>
      </w:pPr>
      <w:r w:rsidRPr="003F2AB1">
        <w:rPr>
          <w:rFonts w:ascii="Segoe UI" w:hAnsi="Segoe UI" w:cs="Segoe UI"/>
          <w:sz w:val="20"/>
        </w:rPr>
        <w:t xml:space="preserve">they are not accountable to individual councillors and do not take direction from them. They are accountable to the General Manager, who </w:t>
      </w:r>
      <w:r w:rsidR="00EC544B" w:rsidRPr="003F2AB1">
        <w:rPr>
          <w:rFonts w:ascii="Segoe UI" w:hAnsi="Segoe UI" w:cs="Segoe UI"/>
          <w:sz w:val="20"/>
        </w:rPr>
        <w:t xml:space="preserve">is </w:t>
      </w:r>
      <w:r w:rsidRPr="003F2AB1">
        <w:rPr>
          <w:rFonts w:ascii="Segoe UI" w:hAnsi="Segoe UI" w:cs="Segoe UI"/>
          <w:sz w:val="20"/>
        </w:rPr>
        <w:t>in turn accountable to the Council’s governing body</w:t>
      </w:r>
    </w:p>
    <w:p w14:paraId="5BB004CB" w14:textId="40A033E0" w:rsidR="003F2AB1" w:rsidRDefault="00BF7692" w:rsidP="006F0E2B">
      <w:pPr>
        <w:pStyle w:val="ListParagraph"/>
        <w:numPr>
          <w:ilvl w:val="0"/>
          <w:numId w:val="17"/>
        </w:numPr>
        <w:rPr>
          <w:rFonts w:ascii="Segoe UI" w:hAnsi="Segoe UI" w:cs="Segoe UI"/>
          <w:sz w:val="20"/>
        </w:rPr>
      </w:pPr>
      <w:r w:rsidRPr="003F2AB1">
        <w:rPr>
          <w:rFonts w:ascii="Segoe UI" w:hAnsi="Segoe UI" w:cs="Segoe UI"/>
          <w:sz w:val="20"/>
        </w:rPr>
        <w:t>they should not provide advice to councillors unless it has been approved by the General Manager</w:t>
      </w:r>
      <w:r w:rsidR="008F6B56">
        <w:rPr>
          <w:rFonts w:ascii="Segoe UI" w:hAnsi="Segoe UI" w:cs="Segoe UI"/>
          <w:sz w:val="20"/>
        </w:rPr>
        <w:t xml:space="preserve"> or a staff member with a delegation to approve advice to councillors </w:t>
      </w:r>
    </w:p>
    <w:p w14:paraId="269B6677" w14:textId="77777777" w:rsidR="003F2AB1" w:rsidRDefault="00BF7692" w:rsidP="006F0E2B">
      <w:pPr>
        <w:pStyle w:val="ListParagraph"/>
        <w:numPr>
          <w:ilvl w:val="0"/>
          <w:numId w:val="17"/>
        </w:numPr>
        <w:rPr>
          <w:rFonts w:ascii="Segoe UI" w:hAnsi="Segoe UI" w:cs="Segoe UI"/>
          <w:sz w:val="20"/>
        </w:rPr>
      </w:pPr>
      <w:r w:rsidRPr="003F2AB1">
        <w:rPr>
          <w:rFonts w:ascii="Segoe UI" w:hAnsi="Segoe UI" w:cs="Segoe UI"/>
          <w:sz w:val="20"/>
        </w:rPr>
        <w:t xml:space="preserve">they must </w:t>
      </w:r>
      <w:r w:rsidR="006D437F" w:rsidRPr="003F2AB1">
        <w:rPr>
          <w:rFonts w:ascii="Segoe UI" w:hAnsi="Segoe UI" w:cs="Segoe UI"/>
          <w:sz w:val="20"/>
        </w:rPr>
        <w:t>carry out reasonable and lawful directions given by any person having the authority to give such directions in an efficient and effective manner</w:t>
      </w:r>
    </w:p>
    <w:p w14:paraId="12F49A58" w14:textId="58CA6F6D" w:rsidR="003F2AB1" w:rsidRDefault="006D437F" w:rsidP="006F0E2B">
      <w:pPr>
        <w:pStyle w:val="ListParagraph"/>
        <w:numPr>
          <w:ilvl w:val="0"/>
          <w:numId w:val="17"/>
        </w:numPr>
        <w:rPr>
          <w:rFonts w:ascii="Segoe UI" w:hAnsi="Segoe UI" w:cs="Segoe UI"/>
          <w:sz w:val="20"/>
        </w:rPr>
      </w:pPr>
      <w:r w:rsidRPr="003F2AB1">
        <w:rPr>
          <w:rFonts w:ascii="Segoe UI" w:hAnsi="Segoe UI" w:cs="Segoe UI"/>
          <w:sz w:val="20"/>
        </w:rPr>
        <w:t xml:space="preserve">they must ensure that participation </w:t>
      </w:r>
      <w:r w:rsidR="00B418BA" w:rsidRPr="003F2AB1">
        <w:rPr>
          <w:rFonts w:ascii="Segoe UI" w:hAnsi="Segoe UI" w:cs="Segoe UI"/>
          <w:sz w:val="20"/>
        </w:rPr>
        <w:t>i</w:t>
      </w:r>
      <w:r w:rsidR="00B418BA">
        <w:rPr>
          <w:rFonts w:ascii="Segoe UI" w:hAnsi="Segoe UI" w:cs="Segoe UI"/>
          <w:sz w:val="20"/>
        </w:rPr>
        <w:t>n</w:t>
      </w:r>
      <w:r w:rsidR="00B418BA" w:rsidRPr="003F2AB1">
        <w:rPr>
          <w:rFonts w:ascii="Segoe UI" w:hAnsi="Segoe UI" w:cs="Segoe UI"/>
          <w:sz w:val="20"/>
        </w:rPr>
        <w:t xml:space="preserve"> </w:t>
      </w:r>
      <w:r w:rsidRPr="003F2AB1">
        <w:rPr>
          <w:rFonts w:ascii="Segoe UI" w:hAnsi="Segoe UI" w:cs="Segoe UI"/>
          <w:sz w:val="20"/>
        </w:rPr>
        <w:t>political activities outside the service of the Council does not interfere with the performance of their official duties</w:t>
      </w:r>
    </w:p>
    <w:p w14:paraId="0F398151" w14:textId="782A89C7" w:rsidR="000F11CF" w:rsidRPr="003F2AB1" w:rsidRDefault="006D437F" w:rsidP="006F0E2B">
      <w:pPr>
        <w:pStyle w:val="ListParagraph"/>
        <w:numPr>
          <w:ilvl w:val="0"/>
          <w:numId w:val="17"/>
        </w:numPr>
        <w:rPr>
          <w:rFonts w:ascii="Segoe UI" w:hAnsi="Segoe UI" w:cs="Segoe UI"/>
          <w:sz w:val="20"/>
        </w:rPr>
      </w:pPr>
      <w:r w:rsidRPr="003F2AB1">
        <w:rPr>
          <w:rFonts w:ascii="Segoe UI" w:hAnsi="Segoe UI" w:cs="Segoe UI"/>
          <w:sz w:val="20"/>
        </w:rPr>
        <w:t xml:space="preserve">they must provide full and timely information to councillors sufficient to enable them to exercise their </w:t>
      </w:r>
      <w:r w:rsidR="002B1E4E" w:rsidRPr="003F2AB1">
        <w:rPr>
          <w:rFonts w:ascii="Segoe UI" w:hAnsi="Segoe UI" w:cs="Segoe UI"/>
          <w:sz w:val="20"/>
        </w:rPr>
        <w:t>civic</w:t>
      </w:r>
      <w:r w:rsidRPr="003F2AB1">
        <w:rPr>
          <w:rFonts w:ascii="Segoe UI" w:hAnsi="Segoe UI" w:cs="Segoe UI"/>
          <w:sz w:val="20"/>
        </w:rPr>
        <w:t xml:space="preserve"> functions in accordance with this Policy.</w:t>
      </w:r>
    </w:p>
    <w:p w14:paraId="14BDD051" w14:textId="3C207201" w:rsidR="00223323" w:rsidRPr="00F22E1E" w:rsidRDefault="00D25AFD" w:rsidP="00F22E1E">
      <w:pPr>
        <w:pStyle w:val="Heading2"/>
        <w:rPr>
          <w:rFonts w:ascii="Franklin Gothic Demi" w:hAnsi="Franklin Gothic Demi"/>
          <w:b w:val="0"/>
          <w:bCs w:val="0"/>
          <w:i w:val="0"/>
          <w:iCs w:val="0"/>
          <w:color w:val="1F4E79" w:themeColor="accent1" w:themeShade="80"/>
          <w:sz w:val="36"/>
          <w:szCs w:val="36"/>
        </w:rPr>
      </w:pPr>
      <w:r>
        <w:rPr>
          <w:rFonts w:ascii="Franklin Gothic Demi" w:hAnsi="Franklin Gothic Demi"/>
          <w:b w:val="0"/>
          <w:bCs w:val="0"/>
          <w:i w:val="0"/>
          <w:iCs w:val="0"/>
          <w:color w:val="1F4E79" w:themeColor="accent1" w:themeShade="80"/>
          <w:sz w:val="36"/>
          <w:szCs w:val="36"/>
        </w:rPr>
        <w:br w:type="column"/>
      </w:r>
      <w:bookmarkStart w:id="9" w:name="_Toc91160122"/>
      <w:r w:rsidR="00223323" w:rsidRPr="00F22E1E">
        <w:rPr>
          <w:rFonts w:ascii="Franklin Gothic Demi" w:hAnsi="Franklin Gothic Demi"/>
          <w:b w:val="0"/>
          <w:bCs w:val="0"/>
          <w:i w:val="0"/>
          <w:iCs w:val="0"/>
          <w:color w:val="1F4E79" w:themeColor="accent1" w:themeShade="80"/>
          <w:sz w:val="36"/>
          <w:szCs w:val="36"/>
        </w:rPr>
        <w:t xml:space="preserve">Part 5 – </w:t>
      </w:r>
      <w:r w:rsidR="00C00DC9" w:rsidRPr="00F22E1E">
        <w:rPr>
          <w:rFonts w:ascii="Franklin Gothic Demi" w:hAnsi="Franklin Gothic Demi"/>
          <w:b w:val="0"/>
          <w:bCs w:val="0"/>
          <w:i w:val="0"/>
          <w:iCs w:val="0"/>
          <w:color w:val="1F4E79" w:themeColor="accent1" w:themeShade="80"/>
          <w:sz w:val="36"/>
          <w:szCs w:val="36"/>
        </w:rPr>
        <w:t xml:space="preserve">The </w:t>
      </w:r>
      <w:r w:rsidR="00734B4F">
        <w:rPr>
          <w:rFonts w:ascii="Franklin Gothic Demi" w:hAnsi="Franklin Gothic Demi"/>
          <w:b w:val="0"/>
          <w:bCs w:val="0"/>
          <w:i w:val="0"/>
          <w:iCs w:val="0"/>
          <w:color w:val="1F4E79" w:themeColor="accent1" w:themeShade="80"/>
          <w:sz w:val="36"/>
          <w:szCs w:val="36"/>
        </w:rPr>
        <w:t>c</w:t>
      </w:r>
      <w:r w:rsidR="00C00DC9" w:rsidRPr="00F22E1E">
        <w:rPr>
          <w:rFonts w:ascii="Franklin Gothic Demi" w:hAnsi="Franklin Gothic Demi"/>
          <w:b w:val="0"/>
          <w:bCs w:val="0"/>
          <w:i w:val="0"/>
          <w:iCs w:val="0"/>
          <w:color w:val="1F4E79" w:themeColor="accent1" w:themeShade="80"/>
          <w:sz w:val="36"/>
          <w:szCs w:val="36"/>
        </w:rPr>
        <w:t xml:space="preserve">ouncillor </w:t>
      </w:r>
      <w:r w:rsidR="00734B4F">
        <w:rPr>
          <w:rFonts w:ascii="Franklin Gothic Demi" w:hAnsi="Franklin Gothic Demi"/>
          <w:b w:val="0"/>
          <w:bCs w:val="0"/>
          <w:i w:val="0"/>
          <w:iCs w:val="0"/>
          <w:color w:val="1F4E79" w:themeColor="accent1" w:themeShade="80"/>
          <w:sz w:val="36"/>
          <w:szCs w:val="36"/>
        </w:rPr>
        <w:t>r</w:t>
      </w:r>
      <w:r w:rsidR="00C00DC9" w:rsidRPr="00F22E1E">
        <w:rPr>
          <w:rFonts w:ascii="Franklin Gothic Demi" w:hAnsi="Franklin Gothic Demi"/>
          <w:b w:val="0"/>
          <w:bCs w:val="0"/>
          <w:i w:val="0"/>
          <w:iCs w:val="0"/>
          <w:color w:val="1F4E79" w:themeColor="accent1" w:themeShade="80"/>
          <w:sz w:val="36"/>
          <w:szCs w:val="36"/>
        </w:rPr>
        <w:t xml:space="preserve">equests </w:t>
      </w:r>
      <w:r w:rsidR="00734B4F">
        <w:rPr>
          <w:rFonts w:ascii="Franklin Gothic Demi" w:hAnsi="Franklin Gothic Demi"/>
          <w:b w:val="0"/>
          <w:bCs w:val="0"/>
          <w:i w:val="0"/>
          <w:iCs w:val="0"/>
          <w:color w:val="1F4E79" w:themeColor="accent1" w:themeShade="80"/>
          <w:sz w:val="36"/>
          <w:szCs w:val="36"/>
        </w:rPr>
        <w:t>s</w:t>
      </w:r>
      <w:r w:rsidR="00C00DC9" w:rsidRPr="00F22E1E">
        <w:rPr>
          <w:rFonts w:ascii="Franklin Gothic Demi" w:hAnsi="Franklin Gothic Demi"/>
          <w:b w:val="0"/>
          <w:bCs w:val="0"/>
          <w:i w:val="0"/>
          <w:iCs w:val="0"/>
          <w:color w:val="1F4E79" w:themeColor="accent1" w:themeShade="80"/>
          <w:sz w:val="36"/>
          <w:szCs w:val="36"/>
        </w:rPr>
        <w:t>ystem</w:t>
      </w:r>
      <w:bookmarkEnd w:id="9"/>
    </w:p>
    <w:p w14:paraId="24EFB30C" w14:textId="77777777" w:rsidR="00BC6EF4" w:rsidRPr="00BC6EF4" w:rsidRDefault="00BC6EF4" w:rsidP="00BC6EF4">
      <w:pPr>
        <w:rPr>
          <w:rFonts w:ascii="Segoe UI" w:hAnsi="Segoe UI" w:cs="Segoe UI"/>
          <w:sz w:val="20"/>
          <w:szCs w:val="18"/>
        </w:rPr>
      </w:pPr>
    </w:p>
    <w:p w14:paraId="26A3642C" w14:textId="312C3606" w:rsidR="004540CA" w:rsidRDefault="004540CA" w:rsidP="006F0E2B">
      <w:pPr>
        <w:pStyle w:val="ListParagraph"/>
        <w:numPr>
          <w:ilvl w:val="1"/>
          <w:numId w:val="18"/>
        </w:numPr>
        <w:ind w:left="426" w:hanging="426"/>
        <w:rPr>
          <w:rFonts w:ascii="Segoe UI" w:hAnsi="Segoe UI" w:cs="Segoe UI"/>
          <w:sz w:val="20"/>
          <w:szCs w:val="18"/>
        </w:rPr>
      </w:pPr>
      <w:r>
        <w:rPr>
          <w:rFonts w:ascii="Segoe UI" w:hAnsi="Segoe UI" w:cs="Segoe UI"/>
          <w:sz w:val="20"/>
          <w:szCs w:val="18"/>
        </w:rPr>
        <w:t xml:space="preserve">Councillors have a right to request information </w:t>
      </w:r>
      <w:r w:rsidR="00B45B10">
        <w:rPr>
          <w:rFonts w:ascii="Segoe UI" w:hAnsi="Segoe UI" w:cs="Segoe UI"/>
          <w:sz w:val="20"/>
          <w:szCs w:val="18"/>
        </w:rPr>
        <w:t>provided it is relevant to councillor’s exercise of their civic functions. This right does not extend to matters about which a councillor is merely curious.</w:t>
      </w:r>
    </w:p>
    <w:p w14:paraId="1144ED49" w14:textId="7A12E76B" w:rsidR="00FC7D41" w:rsidRDefault="00FC7D41" w:rsidP="00FC7D41">
      <w:pPr>
        <w:pStyle w:val="ListParagraph"/>
        <w:numPr>
          <w:ilvl w:val="1"/>
          <w:numId w:val="18"/>
        </w:numPr>
        <w:ind w:left="426" w:hanging="426"/>
        <w:rPr>
          <w:rFonts w:ascii="Segoe UI" w:hAnsi="Segoe UI" w:cs="Segoe UI"/>
          <w:sz w:val="20"/>
          <w:szCs w:val="18"/>
        </w:rPr>
      </w:pPr>
      <w:r w:rsidRPr="003F2AB1">
        <w:rPr>
          <w:rFonts w:ascii="Segoe UI" w:hAnsi="Segoe UI" w:cs="Segoe UI"/>
          <w:sz w:val="20"/>
          <w:szCs w:val="18"/>
        </w:rPr>
        <w:t xml:space="preserve">Councillors </w:t>
      </w:r>
      <w:r>
        <w:rPr>
          <w:rFonts w:ascii="Segoe UI" w:hAnsi="Segoe UI" w:cs="Segoe UI"/>
          <w:sz w:val="20"/>
          <w:szCs w:val="18"/>
        </w:rPr>
        <w:t>do not have a right to request information about matters that they are prevented from participating in decision-making on because of a conflict of interest</w:t>
      </w:r>
      <w:r w:rsidR="008E24DD">
        <w:rPr>
          <w:rFonts w:ascii="Segoe UI" w:hAnsi="Segoe UI" w:cs="Segoe UI"/>
          <w:sz w:val="20"/>
          <w:szCs w:val="18"/>
        </w:rPr>
        <w:t>,</w:t>
      </w:r>
      <w:r>
        <w:rPr>
          <w:rFonts w:ascii="Segoe UI" w:hAnsi="Segoe UI" w:cs="Segoe UI"/>
          <w:sz w:val="20"/>
          <w:szCs w:val="18"/>
        </w:rPr>
        <w:t xml:space="preserve"> unless the information is otherwise publicly available. </w:t>
      </w:r>
    </w:p>
    <w:p w14:paraId="5E61F3C2" w14:textId="51A430F0" w:rsidR="006B40A0" w:rsidRDefault="006B40A0" w:rsidP="006F0E2B">
      <w:pPr>
        <w:pStyle w:val="ListParagraph"/>
        <w:numPr>
          <w:ilvl w:val="1"/>
          <w:numId w:val="18"/>
        </w:numPr>
        <w:ind w:left="426" w:hanging="426"/>
        <w:rPr>
          <w:rFonts w:ascii="Segoe UI" w:hAnsi="Segoe UI" w:cs="Segoe UI"/>
          <w:sz w:val="20"/>
          <w:szCs w:val="18"/>
        </w:rPr>
      </w:pPr>
      <w:r w:rsidRPr="006B40A0">
        <w:rPr>
          <w:rFonts w:ascii="Segoe UI" w:hAnsi="Segoe UI" w:cs="Segoe UI"/>
          <w:sz w:val="20"/>
          <w:szCs w:val="18"/>
        </w:rPr>
        <w:t xml:space="preserve">The </w:t>
      </w:r>
      <w:r>
        <w:rPr>
          <w:rFonts w:ascii="Segoe UI" w:hAnsi="Segoe UI" w:cs="Segoe UI"/>
          <w:sz w:val="20"/>
          <w:szCs w:val="18"/>
        </w:rPr>
        <w:t>General Manager</w:t>
      </w:r>
      <w:r w:rsidRPr="006B40A0">
        <w:rPr>
          <w:rFonts w:ascii="Segoe UI" w:hAnsi="Segoe UI" w:cs="Segoe UI"/>
          <w:sz w:val="20"/>
          <w:szCs w:val="18"/>
        </w:rPr>
        <w:t xml:space="preserve"> </w:t>
      </w:r>
      <w:r>
        <w:rPr>
          <w:rFonts w:ascii="Segoe UI" w:hAnsi="Segoe UI" w:cs="Segoe UI"/>
          <w:sz w:val="20"/>
          <w:szCs w:val="18"/>
        </w:rPr>
        <w:t>may</w:t>
      </w:r>
      <w:r w:rsidRPr="006B40A0">
        <w:rPr>
          <w:rFonts w:ascii="Segoe UI" w:hAnsi="Segoe UI" w:cs="Segoe UI"/>
          <w:sz w:val="20"/>
          <w:szCs w:val="18"/>
        </w:rPr>
        <w:t xml:space="preserve"> identify Council support staff</w:t>
      </w:r>
      <w:r w:rsidR="00C200EC">
        <w:rPr>
          <w:rFonts w:ascii="Segoe UI" w:hAnsi="Segoe UI" w:cs="Segoe UI"/>
          <w:sz w:val="20"/>
          <w:szCs w:val="18"/>
        </w:rPr>
        <w:t xml:space="preserve"> </w:t>
      </w:r>
      <w:r w:rsidR="007C6659" w:rsidRPr="00932F54">
        <w:rPr>
          <w:rFonts w:ascii="Segoe UI" w:hAnsi="Segoe UI" w:cs="Segoe UI"/>
          <w:color w:val="FF0000"/>
          <w:sz w:val="20"/>
          <w:szCs w:val="18"/>
        </w:rPr>
        <w:t xml:space="preserve">(the Councillor </w:t>
      </w:r>
      <w:r w:rsidR="009F72E7" w:rsidRPr="00932F54">
        <w:rPr>
          <w:rFonts w:ascii="Segoe UI" w:hAnsi="Segoe UI" w:cs="Segoe UI"/>
          <w:color w:val="FF0000"/>
          <w:sz w:val="20"/>
          <w:szCs w:val="18"/>
        </w:rPr>
        <w:t>S</w:t>
      </w:r>
      <w:r w:rsidR="007C6659" w:rsidRPr="00932F54">
        <w:rPr>
          <w:rFonts w:ascii="Segoe UI" w:hAnsi="Segoe UI" w:cs="Segoe UI"/>
          <w:color w:val="FF0000"/>
          <w:sz w:val="20"/>
          <w:szCs w:val="18"/>
        </w:rPr>
        <w:t xml:space="preserve">upport </w:t>
      </w:r>
      <w:r w:rsidR="009F72E7" w:rsidRPr="00932F54">
        <w:rPr>
          <w:rFonts w:ascii="Segoe UI" w:hAnsi="Segoe UI" w:cs="Segoe UI"/>
          <w:color w:val="FF0000"/>
          <w:sz w:val="20"/>
          <w:szCs w:val="18"/>
        </w:rPr>
        <w:t>O</w:t>
      </w:r>
      <w:r w:rsidR="007C6659" w:rsidRPr="00932F54">
        <w:rPr>
          <w:rFonts w:ascii="Segoe UI" w:hAnsi="Segoe UI" w:cs="Segoe UI"/>
          <w:color w:val="FF0000"/>
          <w:sz w:val="20"/>
          <w:szCs w:val="18"/>
        </w:rPr>
        <w:t xml:space="preserve">fficer) </w:t>
      </w:r>
      <w:r w:rsidR="00C200EC">
        <w:rPr>
          <w:rFonts w:ascii="Segoe UI" w:hAnsi="Segoe UI" w:cs="Segoe UI"/>
          <w:sz w:val="20"/>
          <w:szCs w:val="18"/>
        </w:rPr>
        <w:t>under this Policy</w:t>
      </w:r>
      <w:r w:rsidRPr="006B40A0">
        <w:rPr>
          <w:rFonts w:ascii="Segoe UI" w:hAnsi="Segoe UI" w:cs="Segoe UI"/>
          <w:sz w:val="20"/>
          <w:szCs w:val="18"/>
        </w:rPr>
        <w:t xml:space="preserve"> for the management of requests from </w:t>
      </w:r>
      <w:r>
        <w:rPr>
          <w:rFonts w:ascii="Segoe UI" w:hAnsi="Segoe UI" w:cs="Segoe UI"/>
          <w:sz w:val="20"/>
          <w:szCs w:val="18"/>
        </w:rPr>
        <w:t>c</w:t>
      </w:r>
      <w:r w:rsidRPr="006B40A0">
        <w:rPr>
          <w:rFonts w:ascii="Segoe UI" w:hAnsi="Segoe UI" w:cs="Segoe UI"/>
          <w:sz w:val="20"/>
          <w:szCs w:val="18"/>
        </w:rPr>
        <w:t>ouncillors.</w:t>
      </w:r>
    </w:p>
    <w:p w14:paraId="3F979CB4" w14:textId="73B413A1" w:rsidR="000A7F46" w:rsidRPr="003F2AB1" w:rsidRDefault="000A7F46" w:rsidP="006F0E2B">
      <w:pPr>
        <w:pStyle w:val="ListParagraph"/>
        <w:numPr>
          <w:ilvl w:val="1"/>
          <w:numId w:val="18"/>
        </w:numPr>
        <w:ind w:left="426" w:hanging="426"/>
        <w:rPr>
          <w:rFonts w:ascii="Segoe UI" w:hAnsi="Segoe UI" w:cs="Segoe UI"/>
          <w:sz w:val="20"/>
          <w:szCs w:val="18"/>
        </w:rPr>
      </w:pPr>
      <w:r w:rsidRPr="003F2AB1">
        <w:rPr>
          <w:rFonts w:ascii="Segoe UI" w:hAnsi="Segoe UI" w:cs="Segoe UI"/>
          <w:sz w:val="20"/>
          <w:szCs w:val="18"/>
        </w:rPr>
        <w:t xml:space="preserve">Councillors can use the </w:t>
      </w:r>
      <w:r w:rsidR="001F4E24" w:rsidRPr="003F2AB1">
        <w:rPr>
          <w:rFonts w:ascii="Segoe UI" w:hAnsi="Segoe UI" w:cs="Segoe UI"/>
          <w:sz w:val="20"/>
          <w:szCs w:val="18"/>
        </w:rPr>
        <w:t>c</w:t>
      </w:r>
      <w:r w:rsidRPr="003F2AB1">
        <w:rPr>
          <w:rFonts w:ascii="Segoe UI" w:hAnsi="Segoe UI" w:cs="Segoe UI"/>
          <w:sz w:val="20"/>
          <w:szCs w:val="18"/>
        </w:rPr>
        <w:t xml:space="preserve">ouncillor </w:t>
      </w:r>
      <w:r w:rsidR="001F4E24" w:rsidRPr="003F2AB1">
        <w:rPr>
          <w:rFonts w:ascii="Segoe UI" w:hAnsi="Segoe UI" w:cs="Segoe UI"/>
          <w:sz w:val="20"/>
          <w:szCs w:val="18"/>
        </w:rPr>
        <w:t>r</w:t>
      </w:r>
      <w:r w:rsidRPr="003F2AB1">
        <w:rPr>
          <w:rFonts w:ascii="Segoe UI" w:hAnsi="Segoe UI" w:cs="Segoe UI"/>
          <w:sz w:val="20"/>
          <w:szCs w:val="18"/>
        </w:rPr>
        <w:t xml:space="preserve">equests </w:t>
      </w:r>
      <w:r w:rsidR="001F4E24" w:rsidRPr="003F2AB1">
        <w:rPr>
          <w:rFonts w:ascii="Segoe UI" w:hAnsi="Segoe UI" w:cs="Segoe UI"/>
          <w:sz w:val="20"/>
          <w:szCs w:val="18"/>
        </w:rPr>
        <w:t>s</w:t>
      </w:r>
      <w:r w:rsidRPr="003F2AB1">
        <w:rPr>
          <w:rFonts w:ascii="Segoe UI" w:hAnsi="Segoe UI" w:cs="Segoe UI"/>
          <w:sz w:val="20"/>
          <w:szCs w:val="18"/>
        </w:rPr>
        <w:t xml:space="preserve">ystem </w:t>
      </w:r>
      <w:r w:rsidR="00C00DC9" w:rsidRPr="003F2AB1">
        <w:rPr>
          <w:rFonts w:ascii="Segoe UI" w:hAnsi="Segoe UI" w:cs="Segoe UI"/>
          <w:sz w:val="20"/>
          <w:szCs w:val="18"/>
        </w:rPr>
        <w:t>to</w:t>
      </w:r>
      <w:r w:rsidRPr="003F2AB1">
        <w:rPr>
          <w:rFonts w:ascii="Segoe UI" w:hAnsi="Segoe UI" w:cs="Segoe UI"/>
          <w:sz w:val="20"/>
          <w:szCs w:val="18"/>
        </w:rPr>
        <w:t>:</w:t>
      </w:r>
    </w:p>
    <w:p w14:paraId="69280155" w14:textId="77777777" w:rsidR="003F2AB1" w:rsidRPr="003F2AB1" w:rsidRDefault="000A7F46" w:rsidP="006F0E2B">
      <w:pPr>
        <w:pStyle w:val="ListParagraph"/>
        <w:numPr>
          <w:ilvl w:val="0"/>
          <w:numId w:val="11"/>
        </w:numPr>
        <w:ind w:left="851" w:hanging="425"/>
        <w:rPr>
          <w:rFonts w:ascii="Segoe UI" w:hAnsi="Segoe UI" w:cs="Segoe UI"/>
          <w:sz w:val="20"/>
          <w:szCs w:val="18"/>
        </w:rPr>
      </w:pPr>
      <w:r w:rsidRPr="003F2AB1">
        <w:rPr>
          <w:rFonts w:ascii="Segoe UI" w:hAnsi="Segoe UI" w:cs="Segoe UI"/>
          <w:sz w:val="20"/>
          <w:szCs w:val="18"/>
        </w:rPr>
        <w:t xml:space="preserve">request </w:t>
      </w:r>
      <w:r w:rsidRPr="003F2AB1">
        <w:rPr>
          <w:rFonts w:ascii="Segoe UI" w:hAnsi="Segoe UI" w:cs="Segoe UI"/>
          <w:sz w:val="20"/>
          <w:lang w:val="en-US" w:eastAsia="ja-JP"/>
        </w:rPr>
        <w:t xml:space="preserve">information or ask questions that relate to the strategic position, performance or operation of the </w:t>
      </w:r>
      <w:r w:rsidR="002B6EB0" w:rsidRPr="003F2AB1">
        <w:rPr>
          <w:rFonts w:ascii="Segoe UI" w:hAnsi="Segoe UI" w:cs="Segoe UI"/>
          <w:sz w:val="20"/>
          <w:lang w:val="en-US" w:eastAsia="ja-JP"/>
        </w:rPr>
        <w:t>C</w:t>
      </w:r>
      <w:r w:rsidRPr="003F2AB1">
        <w:rPr>
          <w:rFonts w:ascii="Segoe UI" w:hAnsi="Segoe UI" w:cs="Segoe UI"/>
          <w:sz w:val="20"/>
          <w:lang w:val="en-US" w:eastAsia="ja-JP"/>
        </w:rPr>
        <w:t>ouncil</w:t>
      </w:r>
    </w:p>
    <w:p w14:paraId="7B34D835" w14:textId="77777777" w:rsidR="003F2AB1" w:rsidRPr="003F2AB1" w:rsidRDefault="000A7F46" w:rsidP="006F0E2B">
      <w:pPr>
        <w:pStyle w:val="ListParagraph"/>
        <w:numPr>
          <w:ilvl w:val="0"/>
          <w:numId w:val="11"/>
        </w:numPr>
        <w:ind w:left="851" w:hanging="425"/>
        <w:rPr>
          <w:rFonts w:ascii="Segoe UI" w:hAnsi="Segoe UI" w:cs="Segoe UI"/>
          <w:sz w:val="20"/>
          <w:szCs w:val="18"/>
        </w:rPr>
      </w:pPr>
      <w:r w:rsidRPr="003F2AB1">
        <w:rPr>
          <w:rFonts w:ascii="Segoe UI" w:hAnsi="Segoe UI" w:cs="Segoe UI"/>
          <w:sz w:val="20"/>
          <w:lang w:val="en-US" w:eastAsia="ja-JP"/>
        </w:rPr>
        <w:t>bring concerns that have been raised by members of the public to the attention of staff</w:t>
      </w:r>
    </w:p>
    <w:p w14:paraId="0AFF894D" w14:textId="22F64958" w:rsidR="001F4E24" w:rsidRPr="00932F54" w:rsidRDefault="001F4E24" w:rsidP="006F0E2B">
      <w:pPr>
        <w:pStyle w:val="ListParagraph"/>
        <w:numPr>
          <w:ilvl w:val="0"/>
          <w:numId w:val="11"/>
        </w:numPr>
        <w:ind w:left="851" w:hanging="425"/>
        <w:rPr>
          <w:rFonts w:ascii="Segoe UI" w:hAnsi="Segoe UI" w:cs="Segoe UI"/>
          <w:sz w:val="20"/>
          <w:szCs w:val="18"/>
        </w:rPr>
      </w:pPr>
      <w:r w:rsidRPr="003F2AB1">
        <w:rPr>
          <w:rFonts w:ascii="Segoe UI" w:hAnsi="Segoe UI" w:cs="Segoe UI"/>
          <w:sz w:val="20"/>
          <w:lang w:val="en-US" w:eastAsia="ja-JP"/>
        </w:rPr>
        <w:t>request ICT or other support from the Council administration</w:t>
      </w:r>
    </w:p>
    <w:p w14:paraId="31AF84E4" w14:textId="2CEBD9F0" w:rsidR="005A51B9" w:rsidRPr="00932F54" w:rsidRDefault="005A51B9" w:rsidP="006F0E2B">
      <w:pPr>
        <w:pStyle w:val="ListParagraph"/>
        <w:numPr>
          <w:ilvl w:val="0"/>
          <w:numId w:val="11"/>
        </w:numPr>
        <w:ind w:left="851" w:hanging="425"/>
        <w:rPr>
          <w:rFonts w:ascii="Segoe UI" w:hAnsi="Segoe UI" w:cs="Segoe UI"/>
          <w:color w:val="FF0000"/>
          <w:sz w:val="20"/>
          <w:szCs w:val="18"/>
        </w:rPr>
      </w:pPr>
      <w:r w:rsidRPr="00932F54">
        <w:rPr>
          <w:rFonts w:ascii="Segoe UI" w:hAnsi="Segoe UI" w:cs="Segoe UI"/>
          <w:color w:val="FF0000"/>
          <w:sz w:val="20"/>
          <w:lang w:val="en-US" w:eastAsia="ja-JP"/>
        </w:rPr>
        <w:t>request that a staff member be present at a meeting (other than a meeting of the council) for the purpose of providing advice to the meeting.</w:t>
      </w:r>
    </w:p>
    <w:p w14:paraId="46394271" w14:textId="77777777" w:rsidR="003F2AB1" w:rsidRDefault="000A7F46" w:rsidP="006F0E2B">
      <w:pPr>
        <w:pStyle w:val="ListParagraph"/>
        <w:numPr>
          <w:ilvl w:val="1"/>
          <w:numId w:val="18"/>
        </w:numPr>
        <w:ind w:left="426" w:hanging="426"/>
        <w:rPr>
          <w:rFonts w:ascii="Segoe UI" w:hAnsi="Segoe UI" w:cs="Segoe UI"/>
          <w:sz w:val="20"/>
          <w:szCs w:val="18"/>
        </w:rPr>
      </w:pPr>
      <w:r w:rsidRPr="003F2AB1">
        <w:rPr>
          <w:rFonts w:ascii="Segoe UI" w:hAnsi="Segoe UI" w:cs="Segoe UI"/>
          <w:sz w:val="20"/>
          <w:szCs w:val="18"/>
        </w:rPr>
        <w:t xml:space="preserve">Councillors must, to the best of their knowledge, be specific about what information they are requesting, and make </w:t>
      </w:r>
      <w:r w:rsidR="00BC6EF4" w:rsidRPr="003F2AB1">
        <w:rPr>
          <w:rFonts w:ascii="Segoe UI" w:hAnsi="Segoe UI" w:cs="Segoe UI"/>
          <w:sz w:val="20"/>
          <w:szCs w:val="18"/>
        </w:rPr>
        <w:t>their requests respectfully.</w:t>
      </w:r>
      <w:r w:rsidR="00C00DC9" w:rsidRPr="003F2AB1">
        <w:rPr>
          <w:rFonts w:ascii="Segoe UI" w:hAnsi="Segoe UI" w:cs="Segoe UI"/>
          <w:sz w:val="20"/>
          <w:szCs w:val="18"/>
        </w:rPr>
        <w:t xml:space="preserve"> </w:t>
      </w:r>
      <w:r w:rsidR="002B6EB0" w:rsidRPr="003F2AB1">
        <w:rPr>
          <w:rFonts w:ascii="Segoe UI" w:hAnsi="Segoe UI" w:cs="Segoe UI"/>
          <w:sz w:val="20"/>
          <w:szCs w:val="18"/>
        </w:rPr>
        <w:t xml:space="preserve">Where a councillor’s request lacks specificity, the General Manager or staff member authorised to manage the matter is </w:t>
      </w:r>
      <w:r w:rsidR="002B6EB0" w:rsidRPr="003F2AB1">
        <w:rPr>
          <w:rFonts w:ascii="Segoe UI" w:hAnsi="Segoe UI" w:cs="Segoe UI"/>
          <w:sz w:val="20"/>
          <w:szCs w:val="18"/>
        </w:rPr>
        <w:lastRenderedPageBreak/>
        <w:t>entitled to ask the councillor to clarify their request and the reason(s) why they are seeking the information.</w:t>
      </w:r>
    </w:p>
    <w:p w14:paraId="68E8D7A7" w14:textId="77777777" w:rsidR="003F2AB1" w:rsidRPr="003F2AB1" w:rsidRDefault="00BC6EF4" w:rsidP="006F0E2B">
      <w:pPr>
        <w:pStyle w:val="ListParagraph"/>
        <w:numPr>
          <w:ilvl w:val="1"/>
          <w:numId w:val="18"/>
        </w:numPr>
        <w:ind w:left="426" w:hanging="426"/>
        <w:rPr>
          <w:rFonts w:ascii="Segoe UI" w:hAnsi="Segoe UI" w:cs="Segoe UI"/>
          <w:sz w:val="20"/>
          <w:szCs w:val="18"/>
        </w:rPr>
      </w:pPr>
      <w:r w:rsidRPr="003F2AB1">
        <w:rPr>
          <w:rFonts w:ascii="Segoe UI" w:hAnsi="Segoe UI" w:cs="Segoe UI"/>
          <w:sz w:val="20"/>
          <w:szCs w:val="18"/>
        </w:rPr>
        <w:t xml:space="preserve">Staff must make </w:t>
      </w:r>
      <w:r w:rsidRPr="003F2AB1">
        <w:rPr>
          <w:rFonts w:ascii="Segoe UI" w:hAnsi="Segoe UI" w:cs="Segoe UI"/>
          <w:sz w:val="20"/>
          <w:lang w:val="en-US" w:eastAsia="ja-JP"/>
        </w:rPr>
        <w:t>every reasonable effort to assist councillors with their requests and do so in a respectful manner.</w:t>
      </w:r>
    </w:p>
    <w:p w14:paraId="3D023216" w14:textId="41043F18" w:rsidR="003F2AB1" w:rsidRPr="00932F54" w:rsidRDefault="00BC6EF4" w:rsidP="006F0E2B">
      <w:pPr>
        <w:pStyle w:val="ListParagraph"/>
        <w:numPr>
          <w:ilvl w:val="1"/>
          <w:numId w:val="18"/>
        </w:numPr>
        <w:ind w:left="426" w:hanging="426"/>
        <w:rPr>
          <w:rFonts w:ascii="Segoe UI" w:hAnsi="Segoe UI" w:cs="Segoe UI"/>
          <w:sz w:val="20"/>
          <w:szCs w:val="18"/>
        </w:rPr>
      </w:pPr>
      <w:r w:rsidRPr="003F2AB1">
        <w:rPr>
          <w:rFonts w:ascii="Segoe UI" w:hAnsi="Segoe UI" w:cs="Segoe UI"/>
          <w:sz w:val="20"/>
          <w:szCs w:val="18"/>
        </w:rPr>
        <w:t>The General Manager or the staff member authorised to manage a councillor request</w:t>
      </w:r>
      <w:r w:rsidR="00007EFA">
        <w:rPr>
          <w:rFonts w:ascii="Segoe UI" w:hAnsi="Segoe UI" w:cs="Segoe UI"/>
          <w:sz w:val="20"/>
          <w:szCs w:val="18"/>
        </w:rPr>
        <w:t xml:space="preserve"> </w:t>
      </w:r>
      <w:r w:rsidRPr="003F2AB1">
        <w:rPr>
          <w:rFonts w:ascii="Segoe UI" w:hAnsi="Segoe UI" w:cs="Segoe UI"/>
          <w:sz w:val="20"/>
          <w:szCs w:val="18"/>
        </w:rPr>
        <w:t xml:space="preserve">will provide a response within </w:t>
      </w:r>
      <w:r w:rsidRPr="003F2AB1">
        <w:rPr>
          <w:rFonts w:ascii="Segoe UI" w:hAnsi="Segoe UI" w:cs="Segoe UI"/>
          <w:color w:val="FF0000"/>
          <w:sz w:val="20"/>
          <w:szCs w:val="18"/>
        </w:rPr>
        <w:t>(Council to insert timeframes for responding to councillor requests)</w:t>
      </w:r>
      <w:r w:rsidR="00BD1446" w:rsidRPr="003F2AB1">
        <w:rPr>
          <w:rFonts w:ascii="Segoe UI" w:hAnsi="Segoe UI" w:cs="Segoe UI"/>
          <w:color w:val="auto"/>
          <w:sz w:val="20"/>
          <w:szCs w:val="18"/>
        </w:rPr>
        <w:t>.</w:t>
      </w:r>
      <w:r w:rsidR="00BE2AB9" w:rsidRPr="003F2AB1">
        <w:rPr>
          <w:rFonts w:ascii="Segoe UI" w:hAnsi="Segoe UI" w:cs="Segoe UI"/>
          <w:color w:val="auto"/>
          <w:sz w:val="20"/>
          <w:szCs w:val="18"/>
        </w:rPr>
        <w:t xml:space="preserve"> Where a response cannot be provided within that timeframe, the councillor will be advised</w:t>
      </w:r>
      <w:r w:rsidR="005B1B9E">
        <w:rPr>
          <w:rFonts w:ascii="Segoe UI" w:hAnsi="Segoe UI" w:cs="Segoe UI"/>
          <w:color w:val="auto"/>
          <w:sz w:val="20"/>
          <w:szCs w:val="18"/>
        </w:rPr>
        <w:t xml:space="preserve">, </w:t>
      </w:r>
      <w:r w:rsidR="00BE2AB9" w:rsidRPr="003F2AB1">
        <w:rPr>
          <w:rFonts w:ascii="Segoe UI" w:hAnsi="Segoe UI" w:cs="Segoe UI"/>
          <w:color w:val="auto"/>
          <w:sz w:val="20"/>
          <w:szCs w:val="18"/>
        </w:rPr>
        <w:t>and the information will be provided as soon as practicable.</w:t>
      </w:r>
    </w:p>
    <w:p w14:paraId="5AF54991" w14:textId="6023DB30" w:rsidR="005A51B9" w:rsidRDefault="005A51B9" w:rsidP="006F0E2B">
      <w:pPr>
        <w:pStyle w:val="ListParagraph"/>
        <w:numPr>
          <w:ilvl w:val="1"/>
          <w:numId w:val="18"/>
        </w:numPr>
        <w:ind w:left="426" w:hanging="426"/>
        <w:rPr>
          <w:rFonts w:ascii="Segoe UI" w:hAnsi="Segoe UI" w:cs="Segoe UI"/>
          <w:sz w:val="20"/>
          <w:szCs w:val="18"/>
        </w:rPr>
      </w:pPr>
      <w:r>
        <w:rPr>
          <w:rFonts w:ascii="Segoe UI" w:hAnsi="Segoe UI" w:cs="Segoe UI"/>
          <w:color w:val="auto"/>
          <w:sz w:val="20"/>
          <w:szCs w:val="18"/>
        </w:rPr>
        <w:t xml:space="preserve">Requests under clause 5.4 (d) must be made </w:t>
      </w:r>
      <w:r w:rsidR="00242CAF" w:rsidRPr="00932F54">
        <w:rPr>
          <w:rFonts w:ascii="Segoe UI" w:hAnsi="Segoe UI" w:cs="Segoe UI"/>
          <w:color w:val="FF0000"/>
          <w:sz w:val="20"/>
          <w:szCs w:val="18"/>
        </w:rPr>
        <w:t>(C</w:t>
      </w:r>
      <w:r w:rsidR="00242CAF" w:rsidRPr="00242CAF">
        <w:rPr>
          <w:rFonts w:ascii="Segoe UI" w:hAnsi="Segoe UI" w:cs="Segoe UI"/>
          <w:color w:val="FF0000"/>
          <w:sz w:val="20"/>
          <w:szCs w:val="18"/>
        </w:rPr>
        <w:t xml:space="preserve">ouncil to specify time period) </w:t>
      </w:r>
      <w:r w:rsidR="00242CAF">
        <w:rPr>
          <w:rFonts w:ascii="Segoe UI" w:hAnsi="Segoe UI" w:cs="Segoe UI"/>
          <w:color w:val="auto"/>
          <w:sz w:val="20"/>
          <w:szCs w:val="18"/>
        </w:rPr>
        <w:t xml:space="preserve">before the meeting. The General Manager, or </w:t>
      </w:r>
      <w:r w:rsidR="00242CAF">
        <w:rPr>
          <w:rFonts w:ascii="Segoe UI" w:hAnsi="Segoe UI" w:cs="Segoe UI"/>
          <w:sz w:val="20"/>
          <w:szCs w:val="18"/>
        </w:rPr>
        <w:t>members of staff that are listed at Schedule 1 of this Policy, are responsible for determining:</w:t>
      </w:r>
    </w:p>
    <w:p w14:paraId="70433F9C" w14:textId="0D8C9926" w:rsidR="00242CAF" w:rsidRPr="00932F54" w:rsidRDefault="00242CAF" w:rsidP="00242CAF">
      <w:pPr>
        <w:pStyle w:val="ListParagraph"/>
        <w:numPr>
          <w:ilvl w:val="0"/>
          <w:numId w:val="29"/>
        </w:numPr>
        <w:rPr>
          <w:rFonts w:ascii="Segoe UI" w:hAnsi="Segoe UI" w:cs="Segoe UI"/>
          <w:sz w:val="20"/>
          <w:szCs w:val="18"/>
        </w:rPr>
      </w:pPr>
      <w:r>
        <w:rPr>
          <w:rFonts w:ascii="Segoe UI" w:hAnsi="Segoe UI" w:cs="Segoe UI"/>
          <w:color w:val="auto"/>
          <w:sz w:val="20"/>
          <w:szCs w:val="18"/>
        </w:rPr>
        <w:t>whether a staff member can attend the meeting; and</w:t>
      </w:r>
    </w:p>
    <w:p w14:paraId="3723570C" w14:textId="2DA93C77" w:rsidR="00242CAF" w:rsidRDefault="00242CAF" w:rsidP="00242CAF">
      <w:pPr>
        <w:pStyle w:val="ListParagraph"/>
        <w:numPr>
          <w:ilvl w:val="0"/>
          <w:numId w:val="29"/>
        </w:numPr>
        <w:rPr>
          <w:rFonts w:ascii="Segoe UI" w:hAnsi="Segoe UI" w:cs="Segoe UI"/>
          <w:sz w:val="20"/>
          <w:szCs w:val="18"/>
        </w:rPr>
      </w:pPr>
      <w:r>
        <w:rPr>
          <w:rFonts w:ascii="Segoe UI" w:hAnsi="Segoe UI" w:cs="Segoe UI"/>
          <w:sz w:val="20"/>
          <w:szCs w:val="18"/>
        </w:rPr>
        <w:t>which staff member will attend the meeting.</w:t>
      </w:r>
    </w:p>
    <w:p w14:paraId="50816018" w14:textId="255FF074" w:rsidR="0003654E" w:rsidRDefault="0003654E" w:rsidP="0003654E">
      <w:pPr>
        <w:ind w:left="426"/>
        <w:rPr>
          <w:rFonts w:ascii="Segoe UI" w:hAnsi="Segoe UI" w:cs="Segoe UI"/>
          <w:sz w:val="20"/>
          <w:szCs w:val="18"/>
        </w:rPr>
      </w:pPr>
      <w:r>
        <w:rPr>
          <w:rFonts w:ascii="Segoe UI" w:hAnsi="Segoe UI" w:cs="Segoe UI"/>
          <w:sz w:val="20"/>
          <w:szCs w:val="18"/>
        </w:rPr>
        <w:t xml:space="preserve">Staff members who attend </w:t>
      </w:r>
      <w:r w:rsidR="008626F7">
        <w:rPr>
          <w:rFonts w:ascii="Segoe UI" w:hAnsi="Segoe UI" w:cs="Segoe UI"/>
          <w:sz w:val="20"/>
          <w:szCs w:val="18"/>
        </w:rPr>
        <w:t>such</w:t>
      </w:r>
      <w:r>
        <w:rPr>
          <w:rFonts w:ascii="Segoe UI" w:hAnsi="Segoe UI" w:cs="Segoe UI"/>
          <w:sz w:val="20"/>
          <w:szCs w:val="18"/>
        </w:rPr>
        <w:t xml:space="preserve"> meeting</w:t>
      </w:r>
      <w:r w:rsidR="008626F7">
        <w:rPr>
          <w:rFonts w:ascii="Segoe UI" w:hAnsi="Segoe UI" w:cs="Segoe UI"/>
          <w:sz w:val="20"/>
          <w:szCs w:val="18"/>
        </w:rPr>
        <w:t>s</w:t>
      </w:r>
      <w:r>
        <w:rPr>
          <w:rFonts w:ascii="Segoe UI" w:hAnsi="Segoe UI" w:cs="Segoe UI"/>
          <w:sz w:val="20"/>
          <w:szCs w:val="18"/>
        </w:rPr>
        <w:t xml:space="preserve"> must be appropriately senior and be subject matter experts on the issues to be discussed at the meeting.</w:t>
      </w:r>
    </w:p>
    <w:p w14:paraId="265F0DA5" w14:textId="77777777" w:rsidR="0003654E" w:rsidRPr="00932F54" w:rsidRDefault="0003654E" w:rsidP="00932F54">
      <w:pPr>
        <w:ind w:left="426"/>
        <w:rPr>
          <w:rFonts w:ascii="Segoe UI" w:hAnsi="Segoe UI" w:cs="Segoe UI"/>
          <w:sz w:val="20"/>
          <w:szCs w:val="18"/>
        </w:rPr>
      </w:pPr>
    </w:p>
    <w:p w14:paraId="77642CA9" w14:textId="576713D8" w:rsidR="003F2AB1" w:rsidRDefault="00F04755" w:rsidP="006F0E2B">
      <w:pPr>
        <w:pStyle w:val="ListParagraph"/>
        <w:numPr>
          <w:ilvl w:val="1"/>
          <w:numId w:val="18"/>
        </w:numPr>
        <w:ind w:left="426" w:hanging="426"/>
        <w:rPr>
          <w:rFonts w:ascii="Segoe UI" w:hAnsi="Segoe UI" w:cs="Segoe UI"/>
          <w:sz w:val="20"/>
          <w:szCs w:val="18"/>
        </w:rPr>
      </w:pPr>
      <w:r w:rsidRPr="003F2AB1">
        <w:rPr>
          <w:rFonts w:ascii="Segoe UI" w:hAnsi="Segoe UI" w:cs="Segoe UI"/>
          <w:sz w:val="20"/>
          <w:szCs w:val="18"/>
        </w:rPr>
        <w:t>Councillors are required to treat all information provided by staff appropriately and to observe an</w:t>
      </w:r>
      <w:r w:rsidR="00D86A9C">
        <w:rPr>
          <w:rFonts w:ascii="Segoe UI" w:hAnsi="Segoe UI" w:cs="Segoe UI"/>
          <w:sz w:val="20"/>
          <w:szCs w:val="18"/>
        </w:rPr>
        <w:t>y</w:t>
      </w:r>
      <w:r w:rsidRPr="003F2AB1">
        <w:rPr>
          <w:rFonts w:ascii="Segoe UI" w:hAnsi="Segoe UI" w:cs="Segoe UI"/>
          <w:sz w:val="20"/>
          <w:szCs w:val="18"/>
        </w:rPr>
        <w:t xml:space="preserve"> confidentiality requirements.</w:t>
      </w:r>
    </w:p>
    <w:p w14:paraId="40DD12B2" w14:textId="77777777" w:rsidR="003F2AB1" w:rsidRDefault="00F04755" w:rsidP="006F0E2B">
      <w:pPr>
        <w:pStyle w:val="ListParagraph"/>
        <w:numPr>
          <w:ilvl w:val="1"/>
          <w:numId w:val="18"/>
        </w:numPr>
        <w:ind w:left="426" w:hanging="426"/>
        <w:rPr>
          <w:rFonts w:ascii="Segoe UI" w:hAnsi="Segoe UI" w:cs="Segoe UI"/>
          <w:sz w:val="20"/>
          <w:szCs w:val="18"/>
        </w:rPr>
      </w:pPr>
      <w:r w:rsidRPr="003F2AB1">
        <w:rPr>
          <w:rFonts w:ascii="Segoe UI" w:hAnsi="Segoe UI" w:cs="Segoe UI"/>
          <w:sz w:val="20"/>
          <w:szCs w:val="18"/>
        </w:rPr>
        <w:t>Staff will inform councillors of any confidentiality requirements for information they provide so councillors can handle the information appropriately.</w:t>
      </w:r>
    </w:p>
    <w:p w14:paraId="41190B66" w14:textId="77B0300E" w:rsidR="003F2AB1" w:rsidRDefault="00F04755" w:rsidP="006F0E2B">
      <w:pPr>
        <w:pStyle w:val="ListParagraph"/>
        <w:numPr>
          <w:ilvl w:val="1"/>
          <w:numId w:val="18"/>
        </w:numPr>
        <w:ind w:left="426" w:hanging="426"/>
        <w:rPr>
          <w:rFonts w:ascii="Segoe UI" w:hAnsi="Segoe UI" w:cs="Segoe UI"/>
          <w:sz w:val="20"/>
          <w:szCs w:val="18"/>
        </w:rPr>
      </w:pPr>
      <w:r w:rsidRPr="003F2AB1">
        <w:rPr>
          <w:rFonts w:ascii="Segoe UI" w:hAnsi="Segoe UI" w:cs="Segoe UI"/>
          <w:sz w:val="20"/>
          <w:szCs w:val="18"/>
        </w:rPr>
        <w:t xml:space="preserve">Where </w:t>
      </w:r>
      <w:r w:rsidR="008D7297" w:rsidRPr="003F2AB1">
        <w:rPr>
          <w:rFonts w:ascii="Segoe UI" w:hAnsi="Segoe UI" w:cs="Segoe UI"/>
          <w:sz w:val="20"/>
          <w:szCs w:val="18"/>
        </w:rPr>
        <w:t xml:space="preserve">a </w:t>
      </w:r>
      <w:r w:rsidRPr="003F2AB1">
        <w:rPr>
          <w:rFonts w:ascii="Segoe UI" w:hAnsi="Segoe UI" w:cs="Segoe UI"/>
          <w:sz w:val="20"/>
          <w:szCs w:val="18"/>
        </w:rPr>
        <w:t>councillor</w:t>
      </w:r>
      <w:r w:rsidR="008D7297" w:rsidRPr="003F2AB1">
        <w:rPr>
          <w:rFonts w:ascii="Segoe UI" w:hAnsi="Segoe UI" w:cs="Segoe UI"/>
          <w:sz w:val="20"/>
          <w:szCs w:val="18"/>
        </w:rPr>
        <w:t xml:space="preserve"> is unsure of confidentiality requirements, they </w:t>
      </w:r>
      <w:r w:rsidR="0077010A">
        <w:rPr>
          <w:rFonts w:ascii="Segoe UI" w:hAnsi="Segoe UI" w:cs="Segoe UI"/>
          <w:sz w:val="20"/>
          <w:szCs w:val="18"/>
        </w:rPr>
        <w:t>should</w:t>
      </w:r>
      <w:r w:rsidR="008D7297" w:rsidRPr="003F2AB1">
        <w:rPr>
          <w:rFonts w:ascii="Segoe UI" w:hAnsi="Segoe UI" w:cs="Segoe UI"/>
          <w:sz w:val="20"/>
          <w:szCs w:val="18"/>
        </w:rPr>
        <w:t xml:space="preserve"> contact the General </w:t>
      </w:r>
      <w:r w:rsidR="008E24DD" w:rsidRPr="003F2AB1">
        <w:rPr>
          <w:rFonts w:ascii="Segoe UI" w:hAnsi="Segoe UI" w:cs="Segoe UI"/>
          <w:sz w:val="20"/>
          <w:szCs w:val="18"/>
        </w:rPr>
        <w:t>Manager,</w:t>
      </w:r>
      <w:r w:rsidR="008D7297" w:rsidRPr="003F2AB1">
        <w:rPr>
          <w:rFonts w:ascii="Segoe UI" w:hAnsi="Segoe UI" w:cs="Segoe UI"/>
          <w:sz w:val="20"/>
          <w:szCs w:val="18"/>
        </w:rPr>
        <w:t xml:space="preserve"> or the staff member authorised to manage their request.</w:t>
      </w:r>
    </w:p>
    <w:p w14:paraId="58668E23" w14:textId="77777777" w:rsidR="00FC7D41" w:rsidRDefault="00BC6EF4" w:rsidP="006F0E2B">
      <w:pPr>
        <w:pStyle w:val="ListParagraph"/>
        <w:numPr>
          <w:ilvl w:val="1"/>
          <w:numId w:val="18"/>
        </w:numPr>
        <w:ind w:left="426" w:hanging="426"/>
        <w:rPr>
          <w:rFonts w:ascii="Segoe UI" w:hAnsi="Segoe UI" w:cs="Segoe UI"/>
          <w:sz w:val="20"/>
          <w:szCs w:val="18"/>
        </w:rPr>
      </w:pPr>
      <w:r w:rsidRPr="003F2AB1">
        <w:rPr>
          <w:rFonts w:ascii="Segoe UI" w:hAnsi="Segoe UI" w:cs="Segoe UI"/>
          <w:sz w:val="20"/>
          <w:szCs w:val="18"/>
        </w:rPr>
        <w:t>The General Manager may refuse access to information requested by a councillor if</w:t>
      </w:r>
      <w:r w:rsidR="00FC7D41">
        <w:rPr>
          <w:rFonts w:ascii="Segoe UI" w:hAnsi="Segoe UI" w:cs="Segoe UI"/>
          <w:sz w:val="20"/>
          <w:szCs w:val="18"/>
        </w:rPr>
        <w:t>:</w:t>
      </w:r>
    </w:p>
    <w:p w14:paraId="33553B9A" w14:textId="1F3205F6" w:rsidR="00FC7D41" w:rsidRDefault="00BE2AB9" w:rsidP="00FC7D41">
      <w:pPr>
        <w:pStyle w:val="ListParagraph"/>
        <w:numPr>
          <w:ilvl w:val="0"/>
          <w:numId w:val="28"/>
        </w:numPr>
        <w:ind w:left="851" w:hanging="425"/>
        <w:rPr>
          <w:rFonts w:ascii="Segoe UI" w:hAnsi="Segoe UI" w:cs="Segoe UI"/>
          <w:sz w:val="20"/>
          <w:szCs w:val="18"/>
        </w:rPr>
      </w:pPr>
      <w:r w:rsidRPr="003F2AB1">
        <w:rPr>
          <w:rFonts w:ascii="Segoe UI" w:hAnsi="Segoe UI" w:cs="Segoe UI"/>
          <w:sz w:val="20"/>
          <w:szCs w:val="18"/>
        </w:rPr>
        <w:t xml:space="preserve">the </w:t>
      </w:r>
      <w:r w:rsidR="00BC6EF4" w:rsidRPr="003F2AB1">
        <w:rPr>
          <w:rFonts w:ascii="Segoe UI" w:hAnsi="Segoe UI" w:cs="Segoe UI"/>
          <w:sz w:val="20"/>
          <w:szCs w:val="18"/>
        </w:rPr>
        <w:t xml:space="preserve">information is not necessary for the performance of the councillor’s civic functions, </w:t>
      </w:r>
      <w:r w:rsidR="00FC7D41">
        <w:rPr>
          <w:rFonts w:ascii="Segoe UI" w:hAnsi="Segoe UI" w:cs="Segoe UI"/>
          <w:sz w:val="20"/>
          <w:szCs w:val="18"/>
        </w:rPr>
        <w:t xml:space="preserve">or </w:t>
      </w:r>
    </w:p>
    <w:p w14:paraId="7821203C" w14:textId="39B661A4" w:rsidR="00121D20" w:rsidRDefault="00FC7D41" w:rsidP="00121D20">
      <w:pPr>
        <w:pStyle w:val="ListParagraph"/>
        <w:numPr>
          <w:ilvl w:val="0"/>
          <w:numId w:val="28"/>
        </w:numPr>
        <w:ind w:left="851" w:hanging="425"/>
        <w:rPr>
          <w:rFonts w:ascii="Segoe UI" w:hAnsi="Segoe UI" w:cs="Segoe UI"/>
          <w:sz w:val="20"/>
          <w:szCs w:val="18"/>
        </w:rPr>
      </w:pPr>
      <w:r>
        <w:rPr>
          <w:rFonts w:ascii="Segoe UI" w:hAnsi="Segoe UI" w:cs="Segoe UI"/>
          <w:sz w:val="20"/>
          <w:szCs w:val="18"/>
        </w:rPr>
        <w:t xml:space="preserve">if </w:t>
      </w:r>
      <w:r w:rsidR="00BC6EF4" w:rsidRPr="003F2AB1">
        <w:rPr>
          <w:rFonts w:ascii="Segoe UI" w:hAnsi="Segoe UI" w:cs="Segoe UI"/>
          <w:sz w:val="20"/>
          <w:szCs w:val="18"/>
        </w:rPr>
        <w:t>responding to the request would, in the General Manager’s opinion, result in an unreasonable diversion of staff time and resources</w:t>
      </w:r>
      <w:r w:rsidR="007813BA">
        <w:rPr>
          <w:rFonts w:ascii="Segoe UI" w:hAnsi="Segoe UI" w:cs="Segoe UI"/>
          <w:sz w:val="20"/>
          <w:szCs w:val="18"/>
        </w:rPr>
        <w:t>, or</w:t>
      </w:r>
    </w:p>
    <w:p w14:paraId="2C196711" w14:textId="664820D9" w:rsidR="00121D20" w:rsidRDefault="00121D20" w:rsidP="00121D20">
      <w:pPr>
        <w:pStyle w:val="ListParagraph"/>
        <w:numPr>
          <w:ilvl w:val="0"/>
          <w:numId w:val="28"/>
        </w:numPr>
        <w:ind w:left="851" w:hanging="425"/>
        <w:rPr>
          <w:rFonts w:ascii="Segoe UI" w:hAnsi="Segoe UI" w:cs="Segoe UI"/>
          <w:sz w:val="20"/>
          <w:szCs w:val="18"/>
        </w:rPr>
      </w:pPr>
      <w:r>
        <w:rPr>
          <w:rFonts w:ascii="Segoe UI" w:hAnsi="Segoe UI" w:cs="Segoe UI"/>
          <w:sz w:val="20"/>
          <w:szCs w:val="18"/>
        </w:rPr>
        <w:t xml:space="preserve">the councillor has previously declared a conflict of interest in the matter and removed themselves from decision-making on it, </w:t>
      </w:r>
      <w:r w:rsidRPr="003F2AB1">
        <w:rPr>
          <w:rFonts w:ascii="Segoe UI" w:hAnsi="Segoe UI" w:cs="Segoe UI"/>
          <w:sz w:val="20"/>
          <w:szCs w:val="18"/>
        </w:rPr>
        <w:t xml:space="preserve">or </w:t>
      </w:r>
    </w:p>
    <w:p w14:paraId="2AFA3712" w14:textId="598E2F30" w:rsidR="003F2AB1" w:rsidRPr="00932F54" w:rsidRDefault="00121D20" w:rsidP="00121D20">
      <w:pPr>
        <w:pStyle w:val="ListParagraph"/>
        <w:numPr>
          <w:ilvl w:val="0"/>
          <w:numId w:val="28"/>
        </w:numPr>
        <w:ind w:left="851" w:hanging="425"/>
        <w:rPr>
          <w:rFonts w:ascii="Segoe UI" w:hAnsi="Segoe UI" w:cs="Segoe UI"/>
          <w:sz w:val="20"/>
          <w:szCs w:val="18"/>
        </w:rPr>
      </w:pPr>
      <w:r>
        <w:rPr>
          <w:rFonts w:ascii="Segoe UI" w:hAnsi="Segoe UI" w:cs="Segoe UI"/>
          <w:sz w:val="20"/>
          <w:szCs w:val="18"/>
        </w:rPr>
        <w:t>the General Manager is prevented by law from disclosing the information.</w:t>
      </w:r>
    </w:p>
    <w:p w14:paraId="1507CC12" w14:textId="41F749E5" w:rsidR="003F2AB1" w:rsidRDefault="00707C75" w:rsidP="006F0E2B">
      <w:pPr>
        <w:pStyle w:val="ListParagraph"/>
        <w:numPr>
          <w:ilvl w:val="1"/>
          <w:numId w:val="18"/>
        </w:numPr>
        <w:ind w:left="426" w:hanging="426"/>
        <w:rPr>
          <w:rFonts w:ascii="Segoe UI" w:hAnsi="Segoe UI" w:cs="Segoe UI"/>
          <w:sz w:val="20"/>
          <w:szCs w:val="18"/>
        </w:rPr>
      </w:pPr>
      <w:r w:rsidRPr="003F2AB1">
        <w:rPr>
          <w:rFonts w:ascii="Segoe UI" w:hAnsi="Segoe UI" w:cs="Segoe UI"/>
          <w:sz w:val="20"/>
          <w:szCs w:val="18"/>
        </w:rPr>
        <w:t>Where the General Manager refuses</w:t>
      </w:r>
      <w:r w:rsidR="00C00DC9" w:rsidRPr="003F2AB1">
        <w:rPr>
          <w:rFonts w:ascii="Segoe UI" w:hAnsi="Segoe UI" w:cs="Segoe UI"/>
          <w:sz w:val="20"/>
          <w:szCs w:val="18"/>
        </w:rPr>
        <w:t xml:space="preserve"> </w:t>
      </w:r>
      <w:r w:rsidRPr="003F2AB1">
        <w:rPr>
          <w:rFonts w:ascii="Segoe UI" w:hAnsi="Segoe UI" w:cs="Segoe UI"/>
          <w:sz w:val="20"/>
          <w:szCs w:val="18"/>
        </w:rPr>
        <w:t>to provide information request</w:t>
      </w:r>
      <w:r w:rsidR="005B1B9E">
        <w:rPr>
          <w:rFonts w:ascii="Segoe UI" w:hAnsi="Segoe UI" w:cs="Segoe UI"/>
          <w:sz w:val="20"/>
          <w:szCs w:val="18"/>
        </w:rPr>
        <w:t>ed</w:t>
      </w:r>
      <w:r w:rsidRPr="003F2AB1">
        <w:rPr>
          <w:rFonts w:ascii="Segoe UI" w:hAnsi="Segoe UI" w:cs="Segoe UI"/>
          <w:sz w:val="20"/>
          <w:szCs w:val="18"/>
        </w:rPr>
        <w:t xml:space="preserve"> by </w:t>
      </w:r>
      <w:r w:rsidR="002B6EB0" w:rsidRPr="003F2AB1">
        <w:rPr>
          <w:rFonts w:ascii="Segoe UI" w:hAnsi="Segoe UI" w:cs="Segoe UI"/>
          <w:sz w:val="20"/>
          <w:szCs w:val="18"/>
        </w:rPr>
        <w:t xml:space="preserve">a councillor, they must act reasonably. </w:t>
      </w:r>
      <w:r w:rsidR="00056625" w:rsidRPr="003F2AB1">
        <w:rPr>
          <w:rFonts w:ascii="Segoe UI" w:hAnsi="Segoe UI" w:cs="Segoe UI"/>
          <w:sz w:val="20"/>
          <w:szCs w:val="18"/>
        </w:rPr>
        <w:t>The General Manager must advise a councillor in writing of their reasons for refus</w:t>
      </w:r>
      <w:r w:rsidR="005D55FD">
        <w:rPr>
          <w:rFonts w:ascii="Segoe UI" w:hAnsi="Segoe UI" w:cs="Segoe UI"/>
          <w:sz w:val="20"/>
          <w:szCs w:val="18"/>
        </w:rPr>
        <w:t>ing</w:t>
      </w:r>
      <w:r w:rsidR="00056625" w:rsidRPr="003F2AB1">
        <w:rPr>
          <w:rFonts w:ascii="Segoe UI" w:hAnsi="Segoe UI" w:cs="Segoe UI"/>
          <w:sz w:val="20"/>
          <w:szCs w:val="18"/>
        </w:rPr>
        <w:t xml:space="preserve"> access to </w:t>
      </w:r>
      <w:r w:rsidR="00B4642C" w:rsidRPr="003F2AB1">
        <w:rPr>
          <w:rFonts w:ascii="Segoe UI" w:hAnsi="Segoe UI" w:cs="Segoe UI"/>
          <w:sz w:val="20"/>
          <w:szCs w:val="18"/>
        </w:rPr>
        <w:t xml:space="preserve">the </w:t>
      </w:r>
      <w:r w:rsidR="00056625" w:rsidRPr="003F2AB1">
        <w:rPr>
          <w:rFonts w:ascii="Segoe UI" w:hAnsi="Segoe UI" w:cs="Segoe UI"/>
          <w:sz w:val="20"/>
          <w:szCs w:val="18"/>
        </w:rPr>
        <w:t>information</w:t>
      </w:r>
      <w:r w:rsidR="00B4642C" w:rsidRPr="003F2AB1">
        <w:rPr>
          <w:rFonts w:ascii="Segoe UI" w:hAnsi="Segoe UI" w:cs="Segoe UI"/>
          <w:sz w:val="20"/>
          <w:szCs w:val="18"/>
        </w:rPr>
        <w:t xml:space="preserve"> requested</w:t>
      </w:r>
      <w:r w:rsidR="00056625" w:rsidRPr="003F2AB1">
        <w:rPr>
          <w:rFonts w:ascii="Segoe UI" w:hAnsi="Segoe UI" w:cs="Segoe UI"/>
          <w:sz w:val="20"/>
          <w:szCs w:val="18"/>
        </w:rPr>
        <w:t>.</w:t>
      </w:r>
    </w:p>
    <w:p w14:paraId="3779EC77" w14:textId="7E5D493E" w:rsidR="003F2AB1" w:rsidRPr="00932F54" w:rsidRDefault="00056625" w:rsidP="006F0E2B">
      <w:pPr>
        <w:pStyle w:val="ListParagraph"/>
        <w:numPr>
          <w:ilvl w:val="1"/>
          <w:numId w:val="18"/>
        </w:numPr>
        <w:ind w:left="426" w:hanging="426"/>
        <w:rPr>
          <w:rFonts w:ascii="Segoe UI" w:hAnsi="Segoe UI" w:cs="Segoe UI"/>
          <w:sz w:val="20"/>
          <w:szCs w:val="18"/>
        </w:rPr>
      </w:pPr>
      <w:r w:rsidRPr="003F2AB1">
        <w:rPr>
          <w:rFonts w:ascii="Segoe UI" w:hAnsi="Segoe UI" w:cs="Segoe UI"/>
          <w:sz w:val="20"/>
          <w:lang w:val="en-US" w:eastAsia="ja-JP"/>
        </w:rPr>
        <w:t xml:space="preserve">Where a councillor’s request </w:t>
      </w:r>
      <w:r w:rsidR="00FC7D41">
        <w:rPr>
          <w:rFonts w:ascii="Segoe UI" w:hAnsi="Segoe UI" w:cs="Segoe UI"/>
          <w:sz w:val="20"/>
          <w:lang w:val="en-US" w:eastAsia="ja-JP"/>
        </w:rPr>
        <w:t xml:space="preserve">for information </w:t>
      </w:r>
      <w:r w:rsidRPr="003F2AB1">
        <w:rPr>
          <w:rFonts w:ascii="Segoe UI" w:hAnsi="Segoe UI" w:cs="Segoe UI"/>
          <w:sz w:val="20"/>
          <w:lang w:val="en-US" w:eastAsia="ja-JP"/>
        </w:rPr>
        <w:t>is refused</w:t>
      </w:r>
      <w:r w:rsidR="00FC7D41">
        <w:rPr>
          <w:rFonts w:ascii="Segoe UI" w:hAnsi="Segoe UI" w:cs="Segoe UI"/>
          <w:sz w:val="20"/>
          <w:lang w:val="en-US" w:eastAsia="ja-JP"/>
        </w:rPr>
        <w:t xml:space="preserve"> by the General Manager</w:t>
      </w:r>
      <w:r w:rsidR="00D978EE">
        <w:rPr>
          <w:rFonts w:ascii="Segoe UI" w:hAnsi="Segoe UI" w:cs="Segoe UI"/>
          <w:sz w:val="20"/>
          <w:lang w:val="en-US" w:eastAsia="ja-JP"/>
        </w:rPr>
        <w:t xml:space="preserve"> on the grounds referred to under clause 5.1</w:t>
      </w:r>
      <w:r w:rsidR="002F4B18">
        <w:rPr>
          <w:rFonts w:ascii="Segoe UI" w:hAnsi="Segoe UI" w:cs="Segoe UI"/>
          <w:sz w:val="20"/>
          <w:lang w:val="en-US" w:eastAsia="ja-JP"/>
        </w:rPr>
        <w:t>2</w:t>
      </w:r>
      <w:r w:rsidR="00121D20">
        <w:rPr>
          <w:rFonts w:ascii="Segoe UI" w:hAnsi="Segoe UI" w:cs="Segoe UI"/>
          <w:sz w:val="20"/>
          <w:lang w:val="en-US" w:eastAsia="ja-JP"/>
        </w:rPr>
        <w:t xml:space="preserve"> </w:t>
      </w:r>
      <w:r w:rsidR="005A51B9">
        <w:rPr>
          <w:rFonts w:ascii="Segoe UI" w:hAnsi="Segoe UI" w:cs="Segoe UI"/>
          <w:sz w:val="20"/>
          <w:lang w:val="en-US" w:eastAsia="ja-JP"/>
        </w:rPr>
        <w:t>(</w:t>
      </w:r>
      <w:r w:rsidR="00121D20">
        <w:rPr>
          <w:rFonts w:ascii="Segoe UI" w:hAnsi="Segoe UI" w:cs="Segoe UI"/>
          <w:sz w:val="20"/>
          <w:lang w:val="en-US" w:eastAsia="ja-JP"/>
        </w:rPr>
        <w:t xml:space="preserve">a) or </w:t>
      </w:r>
      <w:r w:rsidR="005A51B9">
        <w:rPr>
          <w:rFonts w:ascii="Segoe UI" w:hAnsi="Segoe UI" w:cs="Segoe UI"/>
          <w:sz w:val="20"/>
          <w:lang w:val="en-US" w:eastAsia="ja-JP"/>
        </w:rPr>
        <w:t>(</w:t>
      </w:r>
      <w:r w:rsidR="00121D20">
        <w:rPr>
          <w:rFonts w:ascii="Segoe UI" w:hAnsi="Segoe UI" w:cs="Segoe UI"/>
          <w:sz w:val="20"/>
          <w:lang w:val="en-US" w:eastAsia="ja-JP"/>
        </w:rPr>
        <w:t>b)</w:t>
      </w:r>
      <w:r w:rsidRPr="003F2AB1">
        <w:rPr>
          <w:rFonts w:ascii="Segoe UI" w:hAnsi="Segoe UI" w:cs="Segoe UI"/>
          <w:sz w:val="20"/>
          <w:lang w:val="en-US" w:eastAsia="ja-JP"/>
        </w:rPr>
        <w:t>, the councillor may</w:t>
      </w:r>
      <w:r w:rsidR="00FC7D41">
        <w:rPr>
          <w:rFonts w:ascii="Segoe UI" w:hAnsi="Segoe UI" w:cs="Segoe UI"/>
          <w:sz w:val="20"/>
          <w:lang w:val="en-US" w:eastAsia="ja-JP"/>
        </w:rPr>
        <w:t xml:space="preserve"> instead</w:t>
      </w:r>
      <w:r w:rsidRPr="003F2AB1">
        <w:rPr>
          <w:rFonts w:ascii="Segoe UI" w:hAnsi="Segoe UI" w:cs="Segoe UI"/>
          <w:sz w:val="20"/>
          <w:lang w:val="en-US" w:eastAsia="ja-JP"/>
        </w:rPr>
        <w:t xml:space="preserve"> </w:t>
      </w:r>
      <w:r w:rsidR="008E24DD">
        <w:rPr>
          <w:rFonts w:ascii="Segoe UI" w:hAnsi="Segoe UI" w:cs="Segoe UI"/>
          <w:sz w:val="20"/>
          <w:lang w:val="en-US" w:eastAsia="ja-JP"/>
        </w:rPr>
        <w:t>request</w:t>
      </w:r>
      <w:r w:rsidR="00D978EE">
        <w:rPr>
          <w:rFonts w:ascii="Segoe UI" w:hAnsi="Segoe UI" w:cs="Segoe UI"/>
          <w:sz w:val="20"/>
          <w:lang w:val="en-US" w:eastAsia="ja-JP"/>
        </w:rPr>
        <w:t xml:space="preserve"> the information through a resolution of the council</w:t>
      </w:r>
      <w:r w:rsidR="009109C2" w:rsidRPr="009109C2">
        <w:rPr>
          <w:rFonts w:ascii="Segoe UI" w:hAnsi="Segoe UI" w:cs="Segoe UI"/>
          <w:sz w:val="20"/>
          <w:lang w:val="en-US" w:eastAsia="ja-JP"/>
        </w:rPr>
        <w:t xml:space="preserve"> </w:t>
      </w:r>
      <w:r w:rsidR="009109C2">
        <w:rPr>
          <w:rFonts w:ascii="Segoe UI" w:hAnsi="Segoe UI" w:cs="Segoe UI"/>
          <w:sz w:val="20"/>
          <w:lang w:val="en-US" w:eastAsia="ja-JP"/>
        </w:rPr>
        <w:t>by way of a notice of motion</w:t>
      </w:r>
      <w:r w:rsidRPr="003F2AB1">
        <w:rPr>
          <w:rFonts w:ascii="Segoe UI" w:hAnsi="Segoe UI" w:cs="Segoe UI"/>
          <w:sz w:val="20"/>
          <w:lang w:val="en-US" w:eastAsia="ja-JP"/>
        </w:rPr>
        <w:t>.</w:t>
      </w:r>
      <w:r w:rsidR="00121D20">
        <w:rPr>
          <w:rFonts w:ascii="Segoe UI" w:hAnsi="Segoe UI" w:cs="Segoe UI"/>
          <w:sz w:val="20"/>
          <w:lang w:val="en-US" w:eastAsia="ja-JP"/>
        </w:rPr>
        <w:t xml:space="preserve"> This clause does not apply where the General Manager refuses a councillor’s request for information under clause 5.1</w:t>
      </w:r>
      <w:r w:rsidR="002F4B18">
        <w:rPr>
          <w:rFonts w:ascii="Segoe UI" w:hAnsi="Segoe UI" w:cs="Segoe UI"/>
          <w:sz w:val="20"/>
          <w:lang w:val="en-US" w:eastAsia="ja-JP"/>
        </w:rPr>
        <w:t>2</w:t>
      </w:r>
      <w:r w:rsidR="00121D20">
        <w:rPr>
          <w:rFonts w:ascii="Segoe UI" w:hAnsi="Segoe UI" w:cs="Segoe UI"/>
          <w:sz w:val="20"/>
          <w:lang w:val="en-US" w:eastAsia="ja-JP"/>
        </w:rPr>
        <w:t xml:space="preserve"> </w:t>
      </w:r>
      <w:r w:rsidR="005A51B9">
        <w:rPr>
          <w:rFonts w:ascii="Segoe UI" w:hAnsi="Segoe UI" w:cs="Segoe UI"/>
          <w:sz w:val="20"/>
          <w:lang w:val="en-US" w:eastAsia="ja-JP"/>
        </w:rPr>
        <w:t>(</w:t>
      </w:r>
      <w:r w:rsidR="00121D20">
        <w:rPr>
          <w:rFonts w:ascii="Segoe UI" w:hAnsi="Segoe UI" w:cs="Segoe UI"/>
          <w:sz w:val="20"/>
          <w:lang w:val="en-US" w:eastAsia="ja-JP"/>
        </w:rPr>
        <w:t xml:space="preserve">c) or </w:t>
      </w:r>
      <w:r w:rsidR="005A51B9">
        <w:rPr>
          <w:rFonts w:ascii="Segoe UI" w:hAnsi="Segoe UI" w:cs="Segoe UI"/>
          <w:sz w:val="20"/>
          <w:lang w:val="en-US" w:eastAsia="ja-JP"/>
        </w:rPr>
        <w:t>(</w:t>
      </w:r>
      <w:r w:rsidR="00121D20">
        <w:rPr>
          <w:rFonts w:ascii="Segoe UI" w:hAnsi="Segoe UI" w:cs="Segoe UI"/>
          <w:sz w:val="20"/>
          <w:lang w:val="en-US" w:eastAsia="ja-JP"/>
        </w:rPr>
        <w:t>d).</w:t>
      </w:r>
    </w:p>
    <w:p w14:paraId="2DA23E7E" w14:textId="588194FE" w:rsidR="007813BA" w:rsidRPr="003F2AB1" w:rsidRDefault="007813BA" w:rsidP="006F0E2B">
      <w:pPr>
        <w:pStyle w:val="ListParagraph"/>
        <w:numPr>
          <w:ilvl w:val="1"/>
          <w:numId w:val="18"/>
        </w:numPr>
        <w:ind w:left="426" w:hanging="426"/>
        <w:rPr>
          <w:rFonts w:ascii="Segoe UI" w:hAnsi="Segoe UI" w:cs="Segoe UI"/>
          <w:sz w:val="20"/>
          <w:szCs w:val="18"/>
        </w:rPr>
      </w:pPr>
      <w:r>
        <w:rPr>
          <w:rFonts w:ascii="Segoe UI" w:hAnsi="Segoe UI" w:cs="Segoe UI"/>
          <w:sz w:val="20"/>
          <w:lang w:val="en-US" w:eastAsia="ja-JP"/>
        </w:rPr>
        <w:t>Nothing in clauses 5.1</w:t>
      </w:r>
      <w:r w:rsidR="002F4B18">
        <w:rPr>
          <w:rFonts w:ascii="Segoe UI" w:hAnsi="Segoe UI" w:cs="Segoe UI"/>
          <w:sz w:val="20"/>
          <w:lang w:val="en-US" w:eastAsia="ja-JP"/>
        </w:rPr>
        <w:t>2</w:t>
      </w:r>
      <w:r>
        <w:rPr>
          <w:rFonts w:ascii="Segoe UI" w:hAnsi="Segoe UI" w:cs="Segoe UI"/>
          <w:sz w:val="20"/>
          <w:lang w:val="en-US" w:eastAsia="ja-JP"/>
        </w:rPr>
        <w:t>, 5.1</w:t>
      </w:r>
      <w:r w:rsidR="002F4B18">
        <w:rPr>
          <w:rFonts w:ascii="Segoe UI" w:hAnsi="Segoe UI" w:cs="Segoe UI"/>
          <w:sz w:val="20"/>
          <w:lang w:val="en-US" w:eastAsia="ja-JP"/>
        </w:rPr>
        <w:t>3</w:t>
      </w:r>
      <w:r>
        <w:rPr>
          <w:rFonts w:ascii="Segoe UI" w:hAnsi="Segoe UI" w:cs="Segoe UI"/>
          <w:sz w:val="20"/>
          <w:lang w:val="en-US" w:eastAsia="ja-JP"/>
        </w:rPr>
        <w:t>, and 5.1</w:t>
      </w:r>
      <w:r w:rsidR="002F4B18">
        <w:rPr>
          <w:rFonts w:ascii="Segoe UI" w:hAnsi="Segoe UI" w:cs="Segoe UI"/>
          <w:sz w:val="20"/>
          <w:lang w:val="en-US" w:eastAsia="ja-JP"/>
        </w:rPr>
        <w:t>4</w:t>
      </w:r>
      <w:r>
        <w:rPr>
          <w:rFonts w:ascii="Segoe UI" w:hAnsi="Segoe UI" w:cs="Segoe UI"/>
          <w:sz w:val="20"/>
          <w:lang w:val="en-US" w:eastAsia="ja-JP"/>
        </w:rPr>
        <w:t xml:space="preserve"> prevents a councillor from requesting the information in accordance with the </w:t>
      </w:r>
      <w:r>
        <w:rPr>
          <w:rFonts w:ascii="Segoe UI" w:hAnsi="Segoe UI" w:cs="Segoe UI"/>
          <w:i/>
          <w:iCs/>
          <w:sz w:val="20"/>
          <w:lang w:val="en-US" w:eastAsia="ja-JP"/>
        </w:rPr>
        <w:t>Government Information (Public Access) Act 2009.</w:t>
      </w:r>
    </w:p>
    <w:p w14:paraId="1726AD51" w14:textId="5ABB3C65" w:rsidR="00D25AFD" w:rsidRDefault="007513F7" w:rsidP="006F0E2B">
      <w:pPr>
        <w:pStyle w:val="ListParagraph"/>
        <w:numPr>
          <w:ilvl w:val="1"/>
          <w:numId w:val="18"/>
        </w:numPr>
        <w:ind w:left="426" w:hanging="426"/>
        <w:rPr>
          <w:rFonts w:ascii="Segoe UI" w:hAnsi="Segoe UI" w:cs="Segoe UI"/>
          <w:sz w:val="20"/>
          <w:szCs w:val="18"/>
        </w:rPr>
      </w:pPr>
      <w:r w:rsidRPr="003F2AB1">
        <w:rPr>
          <w:rFonts w:ascii="Segoe UI" w:hAnsi="Segoe UI" w:cs="Segoe UI"/>
          <w:sz w:val="20"/>
          <w:szCs w:val="18"/>
        </w:rPr>
        <w:t>Where</w:t>
      </w:r>
      <w:r w:rsidR="00BE2AB9" w:rsidRPr="003F2AB1">
        <w:rPr>
          <w:rFonts w:ascii="Segoe UI" w:hAnsi="Segoe UI" w:cs="Segoe UI"/>
          <w:sz w:val="20"/>
          <w:szCs w:val="18"/>
        </w:rPr>
        <w:t xml:space="preserve"> a councillor </w:t>
      </w:r>
      <w:r w:rsidR="00D978EE">
        <w:rPr>
          <w:rFonts w:ascii="Segoe UI" w:hAnsi="Segoe UI" w:cs="Segoe UI"/>
          <w:sz w:val="20"/>
          <w:szCs w:val="18"/>
        </w:rPr>
        <w:t>persistently</w:t>
      </w:r>
      <w:r w:rsidR="00BE2AB9" w:rsidRPr="003F2AB1">
        <w:rPr>
          <w:rFonts w:ascii="Segoe UI" w:hAnsi="Segoe UI" w:cs="Segoe UI"/>
          <w:sz w:val="20"/>
          <w:szCs w:val="18"/>
        </w:rPr>
        <w:t xml:space="preserve"> makes requests </w:t>
      </w:r>
      <w:r w:rsidR="00D978EE">
        <w:rPr>
          <w:rFonts w:ascii="Segoe UI" w:hAnsi="Segoe UI" w:cs="Segoe UI"/>
          <w:sz w:val="20"/>
          <w:szCs w:val="18"/>
        </w:rPr>
        <w:t xml:space="preserve">for information </w:t>
      </w:r>
      <w:r w:rsidR="00BE2AB9" w:rsidRPr="003F2AB1">
        <w:rPr>
          <w:rFonts w:ascii="Segoe UI" w:hAnsi="Segoe UI" w:cs="Segoe UI"/>
          <w:sz w:val="20"/>
          <w:szCs w:val="18"/>
        </w:rPr>
        <w:t xml:space="preserve">which, in the General Manager’s opinion, result in a significant and unreasonable diversion of staff time and resources the </w:t>
      </w:r>
      <w:r w:rsidR="00D978EE">
        <w:rPr>
          <w:rFonts w:ascii="Segoe UI" w:hAnsi="Segoe UI" w:cs="Segoe UI"/>
          <w:sz w:val="20"/>
          <w:szCs w:val="18"/>
        </w:rPr>
        <w:t xml:space="preserve">council may, </w:t>
      </w:r>
      <w:r w:rsidR="00D978EE">
        <w:rPr>
          <w:rFonts w:ascii="Segoe UI" w:hAnsi="Segoe UI" w:cs="Segoe UI"/>
          <w:sz w:val="20"/>
          <w:szCs w:val="18"/>
        </w:rPr>
        <w:lastRenderedPageBreak/>
        <w:t xml:space="preserve">on the advice of the </w:t>
      </w:r>
      <w:r w:rsidR="00BE2AB9" w:rsidRPr="003F2AB1">
        <w:rPr>
          <w:rFonts w:ascii="Segoe UI" w:hAnsi="Segoe UI" w:cs="Segoe UI"/>
          <w:sz w:val="20"/>
          <w:szCs w:val="18"/>
        </w:rPr>
        <w:t>General Manager</w:t>
      </w:r>
      <w:r w:rsidR="00F738AB">
        <w:rPr>
          <w:rFonts w:ascii="Segoe UI" w:hAnsi="Segoe UI" w:cs="Segoe UI"/>
          <w:sz w:val="20"/>
          <w:szCs w:val="18"/>
        </w:rPr>
        <w:t>,</w:t>
      </w:r>
      <w:r w:rsidR="00BE2AB9" w:rsidRPr="003F2AB1">
        <w:rPr>
          <w:rFonts w:ascii="Segoe UI" w:hAnsi="Segoe UI" w:cs="Segoe UI"/>
          <w:sz w:val="20"/>
          <w:szCs w:val="18"/>
        </w:rPr>
        <w:t xml:space="preserve"> </w:t>
      </w:r>
      <w:r w:rsidR="00D978EE">
        <w:rPr>
          <w:rFonts w:ascii="Segoe UI" w:hAnsi="Segoe UI" w:cs="Segoe UI"/>
          <w:sz w:val="20"/>
          <w:szCs w:val="18"/>
        </w:rPr>
        <w:t>resolve to limit the number of requests the councillor may make</w:t>
      </w:r>
      <w:r w:rsidR="00B4642C" w:rsidRPr="003F2AB1">
        <w:rPr>
          <w:rFonts w:ascii="Segoe UI" w:hAnsi="Segoe UI" w:cs="Segoe UI"/>
          <w:sz w:val="20"/>
          <w:szCs w:val="18"/>
        </w:rPr>
        <w:t>.</w:t>
      </w:r>
    </w:p>
    <w:p w14:paraId="5769FF26" w14:textId="06541F4B" w:rsidR="007775B2" w:rsidRPr="00932F54" w:rsidRDefault="007775B2" w:rsidP="006F0E2B">
      <w:pPr>
        <w:pStyle w:val="ListParagraph"/>
        <w:numPr>
          <w:ilvl w:val="1"/>
          <w:numId w:val="18"/>
        </w:numPr>
        <w:ind w:left="426" w:hanging="426"/>
        <w:rPr>
          <w:rFonts w:ascii="Segoe UI" w:hAnsi="Segoe UI" w:cs="Segoe UI"/>
          <w:sz w:val="20"/>
          <w:szCs w:val="18"/>
        </w:rPr>
      </w:pPr>
      <w:r>
        <w:rPr>
          <w:rFonts w:ascii="Segoe UI" w:hAnsi="Segoe UI" w:cs="Segoe UI"/>
          <w:sz w:val="20"/>
          <w:szCs w:val="18"/>
        </w:rPr>
        <w:t xml:space="preserve">Councillor requests are state records and must be managed in accordance with the </w:t>
      </w:r>
      <w:r w:rsidRPr="00DB0352">
        <w:rPr>
          <w:rFonts w:ascii="Segoe UI" w:hAnsi="Segoe UI" w:cs="Segoe UI"/>
          <w:i/>
          <w:iCs/>
          <w:sz w:val="20"/>
          <w:szCs w:val="18"/>
        </w:rPr>
        <w:t>State Records Act 1998</w:t>
      </w:r>
      <w:r>
        <w:rPr>
          <w:rFonts w:ascii="Segoe UI" w:hAnsi="Segoe UI" w:cs="Segoe UI"/>
          <w:i/>
          <w:iCs/>
          <w:sz w:val="20"/>
          <w:szCs w:val="18"/>
        </w:rPr>
        <w:t>.</w:t>
      </w:r>
      <w:r>
        <w:rPr>
          <w:rFonts w:ascii="Segoe UI" w:hAnsi="Segoe UI" w:cs="Segoe UI"/>
          <w:sz w:val="20"/>
          <w:szCs w:val="18"/>
        </w:rPr>
        <w:t xml:space="preserve"> </w:t>
      </w:r>
    </w:p>
    <w:p w14:paraId="6A0344B4" w14:textId="61B24C8C" w:rsidR="006C3E79" w:rsidRPr="006C3E79" w:rsidRDefault="006C3E79" w:rsidP="006F0E2B">
      <w:pPr>
        <w:pStyle w:val="ListParagraph"/>
        <w:numPr>
          <w:ilvl w:val="1"/>
          <w:numId w:val="18"/>
        </w:numPr>
        <w:ind w:left="426" w:hanging="426"/>
        <w:rPr>
          <w:rFonts w:ascii="Segoe UI" w:hAnsi="Segoe UI" w:cs="Segoe UI"/>
          <w:sz w:val="20"/>
          <w:szCs w:val="18"/>
        </w:rPr>
      </w:pPr>
      <w:r>
        <w:rPr>
          <w:rFonts w:ascii="Segoe UI" w:hAnsi="Segoe UI" w:cs="Segoe UI"/>
          <w:color w:val="auto"/>
          <w:sz w:val="20"/>
          <w:szCs w:val="18"/>
        </w:rPr>
        <w:t>A report will be provided to</w:t>
      </w:r>
      <w:r w:rsidR="0019474B">
        <w:rPr>
          <w:rFonts w:ascii="Segoe UI" w:hAnsi="Segoe UI" w:cs="Segoe UI"/>
          <w:color w:val="auto"/>
          <w:sz w:val="20"/>
          <w:szCs w:val="18"/>
        </w:rPr>
        <w:t xml:space="preserve"> Council</w:t>
      </w:r>
      <w:r>
        <w:rPr>
          <w:rFonts w:ascii="Segoe UI" w:hAnsi="Segoe UI" w:cs="Segoe UI"/>
          <w:color w:val="auto"/>
          <w:sz w:val="20"/>
          <w:szCs w:val="18"/>
        </w:rPr>
        <w:t xml:space="preserve"> </w:t>
      </w:r>
      <w:r w:rsidRPr="00932F54">
        <w:rPr>
          <w:rFonts w:ascii="Segoe UI" w:hAnsi="Segoe UI" w:cs="Segoe UI"/>
          <w:color w:val="FF0000"/>
          <w:sz w:val="20"/>
          <w:szCs w:val="18"/>
        </w:rPr>
        <w:t>(</w:t>
      </w:r>
      <w:r w:rsidR="00CA62D0" w:rsidRPr="00121D20">
        <w:rPr>
          <w:rFonts w:ascii="Segoe UI" w:hAnsi="Segoe UI" w:cs="Segoe UI"/>
          <w:color w:val="FF0000"/>
          <w:sz w:val="20"/>
          <w:szCs w:val="18"/>
        </w:rPr>
        <w:t>Council to specify frequency</w:t>
      </w:r>
      <w:r w:rsidR="0051737F">
        <w:rPr>
          <w:rFonts w:ascii="Segoe UI" w:hAnsi="Segoe UI" w:cs="Segoe UI"/>
          <w:color w:val="FF0000"/>
          <w:sz w:val="20"/>
          <w:szCs w:val="18"/>
        </w:rPr>
        <w:t>)</w:t>
      </w:r>
      <w:r w:rsidRPr="00932F54">
        <w:rPr>
          <w:rFonts w:ascii="Segoe UI" w:hAnsi="Segoe UI" w:cs="Segoe UI"/>
          <w:color w:val="FF0000"/>
          <w:sz w:val="20"/>
          <w:szCs w:val="18"/>
        </w:rPr>
        <w:t xml:space="preserve"> </w:t>
      </w:r>
      <w:r>
        <w:rPr>
          <w:rFonts w:ascii="Segoe UI" w:hAnsi="Segoe UI" w:cs="Segoe UI"/>
          <w:color w:val="auto"/>
          <w:sz w:val="20"/>
          <w:szCs w:val="18"/>
        </w:rPr>
        <w:t>regarding the performance and efficiency of the councillor requests system against established key performance indicators.</w:t>
      </w:r>
    </w:p>
    <w:p w14:paraId="74A6A6F2" w14:textId="5CF4F305" w:rsidR="00F04755" w:rsidRPr="00F22E1E" w:rsidRDefault="001E046C" w:rsidP="00F22E1E">
      <w:pPr>
        <w:pStyle w:val="Heading2"/>
        <w:rPr>
          <w:rFonts w:ascii="Franklin Gothic Demi" w:hAnsi="Franklin Gothic Demi"/>
          <w:b w:val="0"/>
          <w:bCs w:val="0"/>
          <w:i w:val="0"/>
          <w:iCs w:val="0"/>
          <w:color w:val="1F4E79" w:themeColor="accent1" w:themeShade="80"/>
          <w:sz w:val="36"/>
          <w:szCs w:val="36"/>
        </w:rPr>
      </w:pPr>
      <w:r>
        <w:rPr>
          <w:rFonts w:ascii="Franklin Gothic Demi" w:hAnsi="Franklin Gothic Demi"/>
          <w:b w:val="0"/>
          <w:bCs w:val="0"/>
          <w:i w:val="0"/>
          <w:iCs w:val="0"/>
          <w:color w:val="1F4E79" w:themeColor="accent1" w:themeShade="80"/>
          <w:sz w:val="36"/>
          <w:szCs w:val="36"/>
        </w:rPr>
        <w:br w:type="column"/>
      </w:r>
      <w:bookmarkStart w:id="10" w:name="_Toc91160123"/>
      <w:r w:rsidR="00F04755" w:rsidRPr="00F22E1E">
        <w:rPr>
          <w:rFonts w:ascii="Franklin Gothic Demi" w:hAnsi="Franklin Gothic Demi"/>
          <w:b w:val="0"/>
          <w:bCs w:val="0"/>
          <w:i w:val="0"/>
          <w:iCs w:val="0"/>
          <w:color w:val="1F4E79" w:themeColor="accent1" w:themeShade="80"/>
          <w:sz w:val="36"/>
          <w:szCs w:val="36"/>
        </w:rPr>
        <w:t xml:space="preserve">Part 6 – </w:t>
      </w:r>
      <w:r w:rsidR="00545F41" w:rsidRPr="00F22E1E">
        <w:rPr>
          <w:rFonts w:ascii="Franklin Gothic Demi" w:hAnsi="Franklin Gothic Demi"/>
          <w:b w:val="0"/>
          <w:bCs w:val="0"/>
          <w:i w:val="0"/>
          <w:iCs w:val="0"/>
          <w:color w:val="1F4E79" w:themeColor="accent1" w:themeShade="80"/>
          <w:sz w:val="36"/>
          <w:szCs w:val="36"/>
        </w:rPr>
        <w:t>Access to Council staff</w:t>
      </w:r>
      <w:bookmarkEnd w:id="10"/>
    </w:p>
    <w:p w14:paraId="562549B6" w14:textId="77777777" w:rsidR="00545F41" w:rsidRPr="00AA7328" w:rsidRDefault="00545F41" w:rsidP="00545F41">
      <w:pPr>
        <w:rPr>
          <w:rFonts w:ascii="Segoe UI" w:hAnsi="Segoe UI" w:cs="Segoe UI"/>
          <w:sz w:val="20"/>
          <w:szCs w:val="20"/>
        </w:rPr>
      </w:pPr>
    </w:p>
    <w:p w14:paraId="237744E2" w14:textId="5BD80334" w:rsidR="00D25AFD" w:rsidRDefault="00D25AFD" w:rsidP="006F0E2B">
      <w:pPr>
        <w:pStyle w:val="ListParagraph"/>
        <w:numPr>
          <w:ilvl w:val="1"/>
          <w:numId w:val="19"/>
        </w:numPr>
        <w:rPr>
          <w:rFonts w:ascii="Segoe UI" w:hAnsi="Segoe UI" w:cs="Segoe UI"/>
          <w:sz w:val="20"/>
          <w:szCs w:val="18"/>
        </w:rPr>
      </w:pPr>
      <w:r>
        <w:rPr>
          <w:rFonts w:ascii="Segoe UI" w:hAnsi="Segoe UI" w:cs="Segoe UI"/>
          <w:sz w:val="20"/>
          <w:szCs w:val="18"/>
        </w:rPr>
        <w:t xml:space="preserve">Councillors may </w:t>
      </w:r>
      <w:r w:rsidR="005751BC">
        <w:rPr>
          <w:rFonts w:ascii="Segoe UI" w:hAnsi="Segoe UI" w:cs="Segoe UI"/>
          <w:sz w:val="20"/>
          <w:szCs w:val="18"/>
        </w:rPr>
        <w:t xml:space="preserve">directly </w:t>
      </w:r>
      <w:r>
        <w:rPr>
          <w:rFonts w:ascii="Segoe UI" w:hAnsi="Segoe UI" w:cs="Segoe UI"/>
          <w:sz w:val="20"/>
          <w:szCs w:val="18"/>
        </w:rPr>
        <w:t xml:space="preserve">contact members of staff that are listed </w:t>
      </w:r>
      <w:r w:rsidR="002F4B18">
        <w:rPr>
          <w:rFonts w:ascii="Segoe UI" w:hAnsi="Segoe UI" w:cs="Segoe UI"/>
          <w:sz w:val="20"/>
          <w:szCs w:val="18"/>
        </w:rPr>
        <w:t>in</w:t>
      </w:r>
      <w:r>
        <w:rPr>
          <w:rFonts w:ascii="Segoe UI" w:hAnsi="Segoe UI" w:cs="Segoe UI"/>
          <w:sz w:val="20"/>
          <w:szCs w:val="18"/>
        </w:rPr>
        <w:t xml:space="preserve"> Schedule 1 of this Policy. The General Manager may amend this list at any time and will advise councillors promptly of any changes.</w:t>
      </w:r>
    </w:p>
    <w:p w14:paraId="7620BF11" w14:textId="08FFBD4F" w:rsidR="00D25AFD" w:rsidRDefault="00B40C23" w:rsidP="006F0E2B">
      <w:pPr>
        <w:pStyle w:val="ListParagraph"/>
        <w:numPr>
          <w:ilvl w:val="1"/>
          <w:numId w:val="19"/>
        </w:numPr>
        <w:rPr>
          <w:rFonts w:ascii="Segoe UI" w:hAnsi="Segoe UI" w:cs="Segoe UI"/>
          <w:sz w:val="20"/>
          <w:szCs w:val="18"/>
        </w:rPr>
      </w:pPr>
      <w:r>
        <w:rPr>
          <w:rFonts w:ascii="Segoe UI" w:hAnsi="Segoe UI" w:cs="Segoe UI"/>
          <w:sz w:val="20"/>
          <w:szCs w:val="18"/>
        </w:rPr>
        <w:t xml:space="preserve">Councillors can contact staff listed </w:t>
      </w:r>
      <w:r w:rsidR="002F4B18">
        <w:rPr>
          <w:rFonts w:ascii="Segoe UI" w:hAnsi="Segoe UI" w:cs="Segoe UI"/>
          <w:sz w:val="20"/>
          <w:szCs w:val="18"/>
        </w:rPr>
        <w:t>in</w:t>
      </w:r>
      <w:r>
        <w:rPr>
          <w:rFonts w:ascii="Segoe UI" w:hAnsi="Segoe UI" w:cs="Segoe UI"/>
          <w:sz w:val="20"/>
          <w:szCs w:val="18"/>
        </w:rPr>
        <w:t xml:space="preserve"> Schedule 1 about matters that relate to the staff member</w:t>
      </w:r>
      <w:r w:rsidR="000B4B87">
        <w:rPr>
          <w:rFonts w:ascii="Segoe UI" w:hAnsi="Segoe UI" w:cs="Segoe UI"/>
          <w:sz w:val="20"/>
          <w:szCs w:val="18"/>
        </w:rPr>
        <w:t>’</w:t>
      </w:r>
      <w:r>
        <w:rPr>
          <w:rFonts w:ascii="Segoe UI" w:hAnsi="Segoe UI" w:cs="Segoe UI"/>
          <w:sz w:val="20"/>
          <w:szCs w:val="18"/>
        </w:rPr>
        <w:t>s area of responsibility.</w:t>
      </w:r>
    </w:p>
    <w:p w14:paraId="34C2A99D" w14:textId="116E6AAA" w:rsidR="009112A8" w:rsidRDefault="009112A8" w:rsidP="006F0E2B">
      <w:pPr>
        <w:pStyle w:val="ListParagraph"/>
        <w:numPr>
          <w:ilvl w:val="1"/>
          <w:numId w:val="19"/>
        </w:numPr>
        <w:rPr>
          <w:rFonts w:ascii="Segoe UI" w:hAnsi="Segoe UI" w:cs="Segoe UI"/>
          <w:sz w:val="20"/>
          <w:szCs w:val="18"/>
        </w:rPr>
      </w:pPr>
      <w:bookmarkStart w:id="11" w:name="_Hlk71041211"/>
      <w:r>
        <w:rPr>
          <w:rFonts w:ascii="Segoe UI" w:hAnsi="Segoe UI" w:cs="Segoe UI"/>
          <w:sz w:val="20"/>
          <w:szCs w:val="18"/>
        </w:rPr>
        <w:t>Councillors should as far as practicable, only contact staff during normal business hours.</w:t>
      </w:r>
    </w:p>
    <w:bookmarkEnd w:id="11"/>
    <w:p w14:paraId="069DF3CF" w14:textId="560E23E3" w:rsidR="00D25AFD" w:rsidRDefault="00B40C23" w:rsidP="006F0E2B">
      <w:pPr>
        <w:pStyle w:val="ListParagraph"/>
        <w:numPr>
          <w:ilvl w:val="1"/>
          <w:numId w:val="19"/>
        </w:numPr>
        <w:rPr>
          <w:rFonts w:ascii="Segoe UI" w:hAnsi="Segoe UI" w:cs="Segoe UI"/>
          <w:sz w:val="20"/>
          <w:szCs w:val="18"/>
        </w:rPr>
      </w:pPr>
      <w:r>
        <w:rPr>
          <w:rFonts w:ascii="Segoe UI" w:hAnsi="Segoe UI" w:cs="Segoe UI"/>
          <w:sz w:val="20"/>
          <w:szCs w:val="18"/>
        </w:rPr>
        <w:t xml:space="preserve">If councillors would like to contact a member of staff not listed </w:t>
      </w:r>
      <w:r w:rsidR="00C65475">
        <w:rPr>
          <w:rFonts w:ascii="Segoe UI" w:hAnsi="Segoe UI" w:cs="Segoe UI"/>
          <w:sz w:val="20"/>
          <w:szCs w:val="18"/>
        </w:rPr>
        <w:t>i</w:t>
      </w:r>
      <w:r>
        <w:rPr>
          <w:rFonts w:ascii="Segoe UI" w:hAnsi="Segoe UI" w:cs="Segoe UI"/>
          <w:sz w:val="20"/>
          <w:szCs w:val="18"/>
        </w:rPr>
        <w:t>n Schedule 1, they must receive permission from the General Manager.</w:t>
      </w:r>
    </w:p>
    <w:p w14:paraId="3051E0F8" w14:textId="2028E6BE" w:rsidR="000B4B87" w:rsidRPr="00B85049" w:rsidRDefault="000B4B87" w:rsidP="006F0E2B">
      <w:pPr>
        <w:pStyle w:val="ListParagraph"/>
        <w:numPr>
          <w:ilvl w:val="1"/>
          <w:numId w:val="19"/>
        </w:numPr>
        <w:rPr>
          <w:rFonts w:ascii="Segoe UI" w:hAnsi="Segoe UI" w:cs="Segoe UI"/>
          <w:sz w:val="20"/>
          <w:szCs w:val="18"/>
        </w:rPr>
      </w:pPr>
      <w:r>
        <w:rPr>
          <w:rFonts w:ascii="Segoe UI" w:hAnsi="Segoe UI" w:cs="Segoe UI"/>
          <w:sz w:val="20"/>
          <w:szCs w:val="18"/>
        </w:rPr>
        <w:t xml:space="preserve">If a councillor is unsure which authorised staff member can help with their enquiry, they can contact </w:t>
      </w:r>
      <w:r>
        <w:rPr>
          <w:rFonts w:ascii="Segoe UI" w:hAnsi="Segoe UI" w:cs="Segoe UI"/>
          <w:color w:val="auto"/>
          <w:sz w:val="20"/>
          <w:szCs w:val="18"/>
        </w:rPr>
        <w:t xml:space="preserve">the General Manager </w:t>
      </w:r>
      <w:r w:rsidRPr="000B4B87">
        <w:rPr>
          <w:rFonts w:ascii="Segoe UI" w:hAnsi="Segoe UI" w:cs="Segoe UI"/>
          <w:color w:val="FF0000"/>
          <w:sz w:val="20"/>
          <w:szCs w:val="18"/>
        </w:rPr>
        <w:t xml:space="preserve">or the Councillor Support Officer </w:t>
      </w:r>
      <w:r>
        <w:rPr>
          <w:rFonts w:ascii="Segoe UI" w:hAnsi="Segoe UI" w:cs="Segoe UI"/>
          <w:color w:val="auto"/>
          <w:sz w:val="20"/>
          <w:szCs w:val="18"/>
        </w:rPr>
        <w:t xml:space="preserve">who will provide advice about which authorised staff member </w:t>
      </w:r>
      <w:r w:rsidR="00DC2D57">
        <w:rPr>
          <w:rFonts w:ascii="Segoe UI" w:hAnsi="Segoe UI" w:cs="Segoe UI"/>
          <w:color w:val="auto"/>
          <w:sz w:val="20"/>
          <w:szCs w:val="18"/>
        </w:rPr>
        <w:t>to contact.</w:t>
      </w:r>
    </w:p>
    <w:p w14:paraId="5C28BD45" w14:textId="68757AA4" w:rsidR="00B85049" w:rsidRDefault="00C65475" w:rsidP="00B85049">
      <w:pPr>
        <w:pStyle w:val="ListParagraph"/>
        <w:numPr>
          <w:ilvl w:val="1"/>
          <w:numId w:val="19"/>
        </w:numPr>
        <w:rPr>
          <w:rFonts w:ascii="Segoe UI" w:hAnsi="Segoe UI" w:cs="Segoe UI"/>
          <w:sz w:val="20"/>
          <w:szCs w:val="18"/>
        </w:rPr>
      </w:pPr>
      <w:r>
        <w:rPr>
          <w:rFonts w:ascii="Segoe UI" w:hAnsi="Segoe UI" w:cs="Segoe UI"/>
          <w:sz w:val="20"/>
          <w:szCs w:val="18"/>
        </w:rPr>
        <w:t>T</w:t>
      </w:r>
      <w:r w:rsidR="00B85049">
        <w:rPr>
          <w:rFonts w:ascii="Segoe UI" w:hAnsi="Segoe UI" w:cs="Segoe UI"/>
          <w:sz w:val="20"/>
          <w:szCs w:val="18"/>
        </w:rPr>
        <w:t xml:space="preserve">he General Manager or a member of the Council’s executive leadership team </w:t>
      </w:r>
      <w:r>
        <w:rPr>
          <w:rFonts w:ascii="Segoe UI" w:hAnsi="Segoe UI" w:cs="Segoe UI"/>
          <w:sz w:val="20"/>
          <w:szCs w:val="18"/>
        </w:rPr>
        <w:t xml:space="preserve">may </w:t>
      </w:r>
      <w:r w:rsidR="00B85049">
        <w:rPr>
          <w:rFonts w:ascii="Segoe UI" w:hAnsi="Segoe UI" w:cs="Segoe UI"/>
          <w:sz w:val="20"/>
          <w:szCs w:val="18"/>
        </w:rPr>
        <w:t>direct a</w:t>
      </w:r>
      <w:r w:rsidR="00D44C69">
        <w:rPr>
          <w:rFonts w:ascii="Segoe UI" w:hAnsi="Segoe UI" w:cs="Segoe UI"/>
          <w:sz w:val="20"/>
          <w:szCs w:val="18"/>
        </w:rPr>
        <w:t>ny</w:t>
      </w:r>
      <w:r w:rsidR="00B85049">
        <w:rPr>
          <w:rFonts w:ascii="Segoe UI" w:hAnsi="Segoe UI" w:cs="Segoe UI"/>
          <w:sz w:val="20"/>
          <w:szCs w:val="18"/>
        </w:rPr>
        <w:t xml:space="preserve"> staff member</w:t>
      </w:r>
      <w:r w:rsidR="00D44C69">
        <w:rPr>
          <w:rFonts w:ascii="Segoe UI" w:hAnsi="Segoe UI" w:cs="Segoe UI"/>
          <w:sz w:val="20"/>
          <w:szCs w:val="18"/>
        </w:rPr>
        <w:t xml:space="preserve"> </w:t>
      </w:r>
      <w:r w:rsidR="00B85049">
        <w:rPr>
          <w:rFonts w:ascii="Segoe UI" w:hAnsi="Segoe UI" w:cs="Segoe UI"/>
          <w:sz w:val="20"/>
          <w:szCs w:val="18"/>
        </w:rPr>
        <w:t>to contact councillors to provide specific information or clarification relating to a specific matter.</w:t>
      </w:r>
    </w:p>
    <w:p w14:paraId="2FA3B96D" w14:textId="1C8FBA8F" w:rsidR="00DC2D57" w:rsidRPr="00D25AFD" w:rsidRDefault="00DC2D57" w:rsidP="006F0E2B">
      <w:pPr>
        <w:pStyle w:val="ListParagraph"/>
        <w:numPr>
          <w:ilvl w:val="1"/>
          <w:numId w:val="19"/>
        </w:numPr>
        <w:rPr>
          <w:rFonts w:ascii="Segoe UI" w:hAnsi="Segoe UI" w:cs="Segoe UI"/>
          <w:sz w:val="20"/>
          <w:szCs w:val="18"/>
        </w:rPr>
      </w:pPr>
      <w:r>
        <w:rPr>
          <w:rFonts w:ascii="Segoe UI" w:hAnsi="Segoe UI" w:cs="Segoe UI"/>
          <w:color w:val="auto"/>
          <w:sz w:val="20"/>
          <w:szCs w:val="18"/>
        </w:rPr>
        <w:t xml:space="preserve">A councillor or member of staff must not take advantage of their official position to improperly influence other councillors or members of staff in the performance of their civic or professional duties for the purposes of securing a private benefit for themselves or for another person. </w:t>
      </w:r>
      <w:r w:rsidR="004F19C4">
        <w:rPr>
          <w:rFonts w:ascii="Segoe UI" w:hAnsi="Segoe UI" w:cs="Segoe UI"/>
          <w:color w:val="auto"/>
          <w:sz w:val="20"/>
          <w:szCs w:val="18"/>
        </w:rPr>
        <w:t xml:space="preserve">Such conduct should be </w:t>
      </w:r>
      <w:r w:rsidR="00A24985">
        <w:rPr>
          <w:rFonts w:ascii="Segoe UI" w:hAnsi="Segoe UI" w:cs="Segoe UI"/>
          <w:color w:val="auto"/>
          <w:sz w:val="20"/>
          <w:szCs w:val="18"/>
        </w:rPr>
        <w:t xml:space="preserve">immediately </w:t>
      </w:r>
      <w:r w:rsidR="004F19C4">
        <w:rPr>
          <w:rFonts w:ascii="Segoe UI" w:hAnsi="Segoe UI" w:cs="Segoe UI"/>
          <w:color w:val="auto"/>
          <w:sz w:val="20"/>
          <w:szCs w:val="18"/>
        </w:rPr>
        <w:t xml:space="preserve">reported to the General Manager or Mayor in the first instance, or alternatively to the Office of Local Government, NSW Ombudsman, or the NSW Independent Commission Against Corruption. </w:t>
      </w:r>
    </w:p>
    <w:p w14:paraId="1EC5763B" w14:textId="289FF90C" w:rsidR="006C3E79" w:rsidRDefault="006C3E79" w:rsidP="00D1754E">
      <w:pPr>
        <w:pStyle w:val="Heading2"/>
        <w:rPr>
          <w:rFonts w:ascii="Franklin Gothic Demi" w:hAnsi="Franklin Gothic Demi"/>
          <w:b w:val="0"/>
          <w:bCs w:val="0"/>
          <w:i w:val="0"/>
          <w:iCs w:val="0"/>
          <w:color w:val="1F4E79" w:themeColor="accent1" w:themeShade="80"/>
          <w:sz w:val="36"/>
          <w:szCs w:val="36"/>
        </w:rPr>
      </w:pPr>
      <w:r>
        <w:rPr>
          <w:rFonts w:ascii="Segoe UI" w:hAnsi="Segoe UI"/>
          <w:sz w:val="20"/>
          <w:szCs w:val="18"/>
        </w:rPr>
        <w:br w:type="column"/>
      </w:r>
      <w:bookmarkStart w:id="12" w:name="_Toc47440264"/>
      <w:bookmarkStart w:id="13" w:name="_Toc91160124"/>
      <w:r w:rsidRPr="00D1754E">
        <w:rPr>
          <w:rFonts w:ascii="Franklin Gothic Demi" w:hAnsi="Franklin Gothic Demi"/>
          <w:b w:val="0"/>
          <w:bCs w:val="0"/>
          <w:i w:val="0"/>
          <w:iCs w:val="0"/>
          <w:color w:val="1F4E79" w:themeColor="accent1" w:themeShade="80"/>
          <w:sz w:val="36"/>
          <w:szCs w:val="36"/>
        </w:rPr>
        <w:lastRenderedPageBreak/>
        <w:t xml:space="preserve">Part </w:t>
      </w:r>
      <w:r w:rsidR="005751BC" w:rsidRPr="00D1754E">
        <w:rPr>
          <w:rFonts w:ascii="Franklin Gothic Demi" w:hAnsi="Franklin Gothic Demi"/>
          <w:b w:val="0"/>
          <w:bCs w:val="0"/>
          <w:i w:val="0"/>
          <w:iCs w:val="0"/>
          <w:color w:val="1F4E79" w:themeColor="accent1" w:themeShade="80"/>
          <w:sz w:val="36"/>
          <w:szCs w:val="36"/>
        </w:rPr>
        <w:t>7</w:t>
      </w:r>
      <w:r w:rsidRPr="00D1754E">
        <w:rPr>
          <w:rFonts w:ascii="Franklin Gothic Demi" w:hAnsi="Franklin Gothic Demi"/>
          <w:b w:val="0"/>
          <w:bCs w:val="0"/>
          <w:i w:val="0"/>
          <w:iCs w:val="0"/>
          <w:color w:val="1F4E79" w:themeColor="accent1" w:themeShade="80"/>
          <w:sz w:val="36"/>
          <w:szCs w:val="36"/>
        </w:rPr>
        <w:t xml:space="preserve"> – Councillor access to council buildings</w:t>
      </w:r>
      <w:bookmarkEnd w:id="12"/>
      <w:bookmarkEnd w:id="13"/>
    </w:p>
    <w:p w14:paraId="1C221056" w14:textId="77777777" w:rsidR="00D1754E" w:rsidRPr="00AA7328" w:rsidRDefault="00D1754E" w:rsidP="00D1754E">
      <w:pPr>
        <w:rPr>
          <w:rFonts w:ascii="Segoe UI" w:hAnsi="Segoe UI" w:cs="Segoe UI"/>
          <w:sz w:val="20"/>
          <w:szCs w:val="20"/>
        </w:rPr>
      </w:pPr>
    </w:p>
    <w:p w14:paraId="18556BC2" w14:textId="5C08D2B8" w:rsidR="006C3E79" w:rsidRPr="006C3E79" w:rsidRDefault="006C3E79" w:rsidP="006F0E2B">
      <w:pPr>
        <w:pStyle w:val="ListParagraph"/>
        <w:numPr>
          <w:ilvl w:val="1"/>
          <w:numId w:val="20"/>
        </w:numPr>
        <w:rPr>
          <w:rFonts w:ascii="Segoe UI" w:hAnsi="Segoe UI" w:cs="Segoe UI"/>
          <w:sz w:val="20"/>
          <w:lang w:val="en-US" w:eastAsia="ja-JP"/>
        </w:rPr>
      </w:pPr>
      <w:r w:rsidRPr="006C3E79">
        <w:rPr>
          <w:rFonts w:ascii="Segoe UI" w:hAnsi="Segoe UI" w:cs="Segoe UI"/>
          <w:sz w:val="20"/>
          <w:lang w:val="en-US" w:eastAsia="ja-JP"/>
        </w:rPr>
        <w:t xml:space="preserve">Councillors are entitled to have access to the council chamber, committee room, mayor’s office (subject to availability), councillors’ rooms, and public areas of Council’s buildings during normal business hours for meetings. Councillors needing access to these facilities at other times must obtain </w:t>
      </w:r>
      <w:r w:rsidR="002F055F">
        <w:rPr>
          <w:rFonts w:ascii="Segoe UI" w:hAnsi="Segoe UI" w:cs="Segoe UI"/>
          <w:sz w:val="20"/>
          <w:lang w:val="en-US" w:eastAsia="ja-JP"/>
        </w:rPr>
        <w:t>approval</w:t>
      </w:r>
      <w:r w:rsidRPr="006C3E79">
        <w:rPr>
          <w:rFonts w:ascii="Segoe UI" w:hAnsi="Segoe UI" w:cs="Segoe UI"/>
          <w:sz w:val="20"/>
          <w:lang w:val="en-US" w:eastAsia="ja-JP"/>
        </w:rPr>
        <w:t xml:space="preserve"> from the General Manager</w:t>
      </w:r>
      <w:r>
        <w:rPr>
          <w:rFonts w:ascii="Segoe UI" w:hAnsi="Segoe UI" w:cs="Segoe UI"/>
          <w:sz w:val="20"/>
          <w:lang w:val="en-US" w:eastAsia="ja-JP"/>
        </w:rPr>
        <w:t>.</w:t>
      </w:r>
    </w:p>
    <w:p w14:paraId="4E924BBB" w14:textId="5CFA572A" w:rsidR="00302963" w:rsidRPr="00302963" w:rsidRDefault="00302963" w:rsidP="00302963">
      <w:pPr>
        <w:pStyle w:val="ListParagraph"/>
        <w:numPr>
          <w:ilvl w:val="1"/>
          <w:numId w:val="20"/>
        </w:numPr>
        <w:rPr>
          <w:rFonts w:ascii="Segoe UI" w:hAnsi="Segoe UI" w:cs="Segoe UI"/>
          <w:sz w:val="20"/>
          <w:lang w:val="en-US" w:eastAsia="ja-JP"/>
        </w:rPr>
      </w:pPr>
      <w:r w:rsidRPr="006C3E79">
        <w:rPr>
          <w:rFonts w:ascii="Segoe UI" w:hAnsi="Segoe UI" w:cs="Segoe UI"/>
          <w:sz w:val="20"/>
          <w:lang w:val="en-US" w:eastAsia="ja-JP"/>
        </w:rPr>
        <w:t>Councillors must not enter staff-only areas of Council buildings</w:t>
      </w:r>
      <w:r w:rsidRPr="00302963">
        <w:rPr>
          <w:rFonts w:ascii="Segoe UI" w:hAnsi="Segoe UI" w:cs="Segoe UI"/>
          <w:sz w:val="20"/>
          <w:lang w:val="en-US" w:eastAsia="ja-JP"/>
        </w:rPr>
        <w:t xml:space="preserve"> without the approval of the General Manager.</w:t>
      </w:r>
    </w:p>
    <w:p w14:paraId="7ACB62A6" w14:textId="5D764B9C" w:rsidR="00117833" w:rsidRDefault="005751BC" w:rsidP="00117833">
      <w:pPr>
        <w:pStyle w:val="Heading2"/>
        <w:rPr>
          <w:rFonts w:ascii="Franklin Gothic Demi" w:hAnsi="Franklin Gothic Demi"/>
          <w:b w:val="0"/>
          <w:bCs w:val="0"/>
          <w:i w:val="0"/>
          <w:iCs w:val="0"/>
          <w:color w:val="1F4E79" w:themeColor="accent1" w:themeShade="80"/>
          <w:sz w:val="36"/>
          <w:szCs w:val="36"/>
        </w:rPr>
      </w:pPr>
      <w:r>
        <w:rPr>
          <w:lang w:val="en-US" w:eastAsia="ja-JP"/>
        </w:rPr>
        <w:br w:type="column"/>
      </w:r>
      <w:bookmarkStart w:id="14" w:name="_Toc91160125"/>
      <w:r w:rsidR="00117833" w:rsidRPr="00117833">
        <w:rPr>
          <w:rFonts w:ascii="Franklin Gothic Demi" w:hAnsi="Franklin Gothic Demi"/>
          <w:b w:val="0"/>
          <w:bCs w:val="0"/>
          <w:i w:val="0"/>
          <w:iCs w:val="0"/>
          <w:color w:val="1F4E79" w:themeColor="accent1" w:themeShade="80"/>
          <w:sz w:val="36"/>
          <w:szCs w:val="36"/>
        </w:rPr>
        <w:t>Part 8 – Appropriate and inappropriate interactions</w:t>
      </w:r>
      <w:bookmarkEnd w:id="14"/>
    </w:p>
    <w:p w14:paraId="1E3F8B6C" w14:textId="77777777" w:rsidR="00117833" w:rsidRPr="00AA7328" w:rsidRDefault="00117833" w:rsidP="00117833">
      <w:pPr>
        <w:rPr>
          <w:rFonts w:ascii="Segoe UI" w:hAnsi="Segoe UI" w:cs="Segoe UI"/>
          <w:sz w:val="20"/>
          <w:szCs w:val="20"/>
        </w:rPr>
      </w:pPr>
    </w:p>
    <w:p w14:paraId="42FF237F" w14:textId="436208A5" w:rsidR="00117833" w:rsidRDefault="00117833" w:rsidP="006F0E2B">
      <w:pPr>
        <w:pStyle w:val="ListParagraph"/>
        <w:numPr>
          <w:ilvl w:val="1"/>
          <w:numId w:val="21"/>
        </w:numPr>
        <w:rPr>
          <w:rFonts w:ascii="Segoe UI" w:hAnsi="Segoe UI" w:cs="Segoe UI"/>
          <w:sz w:val="20"/>
        </w:rPr>
      </w:pPr>
      <w:r w:rsidRPr="00117833">
        <w:rPr>
          <w:rFonts w:ascii="Segoe UI" w:hAnsi="Segoe UI" w:cs="Segoe UI"/>
          <w:sz w:val="20"/>
        </w:rPr>
        <w:t>Examples of appropriate interactions between councillors and staff include, but are not limited to, the following:</w:t>
      </w:r>
    </w:p>
    <w:p w14:paraId="19E03E6E" w14:textId="77777777" w:rsidR="00BC25B2" w:rsidRPr="00117833" w:rsidRDefault="00BC25B2" w:rsidP="006F0E2B">
      <w:pPr>
        <w:pStyle w:val="ListParagraph"/>
        <w:numPr>
          <w:ilvl w:val="0"/>
          <w:numId w:val="22"/>
        </w:numPr>
        <w:rPr>
          <w:rFonts w:ascii="Segoe UI" w:hAnsi="Segoe UI" w:cs="Segoe UI"/>
        </w:rPr>
      </w:pPr>
      <w:r>
        <w:rPr>
          <w:rFonts w:ascii="Segoe UI" w:hAnsi="Segoe UI" w:cs="Segoe UI"/>
          <w:sz w:val="20"/>
        </w:rPr>
        <w:t>councillors and council staff are courteous and display a positive and professional attitude towards one another</w:t>
      </w:r>
    </w:p>
    <w:p w14:paraId="047DCFA0" w14:textId="77777777" w:rsidR="00BC25B2" w:rsidRPr="00117833" w:rsidRDefault="00BC25B2" w:rsidP="006F0E2B">
      <w:pPr>
        <w:pStyle w:val="ListParagraph"/>
        <w:numPr>
          <w:ilvl w:val="0"/>
          <w:numId w:val="22"/>
        </w:numPr>
        <w:rPr>
          <w:rFonts w:ascii="Segoe UI" w:hAnsi="Segoe UI" w:cs="Segoe UI"/>
        </w:rPr>
      </w:pPr>
      <w:r>
        <w:rPr>
          <w:rFonts w:ascii="Segoe UI" w:hAnsi="Segoe UI" w:cs="Segoe UI"/>
          <w:sz w:val="20"/>
        </w:rPr>
        <w:t>council staff ensure that information necessary for councillors to exercise their civic functions is made equally available to all councillors, in accordance with this Policy and any other relevant Council policies</w:t>
      </w:r>
    </w:p>
    <w:p w14:paraId="66DD4D9B" w14:textId="77777777" w:rsidR="00BC25B2" w:rsidRPr="00117833" w:rsidRDefault="00BC25B2" w:rsidP="006F0E2B">
      <w:pPr>
        <w:pStyle w:val="ListParagraph"/>
        <w:numPr>
          <w:ilvl w:val="0"/>
          <w:numId w:val="22"/>
        </w:numPr>
        <w:rPr>
          <w:rFonts w:ascii="Segoe UI" w:hAnsi="Segoe UI" w:cs="Segoe UI"/>
        </w:rPr>
      </w:pPr>
      <w:r>
        <w:rPr>
          <w:rFonts w:ascii="Segoe UI" w:hAnsi="Segoe UI" w:cs="Segoe UI"/>
          <w:sz w:val="20"/>
        </w:rPr>
        <w:t>council staff record the advice they give to councillors in the same way they would if it was provided to members of the public</w:t>
      </w:r>
    </w:p>
    <w:p w14:paraId="6550E4C3" w14:textId="77777777" w:rsidR="00BC25B2" w:rsidRPr="00117833" w:rsidRDefault="00BC25B2" w:rsidP="006F0E2B">
      <w:pPr>
        <w:pStyle w:val="ListParagraph"/>
        <w:numPr>
          <w:ilvl w:val="0"/>
          <w:numId w:val="22"/>
        </w:numPr>
        <w:rPr>
          <w:rFonts w:ascii="Segoe UI" w:hAnsi="Segoe UI" w:cs="Segoe UI"/>
        </w:rPr>
      </w:pPr>
      <w:r>
        <w:rPr>
          <w:rFonts w:ascii="Segoe UI" w:hAnsi="Segoe UI" w:cs="Segoe UI"/>
          <w:sz w:val="20"/>
        </w:rPr>
        <w:t>council staff, including Council’s executive team members, document councillor requests via the councillor requests system</w:t>
      </w:r>
    </w:p>
    <w:p w14:paraId="62BAFE93" w14:textId="77777777" w:rsidR="00BC25B2" w:rsidRPr="00117833" w:rsidRDefault="00BC25B2" w:rsidP="006F0E2B">
      <w:pPr>
        <w:pStyle w:val="ListParagraph"/>
        <w:numPr>
          <w:ilvl w:val="0"/>
          <w:numId w:val="22"/>
        </w:numPr>
        <w:rPr>
          <w:rFonts w:ascii="Segoe UI" w:hAnsi="Segoe UI" w:cs="Segoe UI"/>
        </w:rPr>
      </w:pPr>
      <w:r>
        <w:rPr>
          <w:rFonts w:ascii="Segoe UI" w:hAnsi="Segoe UI" w:cs="Segoe UI"/>
          <w:sz w:val="20"/>
        </w:rPr>
        <w:t>council meetings and councillor briefings are used to establish positive working relationships and help councillors to gain an understanding of the complex issues related to their civic duties</w:t>
      </w:r>
    </w:p>
    <w:p w14:paraId="639E57AB" w14:textId="77777777" w:rsidR="00BC25B2" w:rsidRPr="00BC25B2" w:rsidRDefault="00BC25B2" w:rsidP="006F0E2B">
      <w:pPr>
        <w:pStyle w:val="ListParagraph"/>
        <w:numPr>
          <w:ilvl w:val="0"/>
          <w:numId w:val="22"/>
        </w:numPr>
        <w:rPr>
          <w:rFonts w:ascii="Segoe UI" w:hAnsi="Segoe UI" w:cs="Segoe UI"/>
        </w:rPr>
      </w:pPr>
      <w:r>
        <w:rPr>
          <w:rFonts w:ascii="Segoe UI" w:hAnsi="Segoe UI" w:cs="Segoe UI"/>
          <w:sz w:val="20"/>
        </w:rPr>
        <w:t>councillors and council staff feel supported when seeking and providing clarification about council related business</w:t>
      </w:r>
    </w:p>
    <w:p w14:paraId="22F28AD8" w14:textId="0D026B0C" w:rsidR="00BC25B2" w:rsidRPr="00BC25B2" w:rsidRDefault="00BC25B2" w:rsidP="006F0E2B">
      <w:pPr>
        <w:pStyle w:val="ListParagraph"/>
        <w:numPr>
          <w:ilvl w:val="0"/>
          <w:numId w:val="22"/>
        </w:numPr>
        <w:rPr>
          <w:rFonts w:ascii="Segoe UI" w:hAnsi="Segoe UI" w:cs="Segoe UI"/>
        </w:rPr>
      </w:pPr>
      <w:r>
        <w:rPr>
          <w:rFonts w:ascii="Segoe UI" w:hAnsi="Segoe UI" w:cs="Segoe UI"/>
          <w:sz w:val="20"/>
        </w:rPr>
        <w:t>councillors forward requests through the councillor requests system and staff respond in accordance with the timeframes stipulated in this Policy</w:t>
      </w:r>
    </w:p>
    <w:p w14:paraId="24C5628A" w14:textId="6792853D" w:rsidR="00BC25B2" w:rsidRDefault="00BC25B2" w:rsidP="006F0E2B">
      <w:pPr>
        <w:pStyle w:val="ListParagraph"/>
        <w:numPr>
          <w:ilvl w:val="1"/>
          <w:numId w:val="21"/>
        </w:numPr>
        <w:rPr>
          <w:rFonts w:ascii="Segoe UI" w:hAnsi="Segoe UI" w:cs="Segoe UI"/>
          <w:sz w:val="20"/>
        </w:rPr>
      </w:pPr>
      <w:r>
        <w:rPr>
          <w:rFonts w:ascii="Segoe UI" w:hAnsi="Segoe UI" w:cs="Segoe UI"/>
          <w:sz w:val="20"/>
        </w:rPr>
        <w:t xml:space="preserve">Examples </w:t>
      </w:r>
      <w:r w:rsidRPr="00117833">
        <w:rPr>
          <w:rFonts w:ascii="Segoe UI" w:hAnsi="Segoe UI" w:cs="Segoe UI"/>
          <w:sz w:val="20"/>
        </w:rPr>
        <w:t xml:space="preserve">of </w:t>
      </w:r>
      <w:r w:rsidR="00E60577">
        <w:rPr>
          <w:rFonts w:ascii="Segoe UI" w:hAnsi="Segoe UI" w:cs="Segoe UI"/>
          <w:sz w:val="20"/>
        </w:rPr>
        <w:t>in</w:t>
      </w:r>
      <w:r w:rsidRPr="00117833">
        <w:rPr>
          <w:rFonts w:ascii="Segoe UI" w:hAnsi="Segoe UI" w:cs="Segoe UI"/>
          <w:sz w:val="20"/>
        </w:rPr>
        <w:t>appropriate interactions between councillors and staff include, but are not limited to, the following:</w:t>
      </w:r>
    </w:p>
    <w:p w14:paraId="60BDCBB4" w14:textId="6C0C115C" w:rsidR="00E05715" w:rsidRDefault="00E05715" w:rsidP="00E05715">
      <w:pPr>
        <w:pStyle w:val="ListParagraph"/>
        <w:numPr>
          <w:ilvl w:val="0"/>
          <w:numId w:val="23"/>
        </w:numPr>
        <w:rPr>
          <w:rFonts w:ascii="Segoe UI" w:hAnsi="Segoe UI" w:cs="Segoe UI"/>
          <w:sz w:val="20"/>
        </w:rPr>
      </w:pPr>
      <w:r>
        <w:rPr>
          <w:rFonts w:ascii="Segoe UI" w:hAnsi="Segoe UI" w:cs="Segoe UI"/>
          <w:sz w:val="20"/>
        </w:rPr>
        <w:lastRenderedPageBreak/>
        <w:t>councillors and council staff conducting themselves in a manner which:</w:t>
      </w:r>
    </w:p>
    <w:p w14:paraId="2602F0C8" w14:textId="3725B772" w:rsidR="00E05715" w:rsidRPr="00E05715" w:rsidRDefault="00E05715" w:rsidP="00E05715">
      <w:pPr>
        <w:pStyle w:val="ListParagraph"/>
        <w:numPr>
          <w:ilvl w:val="0"/>
          <w:numId w:val="24"/>
        </w:numPr>
        <w:ind w:left="1134" w:hanging="425"/>
        <w:rPr>
          <w:rFonts w:ascii="Segoe UI" w:hAnsi="Segoe UI" w:cs="Segoe UI"/>
          <w:sz w:val="20"/>
        </w:rPr>
      </w:pPr>
      <w:r>
        <w:rPr>
          <w:rFonts w:ascii="Segoe UI" w:hAnsi="Segoe UI" w:cs="Segoe UI"/>
          <w:sz w:val="20"/>
          <w:lang w:val="en-US" w:eastAsia="ja-JP"/>
        </w:rPr>
        <w:t xml:space="preserve">is contrary to their duties under the </w:t>
      </w:r>
      <w:r>
        <w:rPr>
          <w:rFonts w:ascii="Segoe UI" w:hAnsi="Segoe UI" w:cs="Segoe UI"/>
          <w:i/>
          <w:sz w:val="20"/>
          <w:lang w:val="en-US" w:eastAsia="ja-JP"/>
        </w:rPr>
        <w:t xml:space="preserve">Work Health and Safety Act 2011 </w:t>
      </w:r>
      <w:r>
        <w:rPr>
          <w:rFonts w:ascii="Segoe UI" w:hAnsi="Segoe UI" w:cs="Segoe UI"/>
          <w:sz w:val="20"/>
          <w:lang w:val="en-US" w:eastAsia="ja-JP"/>
        </w:rPr>
        <w:t>and their responsibilities under any policies or procedures adopted by the Council to ensure workplace health and safety</w:t>
      </w:r>
    </w:p>
    <w:p w14:paraId="0EBCD46C" w14:textId="242B0FF4" w:rsidR="00E05715" w:rsidRDefault="00E05715" w:rsidP="00E05715">
      <w:pPr>
        <w:pStyle w:val="ListParagraph"/>
        <w:numPr>
          <w:ilvl w:val="0"/>
          <w:numId w:val="24"/>
        </w:numPr>
        <w:ind w:left="1134" w:hanging="425"/>
        <w:rPr>
          <w:rFonts w:ascii="Segoe UI" w:hAnsi="Segoe UI" w:cs="Segoe UI"/>
          <w:sz w:val="20"/>
          <w:lang w:val="en-US" w:eastAsia="ja-JP"/>
        </w:rPr>
      </w:pPr>
      <w:r>
        <w:rPr>
          <w:rFonts w:ascii="Segoe UI" w:hAnsi="Segoe UI" w:cs="Segoe UI"/>
          <w:sz w:val="20"/>
          <w:lang w:val="en-US" w:eastAsia="ja-JP"/>
        </w:rPr>
        <w:t xml:space="preserve">constitutes </w:t>
      </w:r>
      <w:r w:rsidRPr="00F6117F">
        <w:rPr>
          <w:rFonts w:ascii="Segoe UI" w:hAnsi="Segoe UI" w:cs="Segoe UI"/>
          <w:sz w:val="20"/>
          <w:lang w:val="en-US" w:eastAsia="ja-JP"/>
        </w:rPr>
        <w:t>harassment and/or bullying within the meaning of th</w:t>
      </w:r>
      <w:r>
        <w:rPr>
          <w:rFonts w:ascii="Segoe UI" w:hAnsi="Segoe UI" w:cs="Segoe UI"/>
          <w:sz w:val="20"/>
          <w:lang w:val="en-US" w:eastAsia="ja-JP"/>
        </w:rPr>
        <w:t>e Code of Conduct, or is unlawfully discriminatory</w:t>
      </w:r>
    </w:p>
    <w:p w14:paraId="69439BA5" w14:textId="2B9B9B34" w:rsidR="005A3511" w:rsidRPr="005A3511" w:rsidRDefault="005A3511" w:rsidP="005A3511">
      <w:pPr>
        <w:pStyle w:val="ListParagraph"/>
        <w:numPr>
          <w:ilvl w:val="0"/>
          <w:numId w:val="23"/>
        </w:numPr>
        <w:rPr>
          <w:rFonts w:ascii="Segoe UI" w:hAnsi="Segoe UI" w:cs="Segoe UI"/>
          <w:sz w:val="20"/>
        </w:rPr>
      </w:pPr>
      <w:r w:rsidRPr="005A3511">
        <w:rPr>
          <w:rFonts w:ascii="Segoe UI" w:hAnsi="Segoe UI" w:cs="Segoe UI"/>
          <w:sz w:val="20"/>
        </w:rPr>
        <w:t>councillors approaching staff and staff organisations to discuss individual or operational staff matters (other than matters relating to broader workforce policy</w:t>
      </w:r>
      <w:r w:rsidR="009112A8">
        <w:rPr>
          <w:rFonts w:ascii="Segoe UI" w:hAnsi="Segoe UI" w:cs="Segoe UI"/>
          <w:sz w:val="20"/>
        </w:rPr>
        <w:t xml:space="preserve"> such as, but not limited to</w:t>
      </w:r>
      <w:r w:rsidR="00822324">
        <w:rPr>
          <w:rFonts w:ascii="Segoe UI" w:hAnsi="Segoe UI" w:cs="Segoe UI"/>
          <w:sz w:val="20"/>
        </w:rPr>
        <w:t>,</w:t>
      </w:r>
      <w:r w:rsidR="009112A8">
        <w:rPr>
          <w:rFonts w:ascii="Segoe UI" w:hAnsi="Segoe UI" w:cs="Segoe UI"/>
          <w:sz w:val="20"/>
        </w:rPr>
        <w:t xml:space="preserve"> organisational restructures </w:t>
      </w:r>
      <w:r w:rsidR="00822324">
        <w:rPr>
          <w:rFonts w:ascii="Segoe UI" w:hAnsi="Segoe UI" w:cs="Segoe UI"/>
          <w:sz w:val="20"/>
        </w:rPr>
        <w:t>or outsourcing decisions</w:t>
      </w:r>
      <w:r w:rsidRPr="005A3511">
        <w:rPr>
          <w:rFonts w:ascii="Segoe UI" w:hAnsi="Segoe UI" w:cs="Segoe UI"/>
          <w:sz w:val="20"/>
        </w:rPr>
        <w:t>), grievances, workplace investigations and disciplinary matters</w:t>
      </w:r>
    </w:p>
    <w:p w14:paraId="71077249" w14:textId="0B9DE293" w:rsidR="005A3511" w:rsidRPr="005A3511" w:rsidRDefault="005A3511" w:rsidP="005A3511">
      <w:pPr>
        <w:pStyle w:val="ListParagraph"/>
        <w:numPr>
          <w:ilvl w:val="0"/>
          <w:numId w:val="23"/>
        </w:numPr>
        <w:rPr>
          <w:rFonts w:ascii="Segoe UI" w:hAnsi="Segoe UI" w:cs="Segoe UI"/>
          <w:sz w:val="20"/>
        </w:rPr>
      </w:pPr>
      <w:r w:rsidRPr="005A3511">
        <w:rPr>
          <w:rFonts w:ascii="Segoe UI" w:hAnsi="Segoe UI" w:cs="Segoe UI"/>
          <w:sz w:val="20"/>
        </w:rPr>
        <w:t>staff approaching councillors to discuss individual or operational staff matters (other than matters relating to broader workforce policy</w:t>
      </w:r>
      <w:r w:rsidR="00822324" w:rsidRPr="00822324">
        <w:rPr>
          <w:rFonts w:ascii="Segoe UI" w:hAnsi="Segoe UI" w:cs="Segoe UI"/>
          <w:sz w:val="20"/>
        </w:rPr>
        <w:t xml:space="preserve"> </w:t>
      </w:r>
      <w:r w:rsidR="00822324">
        <w:rPr>
          <w:rFonts w:ascii="Segoe UI" w:hAnsi="Segoe UI" w:cs="Segoe UI"/>
          <w:sz w:val="20"/>
        </w:rPr>
        <w:t>such as, but not limited to, organisational restructures or outsourcing decisions</w:t>
      </w:r>
      <w:r w:rsidRPr="005A3511">
        <w:rPr>
          <w:rFonts w:ascii="Segoe UI" w:hAnsi="Segoe UI" w:cs="Segoe UI"/>
          <w:sz w:val="20"/>
        </w:rPr>
        <w:t>), grievances, workplace investigations and disciplinary matters</w:t>
      </w:r>
    </w:p>
    <w:p w14:paraId="36F40E8E" w14:textId="2D2D28DB" w:rsidR="005A3511" w:rsidRPr="005A3511" w:rsidRDefault="005A3511" w:rsidP="005A3511">
      <w:pPr>
        <w:pStyle w:val="ListParagraph"/>
        <w:numPr>
          <w:ilvl w:val="0"/>
          <w:numId w:val="23"/>
        </w:numPr>
        <w:rPr>
          <w:rFonts w:ascii="Segoe UI" w:hAnsi="Segoe UI" w:cs="Segoe UI"/>
          <w:sz w:val="20"/>
        </w:rPr>
      </w:pPr>
      <w:r w:rsidRPr="005A3511">
        <w:rPr>
          <w:rFonts w:ascii="Segoe UI" w:hAnsi="Segoe UI" w:cs="Segoe UI"/>
          <w:sz w:val="20"/>
        </w:rPr>
        <w:t xml:space="preserve">subject to clause </w:t>
      </w:r>
      <w:r>
        <w:rPr>
          <w:rFonts w:ascii="Segoe UI" w:hAnsi="Segoe UI" w:cs="Segoe UI"/>
          <w:sz w:val="20"/>
        </w:rPr>
        <w:t>5.</w:t>
      </w:r>
      <w:r w:rsidR="00B847D9">
        <w:rPr>
          <w:rFonts w:ascii="Segoe UI" w:hAnsi="Segoe UI" w:cs="Segoe UI"/>
          <w:sz w:val="20"/>
        </w:rPr>
        <w:t>1</w:t>
      </w:r>
      <w:r w:rsidR="002F4B18">
        <w:rPr>
          <w:rFonts w:ascii="Segoe UI" w:hAnsi="Segoe UI" w:cs="Segoe UI"/>
          <w:sz w:val="20"/>
        </w:rPr>
        <w:t>2</w:t>
      </w:r>
      <w:r w:rsidRPr="005A3511">
        <w:rPr>
          <w:rFonts w:ascii="Segoe UI" w:hAnsi="Segoe UI" w:cs="Segoe UI"/>
          <w:sz w:val="20"/>
        </w:rPr>
        <w:t>, staff refusing to give information that is available to other councillors to a particular councillor</w:t>
      </w:r>
    </w:p>
    <w:p w14:paraId="4BDF1E66" w14:textId="56BAFEEB" w:rsidR="005A3511" w:rsidRPr="005A3511" w:rsidRDefault="005A3511" w:rsidP="005A3511">
      <w:pPr>
        <w:pStyle w:val="ListParagraph"/>
        <w:numPr>
          <w:ilvl w:val="0"/>
          <w:numId w:val="23"/>
        </w:numPr>
        <w:rPr>
          <w:rFonts w:ascii="Segoe UI" w:hAnsi="Segoe UI" w:cs="Segoe UI"/>
          <w:sz w:val="20"/>
        </w:rPr>
      </w:pPr>
      <w:r w:rsidRPr="005A3511">
        <w:rPr>
          <w:rFonts w:ascii="Segoe UI" w:hAnsi="Segoe UI" w:cs="Segoe UI"/>
          <w:sz w:val="20"/>
        </w:rPr>
        <w:t>councillors who have lodged an application with the council, discussing the matter with staff in staff-only areas of the council</w:t>
      </w:r>
    </w:p>
    <w:p w14:paraId="499E0D77" w14:textId="5ED25230" w:rsidR="005A3511" w:rsidRPr="005A3511" w:rsidRDefault="005A3511" w:rsidP="005A3511">
      <w:pPr>
        <w:pStyle w:val="ListParagraph"/>
        <w:numPr>
          <w:ilvl w:val="0"/>
          <w:numId w:val="23"/>
        </w:numPr>
        <w:rPr>
          <w:rFonts w:ascii="Segoe UI" w:hAnsi="Segoe UI" w:cs="Segoe UI"/>
          <w:sz w:val="20"/>
        </w:rPr>
      </w:pPr>
      <w:r w:rsidRPr="005A3511">
        <w:rPr>
          <w:rFonts w:ascii="Segoe UI" w:hAnsi="Segoe UI" w:cs="Segoe UI"/>
          <w:sz w:val="20"/>
        </w:rPr>
        <w:t>councillors being overbearing or threatening to staff</w:t>
      </w:r>
    </w:p>
    <w:p w14:paraId="4F7762F9" w14:textId="45A7ECF4" w:rsidR="005A3511" w:rsidRPr="005A3511" w:rsidRDefault="005A3511" w:rsidP="005A3511">
      <w:pPr>
        <w:pStyle w:val="ListParagraph"/>
        <w:numPr>
          <w:ilvl w:val="0"/>
          <w:numId w:val="23"/>
        </w:numPr>
        <w:rPr>
          <w:rFonts w:ascii="Segoe UI" w:hAnsi="Segoe UI" w:cs="Segoe UI"/>
          <w:sz w:val="20"/>
        </w:rPr>
      </w:pPr>
      <w:r w:rsidRPr="005A3511">
        <w:rPr>
          <w:rFonts w:ascii="Segoe UI" w:hAnsi="Segoe UI" w:cs="Segoe UI"/>
          <w:sz w:val="20"/>
        </w:rPr>
        <w:t xml:space="preserve">staff being overbearing or threatening to councillors </w:t>
      </w:r>
    </w:p>
    <w:p w14:paraId="321CD502" w14:textId="06E8EBEE" w:rsidR="005A3511" w:rsidRPr="005A3511" w:rsidRDefault="005A3511" w:rsidP="005A3511">
      <w:pPr>
        <w:pStyle w:val="ListParagraph"/>
        <w:numPr>
          <w:ilvl w:val="0"/>
          <w:numId w:val="23"/>
        </w:numPr>
        <w:rPr>
          <w:rFonts w:ascii="Segoe UI" w:hAnsi="Segoe UI" w:cs="Segoe UI"/>
          <w:sz w:val="20"/>
        </w:rPr>
      </w:pPr>
      <w:r w:rsidRPr="005A3511">
        <w:rPr>
          <w:rFonts w:ascii="Segoe UI" w:hAnsi="Segoe UI" w:cs="Segoe UI"/>
          <w:sz w:val="20"/>
        </w:rPr>
        <w:t xml:space="preserve">councillors making personal attacks on staff or engaging in conduct towards staff that would be contrary to the general conduct provisions in Part 3 of </w:t>
      </w:r>
      <w:r>
        <w:rPr>
          <w:rFonts w:ascii="Segoe UI" w:hAnsi="Segoe UI" w:cs="Segoe UI"/>
          <w:sz w:val="20"/>
        </w:rPr>
        <w:t>the Code</w:t>
      </w:r>
      <w:r w:rsidR="00C200EC">
        <w:rPr>
          <w:rFonts w:ascii="Segoe UI" w:hAnsi="Segoe UI" w:cs="Segoe UI"/>
          <w:sz w:val="20"/>
        </w:rPr>
        <w:t xml:space="preserve"> of Conduct </w:t>
      </w:r>
      <w:r w:rsidRPr="005A3511">
        <w:rPr>
          <w:rFonts w:ascii="Segoe UI" w:hAnsi="Segoe UI" w:cs="Segoe UI"/>
          <w:sz w:val="20"/>
        </w:rPr>
        <w:t xml:space="preserve">in public forums including social media </w:t>
      </w:r>
    </w:p>
    <w:p w14:paraId="17246C72" w14:textId="00CBDE11" w:rsidR="005A3511" w:rsidRPr="005A3511" w:rsidRDefault="005A3511" w:rsidP="005A3511">
      <w:pPr>
        <w:pStyle w:val="ListParagraph"/>
        <w:numPr>
          <w:ilvl w:val="0"/>
          <w:numId w:val="23"/>
        </w:numPr>
        <w:rPr>
          <w:rFonts w:ascii="Segoe UI" w:hAnsi="Segoe UI" w:cs="Segoe UI"/>
          <w:sz w:val="20"/>
        </w:rPr>
      </w:pPr>
      <w:r w:rsidRPr="005A3511">
        <w:rPr>
          <w:rFonts w:ascii="Segoe UI" w:hAnsi="Segoe UI" w:cs="Segoe UI"/>
          <w:sz w:val="20"/>
        </w:rPr>
        <w:t>councillors directing or pressuring staff in the performance of their work, or recommendations they should make</w:t>
      </w:r>
    </w:p>
    <w:p w14:paraId="2CC77598" w14:textId="2812D744" w:rsidR="00E05715" w:rsidRPr="005A3511" w:rsidRDefault="005A3511" w:rsidP="005A3511">
      <w:pPr>
        <w:pStyle w:val="ListParagraph"/>
        <w:numPr>
          <w:ilvl w:val="0"/>
          <w:numId w:val="23"/>
        </w:numPr>
        <w:rPr>
          <w:rFonts w:ascii="Segoe UI" w:hAnsi="Segoe UI" w:cs="Segoe UI"/>
          <w:sz w:val="20"/>
        </w:rPr>
      </w:pPr>
      <w:r w:rsidRPr="005A3511">
        <w:rPr>
          <w:rFonts w:ascii="Segoe UI" w:hAnsi="Segoe UI" w:cs="Segoe UI"/>
          <w:sz w:val="20"/>
        </w:rPr>
        <w:t>staff providing ad hoc advice to councillors without recording or documenting the interaction as they would if the advice was provided to a member of the community</w:t>
      </w:r>
    </w:p>
    <w:p w14:paraId="0B15AE0C" w14:textId="7AD17234" w:rsidR="00BC25B2" w:rsidRDefault="00981CDC" w:rsidP="006F0E2B">
      <w:pPr>
        <w:pStyle w:val="ListParagraph"/>
        <w:numPr>
          <w:ilvl w:val="1"/>
          <w:numId w:val="21"/>
        </w:numPr>
        <w:rPr>
          <w:rFonts w:ascii="Segoe UI" w:hAnsi="Segoe UI" w:cs="Segoe UI"/>
          <w:sz w:val="20"/>
        </w:rPr>
      </w:pPr>
      <w:r>
        <w:rPr>
          <w:rFonts w:ascii="Segoe UI" w:hAnsi="Segoe UI" w:cs="Segoe UI"/>
          <w:sz w:val="20"/>
        </w:rPr>
        <w:t xml:space="preserve">Where a councillor engages in conduct </w:t>
      </w:r>
      <w:r w:rsidR="00C200EC">
        <w:rPr>
          <w:rFonts w:ascii="Segoe UI" w:hAnsi="Segoe UI" w:cs="Segoe UI"/>
          <w:sz w:val="20"/>
        </w:rPr>
        <w:t>that, in the opinion of the General Manager,</w:t>
      </w:r>
      <w:r>
        <w:rPr>
          <w:rFonts w:ascii="Segoe UI" w:hAnsi="Segoe UI" w:cs="Segoe UI"/>
          <w:sz w:val="20"/>
        </w:rPr>
        <w:t xml:space="preserve"> puts the hea</w:t>
      </w:r>
      <w:r w:rsidR="00AD3949">
        <w:rPr>
          <w:rFonts w:ascii="Segoe UI" w:hAnsi="Segoe UI" w:cs="Segoe UI"/>
          <w:sz w:val="20"/>
        </w:rPr>
        <w:t>l</w:t>
      </w:r>
      <w:r>
        <w:rPr>
          <w:rFonts w:ascii="Segoe UI" w:hAnsi="Segoe UI" w:cs="Segoe UI"/>
          <w:sz w:val="20"/>
        </w:rPr>
        <w:t>th</w:t>
      </w:r>
      <w:r w:rsidR="00C200EC">
        <w:rPr>
          <w:rFonts w:ascii="Segoe UI" w:hAnsi="Segoe UI" w:cs="Segoe UI"/>
          <w:sz w:val="20"/>
        </w:rPr>
        <w:t>,</w:t>
      </w:r>
      <w:r>
        <w:rPr>
          <w:rFonts w:ascii="Segoe UI" w:hAnsi="Segoe UI" w:cs="Segoe UI"/>
          <w:sz w:val="20"/>
        </w:rPr>
        <w:t xml:space="preserve"> safety </w:t>
      </w:r>
      <w:r w:rsidR="00C200EC">
        <w:rPr>
          <w:rFonts w:ascii="Segoe UI" w:hAnsi="Segoe UI" w:cs="Segoe UI"/>
          <w:sz w:val="20"/>
        </w:rPr>
        <w:t xml:space="preserve">or welfare </w:t>
      </w:r>
      <w:r>
        <w:rPr>
          <w:rFonts w:ascii="Segoe UI" w:hAnsi="Segoe UI" w:cs="Segoe UI"/>
          <w:sz w:val="20"/>
        </w:rPr>
        <w:t xml:space="preserve">of staff at risk, the General Manager may </w:t>
      </w:r>
      <w:r w:rsidR="00C200EC">
        <w:rPr>
          <w:rFonts w:ascii="Segoe UI" w:hAnsi="Segoe UI" w:cs="Segoe UI"/>
          <w:sz w:val="20"/>
        </w:rPr>
        <w:t xml:space="preserve">restrict the councillor’s access to </w:t>
      </w:r>
      <w:r>
        <w:rPr>
          <w:rFonts w:ascii="Segoe UI" w:hAnsi="Segoe UI" w:cs="Segoe UI"/>
          <w:sz w:val="20"/>
        </w:rPr>
        <w:t>staff.</w:t>
      </w:r>
    </w:p>
    <w:p w14:paraId="671A4C17" w14:textId="22FFCE15" w:rsidR="001325CE" w:rsidRDefault="00F25035" w:rsidP="006F0E2B">
      <w:pPr>
        <w:pStyle w:val="ListParagraph"/>
        <w:numPr>
          <w:ilvl w:val="1"/>
          <w:numId w:val="21"/>
        </w:numPr>
        <w:rPr>
          <w:rFonts w:ascii="Segoe UI" w:hAnsi="Segoe UI" w:cs="Segoe UI"/>
          <w:sz w:val="20"/>
        </w:rPr>
      </w:pPr>
      <w:r>
        <w:rPr>
          <w:rFonts w:ascii="Segoe UI" w:hAnsi="Segoe UI" w:cs="Segoe UI"/>
          <w:sz w:val="20"/>
        </w:rPr>
        <w:t>Any concerns relating to the conduct of staff under this Policy should be raised with the General Manager.</w:t>
      </w:r>
      <w:r w:rsidR="001325CE">
        <w:rPr>
          <w:rFonts w:ascii="Segoe UI" w:hAnsi="Segoe UI" w:cs="Segoe UI"/>
          <w:sz w:val="20"/>
        </w:rPr>
        <w:br w:type="page"/>
      </w:r>
    </w:p>
    <w:p w14:paraId="4A91CF79" w14:textId="3150967F" w:rsidR="00F25035" w:rsidRPr="00932F54" w:rsidRDefault="001325CE" w:rsidP="00932F54">
      <w:pPr>
        <w:pStyle w:val="Heading2"/>
        <w:rPr>
          <w:rFonts w:ascii="Franklin Gothic Demi" w:hAnsi="Franklin Gothic Demi"/>
          <w:color w:val="1F4E79" w:themeColor="accent1" w:themeShade="80"/>
          <w:sz w:val="36"/>
          <w:szCs w:val="36"/>
        </w:rPr>
      </w:pPr>
      <w:bookmarkStart w:id="15" w:name="_Toc91160126"/>
      <w:r w:rsidRPr="00932F54">
        <w:rPr>
          <w:rFonts w:ascii="Franklin Gothic Demi" w:hAnsi="Franklin Gothic Demi"/>
          <w:b w:val="0"/>
          <w:bCs w:val="0"/>
          <w:i w:val="0"/>
          <w:iCs w:val="0"/>
          <w:color w:val="1F4E79" w:themeColor="accent1" w:themeShade="80"/>
          <w:sz w:val="36"/>
          <w:szCs w:val="36"/>
        </w:rPr>
        <w:lastRenderedPageBreak/>
        <w:t>Part 9 – Complaints</w:t>
      </w:r>
      <w:bookmarkEnd w:id="15"/>
    </w:p>
    <w:p w14:paraId="71EAC5A0" w14:textId="02612F21" w:rsidR="001325CE" w:rsidRPr="00932F54" w:rsidRDefault="001325CE" w:rsidP="00932F54">
      <w:pPr>
        <w:rPr>
          <w:rFonts w:ascii="Segoe UI" w:hAnsi="Segoe UI" w:cs="Segoe UI"/>
          <w:sz w:val="20"/>
        </w:rPr>
      </w:pPr>
    </w:p>
    <w:p w14:paraId="319A7706" w14:textId="38852922" w:rsidR="001325CE" w:rsidRDefault="00932F54" w:rsidP="001325CE">
      <w:pPr>
        <w:pStyle w:val="ListParagraph"/>
        <w:numPr>
          <w:ilvl w:val="1"/>
          <w:numId w:val="30"/>
        </w:numPr>
        <w:rPr>
          <w:rFonts w:ascii="Segoe UI" w:hAnsi="Segoe UI" w:cs="Segoe UI"/>
          <w:sz w:val="20"/>
        </w:rPr>
      </w:pPr>
      <w:r>
        <w:rPr>
          <w:rFonts w:ascii="Segoe UI" w:hAnsi="Segoe UI" w:cs="Segoe UI"/>
          <w:sz w:val="20"/>
        </w:rPr>
        <w:t>C</w:t>
      </w:r>
      <w:r w:rsidR="001325CE">
        <w:rPr>
          <w:rFonts w:ascii="Segoe UI" w:hAnsi="Segoe UI" w:cs="Segoe UI"/>
          <w:sz w:val="20"/>
        </w:rPr>
        <w:t xml:space="preserve">omplaints about a breach of this policy </w:t>
      </w:r>
      <w:r w:rsidR="0044124D">
        <w:rPr>
          <w:rFonts w:ascii="Segoe UI" w:hAnsi="Segoe UI" w:cs="Segoe UI"/>
          <w:sz w:val="20"/>
        </w:rPr>
        <w:t>should</w:t>
      </w:r>
      <w:r w:rsidR="001325CE">
        <w:rPr>
          <w:rFonts w:ascii="Segoe UI" w:hAnsi="Segoe UI" w:cs="Segoe UI"/>
          <w:sz w:val="20"/>
        </w:rPr>
        <w:t xml:space="preserve"> be made to the General Manager (if the complaint is about a councillor or member of council staff), or the Mayor (if the complaint is about the General Manager</w:t>
      </w:r>
      <w:r w:rsidR="004B6421">
        <w:rPr>
          <w:rFonts w:ascii="Segoe UI" w:hAnsi="Segoe UI" w:cs="Segoe UI"/>
          <w:sz w:val="20"/>
        </w:rPr>
        <w:t>)</w:t>
      </w:r>
      <w:r w:rsidR="001325CE">
        <w:rPr>
          <w:rFonts w:ascii="Segoe UI" w:hAnsi="Segoe UI" w:cs="Segoe UI"/>
          <w:sz w:val="20"/>
        </w:rPr>
        <w:t>.</w:t>
      </w:r>
      <w:r>
        <w:rPr>
          <w:rFonts w:ascii="Segoe UI" w:hAnsi="Segoe UI" w:cs="Segoe UI"/>
          <w:sz w:val="20"/>
        </w:rPr>
        <w:t xml:space="preserve"> </w:t>
      </w:r>
    </w:p>
    <w:p w14:paraId="45B08BB7" w14:textId="44270E9B" w:rsidR="0044124D" w:rsidRDefault="00932F54" w:rsidP="001325CE">
      <w:pPr>
        <w:pStyle w:val="ListParagraph"/>
        <w:numPr>
          <w:ilvl w:val="1"/>
          <w:numId w:val="30"/>
        </w:numPr>
        <w:rPr>
          <w:rFonts w:ascii="Segoe UI" w:hAnsi="Segoe UI" w:cs="Segoe UI"/>
          <w:sz w:val="20"/>
        </w:rPr>
      </w:pPr>
      <w:r>
        <w:rPr>
          <w:rFonts w:ascii="Segoe UI" w:hAnsi="Segoe UI" w:cs="Segoe UI"/>
          <w:sz w:val="20"/>
        </w:rPr>
        <w:t>Clause 9.1 does not operate to prevent matters being reported to OLG, the NSW Ombudsman, the NSW Independent Commission Against Corruption or any other external agency.</w:t>
      </w:r>
    </w:p>
    <w:p w14:paraId="1361FFAE" w14:textId="77777777" w:rsidR="001325CE" w:rsidRPr="00E24AC3" w:rsidRDefault="001325CE" w:rsidP="001A5D2E">
      <w:pPr>
        <w:rPr>
          <w:rFonts w:ascii="Segoe UI" w:hAnsi="Segoe UI" w:cs="Segoe UI"/>
          <w:sz w:val="22"/>
          <w:szCs w:val="20"/>
          <w:lang w:val="en-US" w:eastAsia="ja-JP"/>
        </w:rPr>
      </w:pPr>
    </w:p>
    <w:p w14:paraId="0529AF8B" w14:textId="2582F20F" w:rsidR="005D6772" w:rsidRPr="005D6772" w:rsidRDefault="005D6772" w:rsidP="005D6772">
      <w:pPr>
        <w:rPr>
          <w:rFonts w:ascii="Segoe UI" w:hAnsi="Segoe UI" w:cs="Segoe UI"/>
          <w:sz w:val="20"/>
          <w:lang w:val="en-US" w:eastAsia="ja-JP"/>
        </w:rPr>
        <w:sectPr w:rsidR="005D6772" w:rsidRPr="005D6772" w:rsidSect="008B395B">
          <w:type w:val="continuous"/>
          <w:pgSz w:w="11907" w:h="16840" w:code="9"/>
          <w:pgMar w:top="1134" w:right="1247" w:bottom="1021" w:left="1588" w:header="454" w:footer="454" w:gutter="0"/>
          <w:paperSrc w:first="7" w:other="7"/>
          <w:cols w:num="2" w:space="720"/>
          <w:titlePg/>
          <w:docGrid w:linePitch="326"/>
        </w:sectPr>
      </w:pPr>
    </w:p>
    <w:p w14:paraId="6FE57030" w14:textId="7271F923" w:rsidR="00026B58" w:rsidRDefault="00026B58" w:rsidP="00026B58">
      <w:pPr>
        <w:pStyle w:val="Heading2"/>
        <w:rPr>
          <w:rFonts w:ascii="Franklin Gothic Demi" w:hAnsi="Franklin Gothic Demi"/>
          <w:b w:val="0"/>
          <w:bCs w:val="0"/>
          <w:i w:val="0"/>
          <w:iCs w:val="0"/>
          <w:color w:val="1F4E79" w:themeColor="accent1" w:themeShade="80"/>
          <w:sz w:val="36"/>
          <w:szCs w:val="36"/>
        </w:rPr>
      </w:pPr>
      <w:bookmarkStart w:id="16" w:name="_Toc91160127"/>
      <w:r>
        <w:rPr>
          <w:rFonts w:ascii="Franklin Gothic Demi" w:hAnsi="Franklin Gothic Demi"/>
          <w:b w:val="0"/>
          <w:bCs w:val="0"/>
          <w:i w:val="0"/>
          <w:iCs w:val="0"/>
          <w:color w:val="1F4E79" w:themeColor="accent1" w:themeShade="80"/>
          <w:sz w:val="36"/>
          <w:szCs w:val="36"/>
        </w:rPr>
        <w:lastRenderedPageBreak/>
        <w:t xml:space="preserve">Schedule 1 </w:t>
      </w:r>
      <w:r w:rsidRPr="00F22E1E">
        <w:rPr>
          <w:rFonts w:ascii="Franklin Gothic Demi" w:hAnsi="Franklin Gothic Demi"/>
          <w:b w:val="0"/>
          <w:bCs w:val="0"/>
          <w:i w:val="0"/>
          <w:iCs w:val="0"/>
          <w:color w:val="1F4E79" w:themeColor="accent1" w:themeShade="80"/>
          <w:sz w:val="36"/>
          <w:szCs w:val="36"/>
        </w:rPr>
        <w:t xml:space="preserve">– </w:t>
      </w:r>
      <w:r>
        <w:rPr>
          <w:rFonts w:ascii="Franklin Gothic Demi" w:hAnsi="Franklin Gothic Demi"/>
          <w:b w:val="0"/>
          <w:bCs w:val="0"/>
          <w:i w:val="0"/>
          <w:iCs w:val="0"/>
          <w:color w:val="1F4E79" w:themeColor="accent1" w:themeShade="80"/>
          <w:sz w:val="36"/>
          <w:szCs w:val="36"/>
        </w:rPr>
        <w:t>Authorised staff contacts for councillors (template table)</w:t>
      </w:r>
      <w:bookmarkEnd w:id="16"/>
    </w:p>
    <w:p w14:paraId="470B06FC" w14:textId="4D564E5F" w:rsidR="00026B58" w:rsidRDefault="00026B58" w:rsidP="00026B58">
      <w:pPr>
        <w:rPr>
          <w:rFonts w:ascii="Segoe UI" w:hAnsi="Segoe UI" w:cs="Segoe UI"/>
          <w:sz w:val="20"/>
          <w:szCs w:val="20"/>
        </w:rPr>
      </w:pPr>
    </w:p>
    <w:p w14:paraId="46F1619F" w14:textId="524513CD" w:rsidR="00026B58" w:rsidRPr="00026B58" w:rsidRDefault="00026B58" w:rsidP="00026B58">
      <w:pPr>
        <w:pStyle w:val="ListParagraph"/>
        <w:numPr>
          <w:ilvl w:val="0"/>
          <w:numId w:val="27"/>
        </w:numPr>
        <w:ind w:left="426" w:hanging="426"/>
        <w:rPr>
          <w:rFonts w:ascii="Segoe UI" w:hAnsi="Segoe UI" w:cs="Segoe UI"/>
          <w:sz w:val="20"/>
        </w:rPr>
      </w:pPr>
      <w:r>
        <w:rPr>
          <w:rFonts w:ascii="Segoe UI" w:hAnsi="Segoe UI" w:cs="Segoe UI"/>
          <w:sz w:val="20"/>
        </w:rPr>
        <w:t xml:space="preserve">Clause 6.1 of this Policy provides that councillors </w:t>
      </w:r>
      <w:r>
        <w:rPr>
          <w:rFonts w:ascii="Segoe UI" w:hAnsi="Segoe UI" w:cs="Segoe UI"/>
          <w:sz w:val="20"/>
          <w:szCs w:val="18"/>
        </w:rPr>
        <w:t xml:space="preserve">may directly contact members of staff that are listed </w:t>
      </w:r>
      <w:r w:rsidR="003757A2">
        <w:rPr>
          <w:rFonts w:ascii="Segoe UI" w:hAnsi="Segoe UI" w:cs="Segoe UI"/>
          <w:sz w:val="20"/>
          <w:szCs w:val="18"/>
        </w:rPr>
        <w:t>below</w:t>
      </w:r>
      <w:r>
        <w:rPr>
          <w:rFonts w:ascii="Segoe UI" w:hAnsi="Segoe UI" w:cs="Segoe UI"/>
          <w:sz w:val="20"/>
          <w:szCs w:val="18"/>
        </w:rPr>
        <w:t>. The General Manager may amend this list at any time.</w:t>
      </w:r>
    </w:p>
    <w:p w14:paraId="46126858" w14:textId="43AC90F3" w:rsidR="00026B58" w:rsidRPr="00B92BF3" w:rsidRDefault="00026B58" w:rsidP="00026B58">
      <w:pPr>
        <w:pStyle w:val="ListParagraph"/>
        <w:numPr>
          <w:ilvl w:val="0"/>
          <w:numId w:val="27"/>
        </w:numPr>
        <w:ind w:left="426" w:hanging="426"/>
        <w:rPr>
          <w:rFonts w:ascii="Segoe UI" w:hAnsi="Segoe UI" w:cs="Segoe UI"/>
          <w:sz w:val="20"/>
        </w:rPr>
      </w:pPr>
      <w:r>
        <w:rPr>
          <w:rFonts w:ascii="Segoe UI" w:hAnsi="Segoe UI" w:cs="Segoe UI"/>
          <w:sz w:val="20"/>
          <w:szCs w:val="18"/>
        </w:rPr>
        <w:t xml:space="preserve">Councillors </w:t>
      </w:r>
      <w:r w:rsidRPr="00026B58">
        <w:rPr>
          <w:rFonts w:ascii="Segoe UI" w:hAnsi="Segoe UI" w:cs="Segoe UI"/>
          <w:sz w:val="20"/>
          <w:szCs w:val="18"/>
        </w:rPr>
        <w:t xml:space="preserve">can contact staff listed </w:t>
      </w:r>
      <w:r>
        <w:rPr>
          <w:rFonts w:ascii="Segoe UI" w:hAnsi="Segoe UI" w:cs="Segoe UI"/>
          <w:sz w:val="20"/>
          <w:szCs w:val="18"/>
        </w:rPr>
        <w:t>below</w:t>
      </w:r>
      <w:r w:rsidRPr="00026B58">
        <w:rPr>
          <w:rFonts w:ascii="Segoe UI" w:hAnsi="Segoe UI" w:cs="Segoe UI"/>
          <w:sz w:val="20"/>
          <w:szCs w:val="18"/>
        </w:rPr>
        <w:t xml:space="preserve"> about matters that relate to the staff member’s area of responsibility.</w:t>
      </w:r>
    </w:p>
    <w:p w14:paraId="4E419FCE" w14:textId="0B958130" w:rsidR="00B92BF3" w:rsidRPr="00217840" w:rsidRDefault="00217840" w:rsidP="00217840">
      <w:pPr>
        <w:pStyle w:val="ListParagraph"/>
        <w:numPr>
          <w:ilvl w:val="0"/>
          <w:numId w:val="27"/>
        </w:numPr>
        <w:ind w:left="426" w:hanging="426"/>
        <w:rPr>
          <w:rFonts w:ascii="Segoe UI" w:hAnsi="Segoe UI" w:cs="Segoe UI"/>
          <w:sz w:val="20"/>
        </w:rPr>
      </w:pPr>
      <w:r w:rsidRPr="00217840">
        <w:rPr>
          <w:rFonts w:ascii="Segoe UI" w:hAnsi="Segoe UI" w:cs="Segoe UI"/>
          <w:sz w:val="20"/>
          <w:szCs w:val="18"/>
        </w:rPr>
        <w:t>Councillors should as far as practicable, only contact staff during normal business hours.</w:t>
      </w:r>
    </w:p>
    <w:p w14:paraId="65973254" w14:textId="6EADF4EE" w:rsidR="00026B58" w:rsidRPr="00026B58" w:rsidRDefault="00026B58" w:rsidP="00026B58">
      <w:pPr>
        <w:pStyle w:val="ListParagraph"/>
        <w:numPr>
          <w:ilvl w:val="0"/>
          <w:numId w:val="27"/>
        </w:numPr>
        <w:ind w:left="426" w:hanging="426"/>
        <w:rPr>
          <w:rFonts w:ascii="Segoe UI" w:hAnsi="Segoe UI" w:cs="Segoe UI"/>
          <w:sz w:val="20"/>
        </w:rPr>
      </w:pPr>
      <w:r>
        <w:rPr>
          <w:rFonts w:ascii="Segoe UI" w:hAnsi="Segoe UI" w:cs="Segoe UI"/>
          <w:sz w:val="20"/>
          <w:szCs w:val="18"/>
        </w:rPr>
        <w:t>If councillors would like to contact a member of staff not listed below, they must receive permission from the General Manager</w:t>
      </w:r>
      <w:r w:rsidR="00C65475">
        <w:rPr>
          <w:rFonts w:ascii="Segoe UI" w:hAnsi="Segoe UI" w:cs="Segoe UI"/>
          <w:sz w:val="20"/>
          <w:szCs w:val="18"/>
        </w:rPr>
        <w:t xml:space="preserve"> or their delegate</w:t>
      </w:r>
      <w:r>
        <w:rPr>
          <w:rFonts w:ascii="Segoe UI" w:hAnsi="Segoe UI" w:cs="Segoe UI"/>
          <w:sz w:val="20"/>
          <w:szCs w:val="18"/>
        </w:rPr>
        <w:t>.</w:t>
      </w:r>
    </w:p>
    <w:p w14:paraId="7A0FC4AA" w14:textId="27FF5688" w:rsidR="00026B58" w:rsidRPr="00B85049" w:rsidRDefault="00026B58" w:rsidP="00026B58">
      <w:pPr>
        <w:pStyle w:val="ListParagraph"/>
        <w:numPr>
          <w:ilvl w:val="0"/>
          <w:numId w:val="27"/>
        </w:numPr>
        <w:ind w:left="426" w:hanging="426"/>
        <w:rPr>
          <w:rFonts w:ascii="Segoe UI" w:hAnsi="Segoe UI" w:cs="Segoe UI"/>
          <w:sz w:val="20"/>
        </w:rPr>
      </w:pPr>
      <w:r>
        <w:rPr>
          <w:rFonts w:ascii="Segoe UI" w:hAnsi="Segoe UI" w:cs="Segoe UI"/>
          <w:sz w:val="20"/>
          <w:szCs w:val="18"/>
        </w:rPr>
        <w:t xml:space="preserve">If a councillor is unsure which authorised staff member can help with their enquiry, they can contact </w:t>
      </w:r>
      <w:r>
        <w:rPr>
          <w:rFonts w:ascii="Segoe UI" w:hAnsi="Segoe UI" w:cs="Segoe UI"/>
          <w:color w:val="auto"/>
          <w:sz w:val="20"/>
          <w:szCs w:val="18"/>
        </w:rPr>
        <w:t xml:space="preserve">the General Manager </w:t>
      </w:r>
      <w:r w:rsidRPr="000B4B87">
        <w:rPr>
          <w:rFonts w:ascii="Segoe UI" w:hAnsi="Segoe UI" w:cs="Segoe UI"/>
          <w:color w:val="FF0000"/>
          <w:sz w:val="20"/>
          <w:szCs w:val="18"/>
        </w:rPr>
        <w:t xml:space="preserve">or the Councillor Support Officer </w:t>
      </w:r>
      <w:r>
        <w:rPr>
          <w:rFonts w:ascii="Segoe UI" w:hAnsi="Segoe UI" w:cs="Segoe UI"/>
          <w:color w:val="auto"/>
          <w:sz w:val="20"/>
          <w:szCs w:val="18"/>
        </w:rPr>
        <w:t>who will provide advice about which authorised staff member to contact.</w:t>
      </w:r>
    </w:p>
    <w:p w14:paraId="09A769E3" w14:textId="2810A45C" w:rsidR="00B85049" w:rsidRPr="00026B58" w:rsidRDefault="00B85049" w:rsidP="00026B58">
      <w:pPr>
        <w:pStyle w:val="ListParagraph"/>
        <w:numPr>
          <w:ilvl w:val="0"/>
          <w:numId w:val="27"/>
        </w:numPr>
        <w:ind w:left="426" w:hanging="426"/>
        <w:rPr>
          <w:rFonts w:ascii="Segoe UI" w:hAnsi="Segoe UI" w:cs="Segoe UI"/>
          <w:sz w:val="20"/>
        </w:rPr>
      </w:pPr>
      <w:r>
        <w:rPr>
          <w:rFonts w:ascii="Segoe UI" w:hAnsi="Segoe UI" w:cs="Segoe UI"/>
          <w:sz w:val="20"/>
          <w:szCs w:val="18"/>
        </w:rPr>
        <w:t xml:space="preserve">In some instances, the General Manager or a member of the Council’s executive leadership team </w:t>
      </w:r>
      <w:r w:rsidR="00932F54">
        <w:rPr>
          <w:rFonts w:ascii="Segoe UI" w:hAnsi="Segoe UI" w:cs="Segoe UI"/>
          <w:sz w:val="20"/>
          <w:szCs w:val="18"/>
        </w:rPr>
        <w:t xml:space="preserve">may </w:t>
      </w:r>
      <w:r>
        <w:rPr>
          <w:rFonts w:ascii="Segoe UI" w:hAnsi="Segoe UI" w:cs="Segoe UI"/>
          <w:sz w:val="20"/>
          <w:szCs w:val="18"/>
        </w:rPr>
        <w:t>direct a council staff member to contact councillors to provide specific information or clarification relating to a specific matter.</w:t>
      </w:r>
    </w:p>
    <w:p w14:paraId="7B6CB6C2" w14:textId="77777777" w:rsidR="00026B58" w:rsidRDefault="00026B58" w:rsidP="00026B58">
      <w:pPr>
        <w:rPr>
          <w:rFonts w:ascii="Segoe UI" w:hAnsi="Segoe UI" w:cs="Segoe UI"/>
          <w:sz w:val="20"/>
          <w:szCs w:val="20"/>
        </w:rPr>
      </w:pPr>
    </w:p>
    <w:tbl>
      <w:tblPr>
        <w:tblStyle w:val="TableGridLight"/>
        <w:tblW w:w="0" w:type="auto"/>
        <w:tblLook w:val="04A0" w:firstRow="1" w:lastRow="0" w:firstColumn="1" w:lastColumn="0" w:noHBand="0" w:noVBand="1"/>
      </w:tblPr>
      <w:tblGrid>
        <w:gridCol w:w="3823"/>
        <w:gridCol w:w="5239"/>
      </w:tblGrid>
      <w:tr w:rsidR="00026B58" w14:paraId="4407A018" w14:textId="77777777" w:rsidTr="00026B58">
        <w:tc>
          <w:tcPr>
            <w:tcW w:w="3823" w:type="dxa"/>
          </w:tcPr>
          <w:p w14:paraId="48D1C581" w14:textId="16B45402" w:rsidR="00026B58" w:rsidRPr="00B85049" w:rsidRDefault="00B85049" w:rsidP="00026B58">
            <w:pPr>
              <w:rPr>
                <w:rFonts w:ascii="Segoe UI" w:hAnsi="Segoe UI" w:cs="Segoe UI"/>
                <w:b/>
                <w:bCs/>
                <w:i/>
                <w:iCs/>
                <w:sz w:val="20"/>
                <w:szCs w:val="20"/>
              </w:rPr>
            </w:pPr>
            <w:r w:rsidRPr="00B85049">
              <w:rPr>
                <w:rFonts w:ascii="Segoe UI" w:hAnsi="Segoe UI" w:cs="Segoe UI"/>
                <w:b/>
                <w:bCs/>
                <w:i/>
                <w:iCs/>
                <w:sz w:val="20"/>
                <w:szCs w:val="20"/>
              </w:rPr>
              <w:t>Authorised staff members name</w:t>
            </w:r>
          </w:p>
        </w:tc>
        <w:tc>
          <w:tcPr>
            <w:tcW w:w="5239" w:type="dxa"/>
          </w:tcPr>
          <w:p w14:paraId="3292C7CC" w14:textId="06891872" w:rsidR="00026B58" w:rsidRPr="00B85049" w:rsidRDefault="00B85049" w:rsidP="00026B58">
            <w:pPr>
              <w:rPr>
                <w:rFonts w:ascii="Segoe UI" w:hAnsi="Segoe UI" w:cs="Segoe UI"/>
                <w:b/>
                <w:bCs/>
                <w:i/>
                <w:iCs/>
                <w:sz w:val="20"/>
                <w:szCs w:val="20"/>
              </w:rPr>
            </w:pPr>
            <w:r w:rsidRPr="00B85049">
              <w:rPr>
                <w:rFonts w:ascii="Segoe UI" w:hAnsi="Segoe UI" w:cs="Segoe UI"/>
                <w:b/>
                <w:bCs/>
                <w:i/>
                <w:iCs/>
                <w:sz w:val="20"/>
                <w:szCs w:val="20"/>
              </w:rPr>
              <w:t>Position</w:t>
            </w:r>
          </w:p>
        </w:tc>
      </w:tr>
      <w:tr w:rsidR="00026B58" w14:paraId="719F1880" w14:textId="77777777" w:rsidTr="00026B58">
        <w:tc>
          <w:tcPr>
            <w:tcW w:w="3823" w:type="dxa"/>
          </w:tcPr>
          <w:p w14:paraId="7395A164" w14:textId="1E45C6B5" w:rsidR="00026B58" w:rsidRPr="000751D7" w:rsidRDefault="00FB47D5" w:rsidP="00026B58">
            <w:pPr>
              <w:rPr>
                <w:rFonts w:ascii="Segoe UI" w:hAnsi="Segoe UI" w:cs="Segoe UI"/>
                <w:i/>
                <w:iCs/>
                <w:color w:val="7B7B7B" w:themeColor="accent3" w:themeShade="BF"/>
                <w:sz w:val="20"/>
                <w:szCs w:val="20"/>
              </w:rPr>
            </w:pPr>
            <w:r w:rsidRPr="000751D7">
              <w:rPr>
                <w:rFonts w:ascii="Segoe UI" w:hAnsi="Segoe UI" w:cs="Segoe UI"/>
                <w:i/>
                <w:iCs/>
                <w:color w:val="7B7B7B" w:themeColor="accent3" w:themeShade="BF"/>
                <w:sz w:val="20"/>
                <w:szCs w:val="20"/>
              </w:rPr>
              <w:t>[Insert staff member’s name]</w:t>
            </w:r>
          </w:p>
        </w:tc>
        <w:tc>
          <w:tcPr>
            <w:tcW w:w="5239" w:type="dxa"/>
          </w:tcPr>
          <w:p w14:paraId="4E5D7004" w14:textId="729F01A0" w:rsidR="00026B58" w:rsidRPr="000751D7" w:rsidRDefault="00FB47D5" w:rsidP="00026B58">
            <w:pPr>
              <w:rPr>
                <w:rFonts w:ascii="Segoe UI" w:hAnsi="Segoe UI" w:cs="Segoe UI"/>
                <w:i/>
                <w:iCs/>
                <w:color w:val="7B7B7B" w:themeColor="accent3" w:themeShade="BF"/>
                <w:sz w:val="20"/>
                <w:szCs w:val="20"/>
              </w:rPr>
            </w:pPr>
            <w:r w:rsidRPr="000751D7">
              <w:rPr>
                <w:rFonts w:ascii="Segoe UI" w:hAnsi="Segoe UI" w:cs="Segoe UI"/>
                <w:i/>
                <w:iCs/>
                <w:color w:val="7B7B7B" w:themeColor="accent3" w:themeShade="BF"/>
                <w:sz w:val="20"/>
                <w:szCs w:val="20"/>
              </w:rPr>
              <w:t>[Insert position title]</w:t>
            </w:r>
          </w:p>
        </w:tc>
      </w:tr>
      <w:tr w:rsidR="00026B58" w14:paraId="21C526AF" w14:textId="77777777" w:rsidTr="00026B58">
        <w:tc>
          <w:tcPr>
            <w:tcW w:w="3823" w:type="dxa"/>
          </w:tcPr>
          <w:p w14:paraId="7F7BD88A" w14:textId="77777777" w:rsidR="00026B58" w:rsidRDefault="00026B58" w:rsidP="00026B58">
            <w:pPr>
              <w:rPr>
                <w:rFonts w:ascii="Segoe UI" w:hAnsi="Segoe UI" w:cs="Segoe UI"/>
                <w:sz w:val="20"/>
                <w:szCs w:val="20"/>
              </w:rPr>
            </w:pPr>
          </w:p>
        </w:tc>
        <w:tc>
          <w:tcPr>
            <w:tcW w:w="5239" w:type="dxa"/>
          </w:tcPr>
          <w:p w14:paraId="4D2F11A8" w14:textId="77777777" w:rsidR="00026B58" w:rsidRDefault="00026B58" w:rsidP="00026B58">
            <w:pPr>
              <w:rPr>
                <w:rFonts w:ascii="Segoe UI" w:hAnsi="Segoe UI" w:cs="Segoe UI"/>
                <w:sz w:val="20"/>
                <w:szCs w:val="20"/>
              </w:rPr>
            </w:pPr>
          </w:p>
        </w:tc>
      </w:tr>
      <w:tr w:rsidR="00026B58" w14:paraId="7FE35344" w14:textId="77777777" w:rsidTr="00026B58">
        <w:tc>
          <w:tcPr>
            <w:tcW w:w="3823" w:type="dxa"/>
          </w:tcPr>
          <w:p w14:paraId="2369DA72" w14:textId="77777777" w:rsidR="00026B58" w:rsidRDefault="00026B58" w:rsidP="00026B58">
            <w:pPr>
              <w:rPr>
                <w:rFonts w:ascii="Segoe UI" w:hAnsi="Segoe UI" w:cs="Segoe UI"/>
                <w:sz w:val="20"/>
                <w:szCs w:val="20"/>
              </w:rPr>
            </w:pPr>
          </w:p>
        </w:tc>
        <w:tc>
          <w:tcPr>
            <w:tcW w:w="5239" w:type="dxa"/>
          </w:tcPr>
          <w:p w14:paraId="2EEE1D35" w14:textId="77777777" w:rsidR="00026B58" w:rsidRDefault="00026B58" w:rsidP="00026B58">
            <w:pPr>
              <w:rPr>
                <w:rFonts w:ascii="Segoe UI" w:hAnsi="Segoe UI" w:cs="Segoe UI"/>
                <w:sz w:val="20"/>
                <w:szCs w:val="20"/>
              </w:rPr>
            </w:pPr>
          </w:p>
        </w:tc>
      </w:tr>
      <w:tr w:rsidR="00026B58" w14:paraId="3AD40DB6" w14:textId="77777777" w:rsidTr="00026B58">
        <w:tc>
          <w:tcPr>
            <w:tcW w:w="3823" w:type="dxa"/>
          </w:tcPr>
          <w:p w14:paraId="4EFE4FD0" w14:textId="77777777" w:rsidR="00026B58" w:rsidRDefault="00026B58" w:rsidP="00026B58">
            <w:pPr>
              <w:rPr>
                <w:rFonts w:ascii="Segoe UI" w:hAnsi="Segoe UI" w:cs="Segoe UI"/>
                <w:sz w:val="20"/>
                <w:szCs w:val="20"/>
              </w:rPr>
            </w:pPr>
          </w:p>
        </w:tc>
        <w:tc>
          <w:tcPr>
            <w:tcW w:w="5239" w:type="dxa"/>
          </w:tcPr>
          <w:p w14:paraId="0D48BF00" w14:textId="77777777" w:rsidR="00026B58" w:rsidRDefault="00026B58" w:rsidP="00026B58">
            <w:pPr>
              <w:rPr>
                <w:rFonts w:ascii="Segoe UI" w:hAnsi="Segoe UI" w:cs="Segoe UI"/>
                <w:sz w:val="20"/>
                <w:szCs w:val="20"/>
              </w:rPr>
            </w:pPr>
          </w:p>
        </w:tc>
      </w:tr>
      <w:tr w:rsidR="00026B58" w14:paraId="6A8E5442" w14:textId="77777777" w:rsidTr="00026B58">
        <w:tc>
          <w:tcPr>
            <w:tcW w:w="3823" w:type="dxa"/>
          </w:tcPr>
          <w:p w14:paraId="741EC71F" w14:textId="77777777" w:rsidR="00026B58" w:rsidRDefault="00026B58" w:rsidP="00026B58">
            <w:pPr>
              <w:rPr>
                <w:rFonts w:ascii="Segoe UI" w:hAnsi="Segoe UI" w:cs="Segoe UI"/>
                <w:sz w:val="20"/>
                <w:szCs w:val="20"/>
              </w:rPr>
            </w:pPr>
          </w:p>
        </w:tc>
        <w:tc>
          <w:tcPr>
            <w:tcW w:w="5239" w:type="dxa"/>
          </w:tcPr>
          <w:p w14:paraId="5BC9DF74" w14:textId="77777777" w:rsidR="00026B58" w:rsidRDefault="00026B58" w:rsidP="00026B58">
            <w:pPr>
              <w:rPr>
                <w:rFonts w:ascii="Segoe UI" w:hAnsi="Segoe UI" w:cs="Segoe UI"/>
                <w:sz w:val="20"/>
                <w:szCs w:val="20"/>
              </w:rPr>
            </w:pPr>
          </w:p>
        </w:tc>
      </w:tr>
      <w:tr w:rsidR="00026B58" w14:paraId="61B28829" w14:textId="77777777" w:rsidTr="00026B58">
        <w:tc>
          <w:tcPr>
            <w:tcW w:w="3823" w:type="dxa"/>
          </w:tcPr>
          <w:p w14:paraId="71435020" w14:textId="77777777" w:rsidR="00026B58" w:rsidRDefault="00026B58" w:rsidP="00026B58">
            <w:pPr>
              <w:rPr>
                <w:rFonts w:ascii="Segoe UI" w:hAnsi="Segoe UI" w:cs="Segoe UI"/>
                <w:sz w:val="20"/>
                <w:szCs w:val="20"/>
              </w:rPr>
            </w:pPr>
          </w:p>
        </w:tc>
        <w:tc>
          <w:tcPr>
            <w:tcW w:w="5239" w:type="dxa"/>
          </w:tcPr>
          <w:p w14:paraId="3E65C7E6" w14:textId="77777777" w:rsidR="00026B58" w:rsidRDefault="00026B58" w:rsidP="00026B58">
            <w:pPr>
              <w:rPr>
                <w:rFonts w:ascii="Segoe UI" w:hAnsi="Segoe UI" w:cs="Segoe UI"/>
                <w:sz w:val="20"/>
                <w:szCs w:val="20"/>
              </w:rPr>
            </w:pPr>
          </w:p>
        </w:tc>
      </w:tr>
      <w:tr w:rsidR="00026B58" w14:paraId="719B9AD3" w14:textId="77777777" w:rsidTr="00026B58">
        <w:tc>
          <w:tcPr>
            <w:tcW w:w="3823" w:type="dxa"/>
          </w:tcPr>
          <w:p w14:paraId="191E8349" w14:textId="77777777" w:rsidR="00026B58" w:rsidRDefault="00026B58" w:rsidP="00026B58">
            <w:pPr>
              <w:rPr>
                <w:rFonts w:ascii="Segoe UI" w:hAnsi="Segoe UI" w:cs="Segoe UI"/>
                <w:sz w:val="20"/>
                <w:szCs w:val="20"/>
              </w:rPr>
            </w:pPr>
          </w:p>
        </w:tc>
        <w:tc>
          <w:tcPr>
            <w:tcW w:w="5239" w:type="dxa"/>
          </w:tcPr>
          <w:p w14:paraId="429F3AB2" w14:textId="77777777" w:rsidR="00026B58" w:rsidRDefault="00026B58" w:rsidP="00026B58">
            <w:pPr>
              <w:rPr>
                <w:rFonts w:ascii="Segoe UI" w:hAnsi="Segoe UI" w:cs="Segoe UI"/>
                <w:sz w:val="20"/>
                <w:szCs w:val="20"/>
              </w:rPr>
            </w:pPr>
          </w:p>
        </w:tc>
      </w:tr>
    </w:tbl>
    <w:p w14:paraId="066AAF2D" w14:textId="77777777" w:rsidR="00026B58" w:rsidRPr="00026B58" w:rsidRDefault="00026B58" w:rsidP="00026B58">
      <w:pPr>
        <w:rPr>
          <w:rFonts w:ascii="Segoe UI" w:hAnsi="Segoe UI" w:cs="Segoe UI"/>
          <w:sz w:val="20"/>
          <w:szCs w:val="20"/>
        </w:rPr>
      </w:pPr>
    </w:p>
    <w:p w14:paraId="0E60E1F2" w14:textId="35C8B571" w:rsidR="00026B58" w:rsidRDefault="00026B58">
      <w:r>
        <w:rPr>
          <w:b/>
          <w:bCs/>
        </w:rPr>
        <w:br w:type="page"/>
      </w:r>
    </w:p>
    <w:tbl>
      <w:tblPr>
        <w:tblStyle w:val="PlainTable4"/>
        <w:tblW w:w="9214" w:type="dxa"/>
        <w:tblLayout w:type="fixed"/>
        <w:tblLook w:val="04A0" w:firstRow="1" w:lastRow="0" w:firstColumn="1" w:lastColumn="0" w:noHBand="0" w:noVBand="1"/>
      </w:tblPr>
      <w:tblGrid>
        <w:gridCol w:w="1701"/>
        <w:gridCol w:w="7513"/>
      </w:tblGrid>
      <w:tr w:rsidR="00026B58" w14:paraId="04D0F256" w14:textId="77777777" w:rsidTr="002A0F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5A9D96EC" w14:textId="5C6AF5B4" w:rsidR="00026B58" w:rsidRDefault="00026B58" w:rsidP="00D91935">
            <w:pPr>
              <w:rPr>
                <w:rFonts w:ascii="Segoe UI" w:hAnsi="Segoe UI" w:cs="Segoe UI"/>
                <w:b w:val="0"/>
                <w:bCs w:val="0"/>
                <w:sz w:val="20"/>
                <w:szCs w:val="20"/>
                <w:lang w:val="en-US" w:eastAsia="ja-JP"/>
              </w:rPr>
            </w:pPr>
          </w:p>
          <w:p w14:paraId="636DAA7D" w14:textId="5EED8F41" w:rsidR="00026B58" w:rsidRDefault="00026B58" w:rsidP="00D91935">
            <w:pPr>
              <w:rPr>
                <w:rFonts w:ascii="Segoe UI" w:hAnsi="Segoe UI" w:cs="Segoe UI"/>
                <w:sz w:val="20"/>
                <w:szCs w:val="20"/>
                <w:lang w:val="en-US" w:eastAsia="ja-JP"/>
              </w:rPr>
            </w:pPr>
          </w:p>
        </w:tc>
        <w:tc>
          <w:tcPr>
            <w:tcW w:w="7513" w:type="dxa"/>
            <w:tcMar>
              <w:bottom w:w="227" w:type="dxa"/>
            </w:tcMar>
          </w:tcPr>
          <w:p w14:paraId="01326172" w14:textId="77777777" w:rsidR="00026B58" w:rsidRDefault="00026B58" w:rsidP="00D91935">
            <w:pPr>
              <w:jc w:val="both"/>
              <w:cnfStyle w:val="100000000000" w:firstRow="1" w:lastRow="0" w:firstColumn="0" w:lastColumn="0" w:oddVBand="0" w:evenVBand="0" w:oddHBand="0" w:evenHBand="0" w:firstRowFirstColumn="0" w:firstRowLastColumn="0" w:lastRowFirstColumn="0" w:lastRowLastColumn="0"/>
              <w:rPr>
                <w:rFonts w:ascii="Segoe UI" w:hAnsi="Segoe UI" w:cs="Segoe UI"/>
                <w:sz w:val="20"/>
              </w:rPr>
            </w:pPr>
          </w:p>
        </w:tc>
      </w:tr>
    </w:tbl>
    <w:p w14:paraId="4B870AC6" w14:textId="44B3FC2B" w:rsidR="00AE34ED" w:rsidRPr="00AE34ED" w:rsidRDefault="00275CD5" w:rsidP="00AE34ED">
      <w:r w:rsidRPr="00F96A33">
        <w:rPr>
          <w:rFonts w:ascii="Segoe UI" w:hAnsi="Segoe UI" w:cs="Segoe UI"/>
          <w:i/>
          <w:noProof/>
          <w:sz w:val="20"/>
          <w:lang w:val="en-US" w:eastAsia="ja-JP"/>
        </w:rPr>
        <w:drawing>
          <wp:anchor distT="0" distB="0" distL="114300" distR="114300" simplePos="0" relativeHeight="251665408" behindDoc="0" locked="0" layoutInCell="1" allowOverlap="1" wp14:anchorId="47DDE41F" wp14:editId="17332FA6">
            <wp:simplePos x="0" y="0"/>
            <wp:positionH relativeFrom="margin">
              <wp:posOffset>2299335</wp:posOffset>
            </wp:positionH>
            <wp:positionV relativeFrom="margin">
              <wp:posOffset>2646925</wp:posOffset>
            </wp:positionV>
            <wp:extent cx="1367790" cy="1471295"/>
            <wp:effectExtent l="0" t="0" r="381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67790" cy="1471295"/>
                    </a:xfrm>
                    <a:prstGeom prst="rect">
                      <a:avLst/>
                    </a:prstGeom>
                    <a:noFill/>
                    <a:ln>
                      <a:noFill/>
                    </a:ln>
                  </pic:spPr>
                </pic:pic>
              </a:graphicData>
            </a:graphic>
          </wp:anchor>
        </w:drawing>
      </w:r>
      <w:r w:rsidRPr="00F96A33">
        <w:rPr>
          <w:rFonts w:ascii="Segoe UI" w:hAnsi="Segoe UI" w:cs="Segoe UI"/>
          <w:i/>
          <w:noProof/>
          <w:sz w:val="20"/>
          <w:lang w:val="en-US" w:eastAsia="ja-JP"/>
        </w:rPr>
        <w:drawing>
          <wp:anchor distT="0" distB="0" distL="114300" distR="114300" simplePos="0" relativeHeight="251663360" behindDoc="0" locked="0" layoutInCell="1" allowOverlap="1" wp14:anchorId="4111C2E6" wp14:editId="3EED466B">
            <wp:simplePos x="0" y="0"/>
            <wp:positionH relativeFrom="margin">
              <wp:posOffset>-498475</wp:posOffset>
            </wp:positionH>
            <wp:positionV relativeFrom="margin">
              <wp:posOffset>4118686</wp:posOffset>
            </wp:positionV>
            <wp:extent cx="7047230" cy="5839460"/>
            <wp:effectExtent l="0" t="0" r="127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47230" cy="583946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AE34ED" w:rsidRPr="00AE34ED" w:rsidSect="00F80F97">
      <w:pgSz w:w="11907" w:h="16840" w:code="9"/>
      <w:pgMar w:top="1134" w:right="1247" w:bottom="1021" w:left="1588" w:header="454" w:footer="454"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00506" w14:textId="77777777" w:rsidR="00F82B10" w:rsidRDefault="00F82B10">
      <w:r>
        <w:separator/>
      </w:r>
    </w:p>
  </w:endnote>
  <w:endnote w:type="continuationSeparator" w:id="0">
    <w:p w14:paraId="1EB7028F" w14:textId="77777777" w:rsidR="00F82B10" w:rsidRDefault="00F82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GHPO+Arial">
    <w:altName w:val="Arial"/>
    <w:panose1 w:val="00000000000000000000"/>
    <w:charset w:val="00"/>
    <w:family w:val="swiss"/>
    <w:notTrueType/>
    <w:pitch w:val="default"/>
    <w:sig w:usb0="00000003" w:usb1="00000000" w:usb2="00000000" w:usb3="00000000" w:csb0="00000001" w:csb1="00000000"/>
  </w:font>
  <w:font w:name="Lucida Grande">
    <w:altName w:val="Arial"/>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F25A3" w14:textId="77777777" w:rsidR="00242CAF" w:rsidRDefault="00242CAF" w:rsidP="002B23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273C264" w14:textId="77777777" w:rsidR="00242CAF" w:rsidRDefault="00242C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97AC8" w14:textId="35F3A1E7" w:rsidR="00242CAF" w:rsidRPr="00D4301C" w:rsidRDefault="00242CAF" w:rsidP="00D4301C">
    <w:pPr>
      <w:tabs>
        <w:tab w:val="left" w:pos="5670"/>
        <w:tab w:val="left" w:pos="8789"/>
      </w:tabs>
      <w:rPr>
        <w:rFonts w:ascii="Arial" w:hAnsi="Arial" w:cs="Arial"/>
        <w:sz w:val="20"/>
        <w:szCs w:val="20"/>
      </w:rPr>
    </w:pPr>
    <w:r w:rsidRPr="003A7DA1">
      <w:rPr>
        <w:rFonts w:asciiTheme="majorHAnsi" w:hAnsiTheme="majorHAnsi" w:cs="Arial"/>
        <w:sz w:val="16"/>
        <w:szCs w:val="16"/>
      </w:rPr>
      <w:t>Model Councillor and Staff Interaction Policy</w:t>
    </w:r>
    <w:r>
      <w:rPr>
        <w:rFonts w:ascii="Arial" w:hAnsi="Arial" w:cs="Arial"/>
        <w:sz w:val="20"/>
        <w:szCs w:val="20"/>
      </w:rPr>
      <w:tab/>
    </w:r>
    <w:r w:rsidRPr="00D4301C">
      <w:rPr>
        <w:rFonts w:ascii="Arial" w:hAnsi="Arial" w:cs="Arial"/>
        <w:sz w:val="20"/>
        <w:szCs w:val="20"/>
      </w:rPr>
      <w:tab/>
    </w:r>
    <w:r w:rsidRPr="003A7DA1">
      <w:rPr>
        <w:rFonts w:asciiTheme="majorHAnsi" w:hAnsiTheme="majorHAnsi" w:cs="Arial"/>
        <w:bCs/>
        <w:sz w:val="16"/>
        <w:szCs w:val="16"/>
      </w:rPr>
      <w:fldChar w:fldCharType="begin"/>
    </w:r>
    <w:r w:rsidRPr="003A7DA1">
      <w:rPr>
        <w:rFonts w:asciiTheme="majorHAnsi" w:hAnsiTheme="majorHAnsi" w:cs="Arial"/>
        <w:bCs/>
        <w:sz w:val="16"/>
        <w:szCs w:val="16"/>
      </w:rPr>
      <w:instrText xml:space="preserve"> PAGE </w:instrText>
    </w:r>
    <w:r w:rsidRPr="003A7DA1">
      <w:rPr>
        <w:rFonts w:asciiTheme="majorHAnsi" w:hAnsiTheme="majorHAnsi" w:cs="Arial"/>
        <w:bCs/>
        <w:sz w:val="16"/>
        <w:szCs w:val="16"/>
      </w:rPr>
      <w:fldChar w:fldCharType="separate"/>
    </w:r>
    <w:r w:rsidRPr="003A7DA1">
      <w:rPr>
        <w:rFonts w:asciiTheme="majorHAnsi" w:hAnsiTheme="majorHAnsi" w:cs="Arial"/>
        <w:bCs/>
        <w:sz w:val="16"/>
        <w:szCs w:val="16"/>
      </w:rPr>
      <w:t>2</w:t>
    </w:r>
    <w:r w:rsidRPr="003A7DA1">
      <w:rPr>
        <w:rFonts w:asciiTheme="majorHAnsi" w:hAnsiTheme="majorHAnsi" w:cs="Arial"/>
        <w:bCs/>
        <w:sz w:val="16"/>
        <w:szCs w:val="16"/>
      </w:rPr>
      <w:fldChar w:fldCharType="end"/>
    </w:r>
  </w:p>
  <w:p w14:paraId="4CE7FFDB" w14:textId="77777777" w:rsidR="00242CAF" w:rsidRDefault="00242C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215C6" w14:textId="77777777" w:rsidR="00242CAF" w:rsidRPr="00D4301C" w:rsidRDefault="00242CAF" w:rsidP="003A7DA1">
    <w:pPr>
      <w:tabs>
        <w:tab w:val="left" w:pos="5670"/>
        <w:tab w:val="left" w:pos="8789"/>
      </w:tabs>
      <w:rPr>
        <w:rFonts w:ascii="Arial" w:hAnsi="Arial" w:cs="Arial"/>
        <w:sz w:val="20"/>
        <w:szCs w:val="20"/>
      </w:rPr>
    </w:pPr>
    <w:r w:rsidRPr="003A7DA1">
      <w:rPr>
        <w:rFonts w:asciiTheme="majorHAnsi" w:hAnsiTheme="majorHAnsi" w:cs="Arial"/>
        <w:sz w:val="16"/>
        <w:szCs w:val="16"/>
      </w:rPr>
      <w:t>Model Councillor and Staff Interaction Policy</w:t>
    </w:r>
    <w:r>
      <w:rPr>
        <w:rFonts w:ascii="Arial" w:hAnsi="Arial" w:cs="Arial"/>
        <w:sz w:val="20"/>
        <w:szCs w:val="20"/>
      </w:rPr>
      <w:tab/>
    </w:r>
    <w:r w:rsidRPr="00D4301C">
      <w:rPr>
        <w:rFonts w:ascii="Arial" w:hAnsi="Arial" w:cs="Arial"/>
        <w:sz w:val="20"/>
        <w:szCs w:val="20"/>
      </w:rPr>
      <w:tab/>
    </w:r>
    <w:r w:rsidRPr="003A7DA1">
      <w:rPr>
        <w:rFonts w:asciiTheme="majorHAnsi" w:hAnsiTheme="majorHAnsi" w:cs="Arial"/>
        <w:bCs/>
        <w:sz w:val="16"/>
        <w:szCs w:val="16"/>
      </w:rPr>
      <w:fldChar w:fldCharType="begin"/>
    </w:r>
    <w:r w:rsidRPr="003A7DA1">
      <w:rPr>
        <w:rFonts w:asciiTheme="majorHAnsi" w:hAnsiTheme="majorHAnsi" w:cs="Arial"/>
        <w:bCs/>
        <w:sz w:val="16"/>
        <w:szCs w:val="16"/>
      </w:rPr>
      <w:instrText xml:space="preserve"> PAGE </w:instrText>
    </w:r>
    <w:r w:rsidRPr="003A7DA1">
      <w:rPr>
        <w:rFonts w:asciiTheme="majorHAnsi" w:hAnsiTheme="majorHAnsi" w:cs="Arial"/>
        <w:bCs/>
        <w:sz w:val="16"/>
        <w:szCs w:val="16"/>
      </w:rPr>
      <w:fldChar w:fldCharType="separate"/>
    </w:r>
    <w:r>
      <w:rPr>
        <w:rFonts w:asciiTheme="majorHAnsi" w:hAnsiTheme="majorHAnsi" w:cs="Arial"/>
        <w:bCs/>
        <w:sz w:val="16"/>
        <w:szCs w:val="16"/>
      </w:rPr>
      <w:t>3</w:t>
    </w:r>
    <w:r w:rsidRPr="003A7DA1">
      <w:rPr>
        <w:rFonts w:asciiTheme="majorHAnsi" w:hAnsiTheme="majorHAnsi" w:cs="Arial"/>
        <w:bCs/>
        <w:sz w:val="16"/>
        <w:szCs w:val="16"/>
      </w:rPr>
      <w:fldChar w:fldCharType="end"/>
    </w:r>
  </w:p>
  <w:p w14:paraId="0D7D3976" w14:textId="77777777" w:rsidR="00242CAF" w:rsidRDefault="00242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8FDD4D" w14:textId="77777777" w:rsidR="00F82B10" w:rsidRDefault="00F82B10">
      <w:r>
        <w:separator/>
      </w:r>
    </w:p>
  </w:footnote>
  <w:footnote w:type="continuationSeparator" w:id="0">
    <w:p w14:paraId="1521DEDB" w14:textId="77777777" w:rsidR="00F82B10" w:rsidRDefault="00F82B10">
      <w:r>
        <w:continuationSeparator/>
      </w:r>
    </w:p>
  </w:footnote>
  <w:footnote w:id="1">
    <w:p w14:paraId="33C8BC8C" w14:textId="2BBCF429" w:rsidR="00242CAF" w:rsidRDefault="00242CAF">
      <w:pPr>
        <w:pStyle w:val="FootnoteText"/>
        <w:rPr>
          <w:rFonts w:asciiTheme="minorHAnsi" w:hAnsiTheme="minorHAnsi" w:cstheme="minorHAnsi"/>
        </w:rPr>
      </w:pPr>
      <w:r w:rsidRPr="00932F54">
        <w:rPr>
          <w:rStyle w:val="FootnoteReference"/>
          <w:rFonts w:asciiTheme="minorHAnsi" w:hAnsiTheme="minorHAnsi" w:cstheme="minorHAnsi"/>
        </w:rPr>
        <w:footnoteRef/>
      </w:r>
      <w:r w:rsidRPr="00932F54">
        <w:rPr>
          <w:rFonts w:asciiTheme="minorHAnsi" w:hAnsiTheme="minorHAnsi" w:cstheme="minorHAnsi"/>
        </w:rPr>
        <w:t xml:space="preserve"> As highlighted by </w:t>
      </w:r>
      <w:r w:rsidR="00187D90">
        <w:rPr>
          <w:rFonts w:asciiTheme="minorHAnsi" w:hAnsiTheme="minorHAnsi" w:cstheme="minorHAnsi"/>
        </w:rPr>
        <w:t xml:space="preserve">the </w:t>
      </w:r>
      <w:r w:rsidRPr="00932F54">
        <w:rPr>
          <w:rFonts w:asciiTheme="minorHAnsi" w:hAnsiTheme="minorHAnsi" w:cstheme="minorHAnsi"/>
        </w:rPr>
        <w:t>NSW Independent Commission Against Corruption</w:t>
      </w:r>
      <w:r>
        <w:rPr>
          <w:rFonts w:asciiTheme="minorHAnsi" w:hAnsiTheme="minorHAnsi" w:cstheme="minorHAnsi"/>
        </w:rPr>
        <w:t>’</w:t>
      </w:r>
      <w:r w:rsidRPr="00932F54">
        <w:rPr>
          <w:rFonts w:asciiTheme="minorHAnsi" w:hAnsiTheme="minorHAnsi" w:cstheme="minorHAnsi"/>
        </w:rPr>
        <w:t>s Operation Dasha</w:t>
      </w:r>
    </w:p>
    <w:p w14:paraId="2B4899C8" w14:textId="77777777" w:rsidR="00242CAF" w:rsidRDefault="00F82B10" w:rsidP="008639F3">
      <w:pPr>
        <w:pStyle w:val="FootnoteText"/>
        <w:rPr>
          <w:rFonts w:asciiTheme="minorHAnsi" w:hAnsiTheme="minorHAnsi" w:cstheme="minorHAnsi"/>
        </w:rPr>
      </w:pPr>
      <w:hyperlink r:id="rId1" w:history="1">
        <w:r w:rsidR="00242CAF" w:rsidRPr="000B021E">
          <w:rPr>
            <w:rStyle w:val="Hyperlink"/>
            <w:rFonts w:asciiTheme="minorHAnsi" w:hAnsiTheme="minorHAnsi" w:cstheme="minorHAnsi"/>
          </w:rPr>
          <w:t>https://www.icac.nsw.gov.au</w:t>
        </w:r>
      </w:hyperlink>
    </w:p>
    <w:p w14:paraId="203590A1" w14:textId="77777777" w:rsidR="00242CAF" w:rsidRDefault="00242CAF">
      <w:pPr>
        <w:pStyle w:val="FootnoteText"/>
        <w:rPr>
          <w:rFonts w:asciiTheme="minorHAnsi" w:hAnsiTheme="minorHAnsi" w:cstheme="minorHAnsi"/>
        </w:rPr>
      </w:pPr>
    </w:p>
    <w:p w14:paraId="24209541" w14:textId="77777777" w:rsidR="00242CAF" w:rsidRPr="00932F54" w:rsidRDefault="00242CAF">
      <w:pPr>
        <w:pStyle w:val="FootnoteText"/>
        <w:rPr>
          <w:rFonts w:asciiTheme="minorHAnsi" w:hAnsiTheme="minorHAnsi"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4B67B" w14:textId="095A6A26" w:rsidR="00242CAF" w:rsidRDefault="00242C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001FC" w14:textId="6CA6E6FA" w:rsidR="00242CAF" w:rsidRDefault="00242C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F8530" w14:textId="6D6651BB" w:rsidR="00242CAF" w:rsidRDefault="00242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26DC2"/>
    <w:multiLevelType w:val="hybridMultilevel"/>
    <w:tmpl w:val="F33CF93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2870D5"/>
    <w:multiLevelType w:val="hybridMultilevel"/>
    <w:tmpl w:val="B9348096"/>
    <w:lvl w:ilvl="0" w:tplc="760AB9E2">
      <w:start w:val="1"/>
      <w:numFmt w:val="lowerLetter"/>
      <w:lvlText w:val="%1)"/>
      <w:lvlJc w:val="left"/>
      <w:pPr>
        <w:ind w:left="1004" w:hanging="360"/>
      </w:pPr>
      <w:rPr>
        <w:rFonts w:ascii="Segoe UI" w:eastAsia="Times New Roman" w:hAnsi="Segoe UI" w:cs="Segoe UI"/>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0A3706A3"/>
    <w:multiLevelType w:val="hybridMultilevel"/>
    <w:tmpl w:val="B9348096"/>
    <w:lvl w:ilvl="0" w:tplc="760AB9E2">
      <w:start w:val="1"/>
      <w:numFmt w:val="lowerLetter"/>
      <w:lvlText w:val="%1)"/>
      <w:lvlJc w:val="left"/>
      <w:pPr>
        <w:ind w:left="1004" w:hanging="360"/>
      </w:pPr>
      <w:rPr>
        <w:rFonts w:ascii="Segoe UI" w:eastAsia="Times New Roman" w:hAnsi="Segoe UI" w:cs="Segoe UI"/>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B334446"/>
    <w:multiLevelType w:val="hybridMultilevel"/>
    <w:tmpl w:val="4D064548"/>
    <w:lvl w:ilvl="0" w:tplc="35A20CEA">
      <w:start w:val="1"/>
      <w:numFmt w:val="lowerLetter"/>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8A2552"/>
    <w:multiLevelType w:val="hybridMultilevel"/>
    <w:tmpl w:val="C0E827D2"/>
    <w:lvl w:ilvl="0" w:tplc="2AB49B04">
      <w:start w:val="1"/>
      <w:numFmt w:val="lowerLetter"/>
      <w:lvlText w:val="%1)"/>
      <w:lvlJc w:val="left"/>
      <w:pPr>
        <w:ind w:left="1004" w:hanging="360"/>
      </w:pPr>
      <w:rPr>
        <w:rFonts w:ascii="Segoe UI" w:eastAsia="Times New Roman" w:hAnsi="Segoe UI" w:cs="Segoe UI"/>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19016776"/>
    <w:multiLevelType w:val="multilevel"/>
    <w:tmpl w:val="EBF6BABC"/>
    <w:lvl w:ilvl="0">
      <w:start w:val="2"/>
      <w:numFmt w:val="decimal"/>
      <w:lvlText w:val="%1"/>
      <w:lvlJc w:val="left"/>
      <w:pPr>
        <w:ind w:left="360" w:hanging="360"/>
      </w:pPr>
      <w:rPr>
        <w:rFonts w:ascii="Segoe UI" w:hAnsi="Segoe UI" w:cs="Segoe UI" w:hint="default"/>
        <w:sz w:val="20"/>
      </w:rPr>
    </w:lvl>
    <w:lvl w:ilvl="1">
      <w:start w:val="1"/>
      <w:numFmt w:val="decimal"/>
      <w:lvlText w:val="%1.%2"/>
      <w:lvlJc w:val="left"/>
      <w:pPr>
        <w:ind w:left="360" w:hanging="360"/>
      </w:pPr>
      <w:rPr>
        <w:rFonts w:ascii="Segoe UI" w:hAnsi="Segoe UI" w:cs="Segoe UI" w:hint="default"/>
        <w:sz w:val="20"/>
      </w:rPr>
    </w:lvl>
    <w:lvl w:ilvl="2">
      <w:start w:val="1"/>
      <w:numFmt w:val="decimal"/>
      <w:lvlText w:val="%1.%2.%3"/>
      <w:lvlJc w:val="left"/>
      <w:pPr>
        <w:ind w:left="720" w:hanging="720"/>
      </w:pPr>
      <w:rPr>
        <w:rFonts w:ascii="Segoe UI" w:hAnsi="Segoe UI" w:cs="Segoe UI" w:hint="default"/>
        <w:sz w:val="20"/>
      </w:rPr>
    </w:lvl>
    <w:lvl w:ilvl="3">
      <w:start w:val="1"/>
      <w:numFmt w:val="decimal"/>
      <w:lvlText w:val="%1.%2.%3.%4"/>
      <w:lvlJc w:val="left"/>
      <w:pPr>
        <w:ind w:left="1080" w:hanging="1080"/>
      </w:pPr>
      <w:rPr>
        <w:rFonts w:ascii="Segoe UI" w:hAnsi="Segoe UI" w:cs="Segoe UI" w:hint="default"/>
        <w:sz w:val="20"/>
      </w:rPr>
    </w:lvl>
    <w:lvl w:ilvl="4">
      <w:start w:val="1"/>
      <w:numFmt w:val="decimal"/>
      <w:lvlText w:val="%1.%2.%3.%4.%5"/>
      <w:lvlJc w:val="left"/>
      <w:pPr>
        <w:ind w:left="1080" w:hanging="1080"/>
      </w:pPr>
      <w:rPr>
        <w:rFonts w:ascii="Segoe UI" w:hAnsi="Segoe UI" w:cs="Segoe UI" w:hint="default"/>
        <w:sz w:val="20"/>
      </w:rPr>
    </w:lvl>
    <w:lvl w:ilvl="5">
      <w:start w:val="1"/>
      <w:numFmt w:val="decimal"/>
      <w:lvlText w:val="%1.%2.%3.%4.%5.%6"/>
      <w:lvlJc w:val="left"/>
      <w:pPr>
        <w:ind w:left="1440" w:hanging="1440"/>
      </w:pPr>
      <w:rPr>
        <w:rFonts w:ascii="Segoe UI" w:hAnsi="Segoe UI" w:cs="Segoe UI" w:hint="default"/>
        <w:sz w:val="20"/>
      </w:rPr>
    </w:lvl>
    <w:lvl w:ilvl="6">
      <w:start w:val="1"/>
      <w:numFmt w:val="decimal"/>
      <w:lvlText w:val="%1.%2.%3.%4.%5.%6.%7"/>
      <w:lvlJc w:val="left"/>
      <w:pPr>
        <w:ind w:left="1440" w:hanging="1440"/>
      </w:pPr>
      <w:rPr>
        <w:rFonts w:ascii="Segoe UI" w:hAnsi="Segoe UI" w:cs="Segoe UI" w:hint="default"/>
        <w:sz w:val="20"/>
      </w:rPr>
    </w:lvl>
    <w:lvl w:ilvl="7">
      <w:start w:val="1"/>
      <w:numFmt w:val="decimal"/>
      <w:lvlText w:val="%1.%2.%3.%4.%5.%6.%7.%8"/>
      <w:lvlJc w:val="left"/>
      <w:pPr>
        <w:ind w:left="1800" w:hanging="1800"/>
      </w:pPr>
      <w:rPr>
        <w:rFonts w:ascii="Segoe UI" w:hAnsi="Segoe UI" w:cs="Segoe UI" w:hint="default"/>
        <w:sz w:val="20"/>
      </w:rPr>
    </w:lvl>
    <w:lvl w:ilvl="8">
      <w:start w:val="1"/>
      <w:numFmt w:val="decimal"/>
      <w:lvlText w:val="%1.%2.%3.%4.%5.%6.%7.%8.%9"/>
      <w:lvlJc w:val="left"/>
      <w:pPr>
        <w:ind w:left="1800" w:hanging="1800"/>
      </w:pPr>
      <w:rPr>
        <w:rFonts w:ascii="Segoe UI" w:hAnsi="Segoe UI" w:cs="Segoe UI" w:hint="default"/>
        <w:sz w:val="20"/>
      </w:rPr>
    </w:lvl>
  </w:abstractNum>
  <w:abstractNum w:abstractNumId="6" w15:restartNumberingAfterBreak="0">
    <w:nsid w:val="1E1078D1"/>
    <w:multiLevelType w:val="hybridMultilevel"/>
    <w:tmpl w:val="EC36520C"/>
    <w:lvl w:ilvl="0" w:tplc="80501236">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209B02A7"/>
    <w:multiLevelType w:val="singleLevel"/>
    <w:tmpl w:val="8E829D86"/>
    <w:lvl w:ilvl="0">
      <w:start w:val="1"/>
      <w:numFmt w:val="bullet"/>
      <w:pStyle w:val="ListBullet2"/>
      <w:lvlText w:val="–"/>
      <w:lvlJc w:val="left"/>
      <w:pPr>
        <w:tabs>
          <w:tab w:val="num" w:pos="567"/>
        </w:tabs>
        <w:ind w:left="567" w:hanging="283"/>
      </w:pPr>
      <w:rPr>
        <w:rFonts w:ascii="Book Antiqua" w:hAnsi="Book Antiqua" w:hint="default"/>
        <w:color w:val="auto"/>
        <w:sz w:val="21"/>
      </w:rPr>
    </w:lvl>
  </w:abstractNum>
  <w:abstractNum w:abstractNumId="8" w15:restartNumberingAfterBreak="0">
    <w:nsid w:val="26FA7847"/>
    <w:multiLevelType w:val="multilevel"/>
    <w:tmpl w:val="A0A0A95C"/>
    <w:lvl w:ilvl="0">
      <w:start w:val="1"/>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9" w15:restartNumberingAfterBreak="0">
    <w:nsid w:val="28772679"/>
    <w:multiLevelType w:val="multilevel"/>
    <w:tmpl w:val="5992BE7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9D7B92"/>
    <w:multiLevelType w:val="multilevel"/>
    <w:tmpl w:val="96C6D590"/>
    <w:lvl w:ilvl="0">
      <w:start w:val="1"/>
      <w:numFmt w:val="none"/>
      <w:lvlRestart w:val="0"/>
      <w:pStyle w:val="Note"/>
      <w:lvlText w:val=""/>
      <w:lvlJc w:val="left"/>
      <w:pPr>
        <w:tabs>
          <w:tab w:val="num" w:pos="0"/>
        </w:tabs>
      </w:pPr>
      <w:rPr>
        <w:rFonts w:cs="Times New Roman" w:hint="default"/>
        <w:b/>
        <w:i w:val="0"/>
        <w:position w:val="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15:restartNumberingAfterBreak="0">
    <w:nsid w:val="2CFC795E"/>
    <w:multiLevelType w:val="hybridMultilevel"/>
    <w:tmpl w:val="DF241646"/>
    <w:lvl w:ilvl="0" w:tplc="626A1430">
      <w:start w:val="1"/>
      <w:numFmt w:val="lowerLetter"/>
      <w:lvlText w:val="%1)"/>
      <w:lvlJc w:val="left"/>
      <w:pPr>
        <w:ind w:left="786" w:hanging="360"/>
      </w:pPr>
      <w:rPr>
        <w:rFonts w:hint="default"/>
        <w:color w:val="auto"/>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2" w15:restartNumberingAfterBreak="0">
    <w:nsid w:val="2EC4535B"/>
    <w:multiLevelType w:val="multilevel"/>
    <w:tmpl w:val="2826AFA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A74547"/>
    <w:multiLevelType w:val="hybridMultilevel"/>
    <w:tmpl w:val="B2063254"/>
    <w:lvl w:ilvl="0" w:tplc="2F96D5AE">
      <w:start w:val="1"/>
      <w:numFmt w:val="lowerLetter"/>
      <w:lvlText w:val="%1)"/>
      <w:lvlJc w:val="left"/>
      <w:pPr>
        <w:ind w:left="720" w:hanging="360"/>
      </w:pPr>
      <w:rPr>
        <w:rFonts w:ascii="Segoe UI" w:eastAsia="Times New Roman" w:hAnsi="Segoe UI" w:cs="Segoe U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D07C2D"/>
    <w:multiLevelType w:val="multilevel"/>
    <w:tmpl w:val="0C50BC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8667170"/>
    <w:multiLevelType w:val="singleLevel"/>
    <w:tmpl w:val="C25A6EDA"/>
    <w:lvl w:ilvl="0">
      <w:start w:val="1"/>
      <w:numFmt w:val="bullet"/>
      <w:pStyle w:val="ListBullet"/>
      <w:lvlText w:val=""/>
      <w:lvlJc w:val="left"/>
      <w:pPr>
        <w:tabs>
          <w:tab w:val="num" w:pos="284"/>
        </w:tabs>
        <w:ind w:left="284" w:hanging="284"/>
      </w:pPr>
      <w:rPr>
        <w:rFonts w:ascii="Wingdings 3" w:hAnsi="Wingdings 3" w:hint="default"/>
        <w:color w:val="auto"/>
        <w:position w:val="3"/>
        <w:sz w:val="12"/>
      </w:rPr>
    </w:lvl>
  </w:abstractNum>
  <w:abstractNum w:abstractNumId="16" w15:restartNumberingAfterBreak="0">
    <w:nsid w:val="3AD35E46"/>
    <w:multiLevelType w:val="multilevel"/>
    <w:tmpl w:val="232A796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1202636"/>
    <w:multiLevelType w:val="hybridMultilevel"/>
    <w:tmpl w:val="EDAC869E"/>
    <w:lvl w:ilvl="0" w:tplc="CA92EC7E">
      <w:start w:val="1"/>
      <w:numFmt w:val="lowerRoman"/>
      <w:lvlText w:val="%1)"/>
      <w:lvlJc w:val="left"/>
      <w:pPr>
        <w:ind w:left="1440" w:hanging="360"/>
      </w:pPr>
      <w:rPr>
        <w:rFonts w:hint="default"/>
        <w:color w:val="auto"/>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4CDE1D6D"/>
    <w:multiLevelType w:val="hybridMultilevel"/>
    <w:tmpl w:val="2F2E7A88"/>
    <w:lvl w:ilvl="0" w:tplc="A7422AA4">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FBD49B4"/>
    <w:multiLevelType w:val="hybridMultilevel"/>
    <w:tmpl w:val="1EC0363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1A03DCF"/>
    <w:multiLevelType w:val="hybridMultilevel"/>
    <w:tmpl w:val="522233EA"/>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674691A"/>
    <w:multiLevelType w:val="hybridMultilevel"/>
    <w:tmpl w:val="EE5CC5D6"/>
    <w:lvl w:ilvl="0" w:tplc="2B1AE344">
      <w:start w:val="1"/>
      <w:numFmt w:val="lowerLetter"/>
      <w:lvlText w:val="%1)"/>
      <w:lvlJc w:val="left"/>
      <w:pPr>
        <w:ind w:left="3240" w:hanging="360"/>
      </w:pPr>
      <w:rPr>
        <w:rFonts w:hint="default"/>
        <w:b w:val="0"/>
        <w:bCs w:val="0"/>
        <w:i w:val="0"/>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2" w15:restartNumberingAfterBreak="0">
    <w:nsid w:val="56E43B44"/>
    <w:multiLevelType w:val="hybridMultilevel"/>
    <w:tmpl w:val="AB847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FD03AB"/>
    <w:multiLevelType w:val="singleLevel"/>
    <w:tmpl w:val="C958D426"/>
    <w:lvl w:ilvl="0">
      <w:start w:val="1"/>
      <w:numFmt w:val="bullet"/>
      <w:pStyle w:val="TableListBullet"/>
      <w:lvlText w:val=""/>
      <w:lvlJc w:val="left"/>
      <w:pPr>
        <w:tabs>
          <w:tab w:val="num" w:pos="227"/>
        </w:tabs>
        <w:ind w:left="227" w:hanging="227"/>
      </w:pPr>
      <w:rPr>
        <w:rFonts w:ascii="Wingdings 3" w:hAnsi="Wingdings 3" w:hint="default"/>
        <w:color w:val="auto"/>
        <w:position w:val="2"/>
        <w:sz w:val="9"/>
      </w:rPr>
    </w:lvl>
  </w:abstractNum>
  <w:abstractNum w:abstractNumId="24" w15:restartNumberingAfterBreak="0">
    <w:nsid w:val="5D5E1E0E"/>
    <w:multiLevelType w:val="multilevel"/>
    <w:tmpl w:val="0C50BC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01562AA"/>
    <w:multiLevelType w:val="hybridMultilevel"/>
    <w:tmpl w:val="5378848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4A269EA"/>
    <w:multiLevelType w:val="multilevel"/>
    <w:tmpl w:val="0C50BC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B22410A"/>
    <w:multiLevelType w:val="multilevel"/>
    <w:tmpl w:val="0C50BC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4D01F91"/>
    <w:multiLevelType w:val="singleLevel"/>
    <w:tmpl w:val="B6E85040"/>
    <w:lvl w:ilvl="0">
      <w:start w:val="1"/>
      <w:numFmt w:val="decimal"/>
      <w:lvlRestart w:val="0"/>
      <w:pStyle w:val="ListNumber"/>
      <w:lvlText w:val="%1."/>
      <w:lvlJc w:val="left"/>
      <w:pPr>
        <w:tabs>
          <w:tab w:val="num" w:pos="283"/>
        </w:tabs>
        <w:ind w:left="283" w:hanging="283"/>
      </w:pPr>
      <w:rPr>
        <w:rFonts w:cs="Times New Roman" w:hint="default"/>
      </w:rPr>
    </w:lvl>
  </w:abstractNum>
  <w:abstractNum w:abstractNumId="29" w15:restartNumberingAfterBreak="0">
    <w:nsid w:val="794B106B"/>
    <w:multiLevelType w:val="hybridMultilevel"/>
    <w:tmpl w:val="0AAE239E"/>
    <w:lvl w:ilvl="0" w:tplc="886E7698">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0" w15:restartNumberingAfterBreak="0">
    <w:nsid w:val="7C9656A3"/>
    <w:multiLevelType w:val="hybridMultilevel"/>
    <w:tmpl w:val="6A90B24A"/>
    <w:lvl w:ilvl="0" w:tplc="04090017">
      <w:start w:val="1"/>
      <w:numFmt w:val="lowerLetter"/>
      <w:lvlText w:val="%1)"/>
      <w:lvlJc w:val="left"/>
      <w:pPr>
        <w:tabs>
          <w:tab w:val="num" w:pos="1069"/>
        </w:tabs>
        <w:ind w:left="1069"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28"/>
  </w:num>
  <w:num w:numId="3">
    <w:abstractNumId w:val="23"/>
  </w:num>
  <w:num w:numId="4">
    <w:abstractNumId w:val="7"/>
  </w:num>
  <w:num w:numId="5">
    <w:abstractNumId w:val="10"/>
  </w:num>
  <w:num w:numId="6">
    <w:abstractNumId w:val="22"/>
  </w:num>
  <w:num w:numId="7">
    <w:abstractNumId w:val="21"/>
  </w:num>
  <w:num w:numId="8">
    <w:abstractNumId w:val="20"/>
  </w:num>
  <w:num w:numId="9">
    <w:abstractNumId w:val="13"/>
  </w:num>
  <w:num w:numId="10">
    <w:abstractNumId w:val="4"/>
  </w:num>
  <w:num w:numId="11">
    <w:abstractNumId w:val="1"/>
  </w:num>
  <w:num w:numId="12">
    <w:abstractNumId w:val="8"/>
  </w:num>
  <w:num w:numId="13">
    <w:abstractNumId w:val="5"/>
  </w:num>
  <w:num w:numId="14">
    <w:abstractNumId w:val="26"/>
  </w:num>
  <w:num w:numId="15">
    <w:abstractNumId w:val="12"/>
  </w:num>
  <w:num w:numId="16">
    <w:abstractNumId w:val="19"/>
  </w:num>
  <w:num w:numId="17">
    <w:abstractNumId w:val="6"/>
  </w:num>
  <w:num w:numId="18">
    <w:abstractNumId w:val="24"/>
  </w:num>
  <w:num w:numId="19">
    <w:abstractNumId w:val="14"/>
  </w:num>
  <w:num w:numId="20">
    <w:abstractNumId w:val="27"/>
  </w:num>
  <w:num w:numId="21">
    <w:abstractNumId w:val="16"/>
  </w:num>
  <w:num w:numId="22">
    <w:abstractNumId w:val="3"/>
  </w:num>
  <w:num w:numId="23">
    <w:abstractNumId w:val="25"/>
  </w:num>
  <w:num w:numId="24">
    <w:abstractNumId w:val="17"/>
  </w:num>
  <w:num w:numId="25">
    <w:abstractNumId w:val="29"/>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
  </w:num>
  <w:num w:numId="29">
    <w:abstractNumId w:val="11"/>
  </w:num>
  <w:num w:numId="30">
    <w:abstractNumId w:val="9"/>
  </w:num>
  <w:num w:numId="3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AU" w:vendorID="64" w:dllVersion="6" w:nlCheck="1" w:checkStyle="1"/>
  <w:activeWritingStyle w:appName="MSWord" w:lang="en-AU" w:vendorID="64" w:dllVersion="0" w:nlCheck="1" w:checkStyle="0"/>
  <w:activeWritingStyle w:appName="MSWord" w:lang="fr-FR"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025"/>
    <w:rsid w:val="00000D67"/>
    <w:rsid w:val="00000F22"/>
    <w:rsid w:val="00001208"/>
    <w:rsid w:val="000026F8"/>
    <w:rsid w:val="00002D88"/>
    <w:rsid w:val="000071CC"/>
    <w:rsid w:val="00007C2C"/>
    <w:rsid w:val="00007EFA"/>
    <w:rsid w:val="00010143"/>
    <w:rsid w:val="000111E7"/>
    <w:rsid w:val="00011ABA"/>
    <w:rsid w:val="00011F6D"/>
    <w:rsid w:val="00013130"/>
    <w:rsid w:val="0001427F"/>
    <w:rsid w:val="00014F2C"/>
    <w:rsid w:val="00014F77"/>
    <w:rsid w:val="00020F97"/>
    <w:rsid w:val="0002125B"/>
    <w:rsid w:val="0002194C"/>
    <w:rsid w:val="00022D6B"/>
    <w:rsid w:val="00023A30"/>
    <w:rsid w:val="00023D13"/>
    <w:rsid w:val="000251EB"/>
    <w:rsid w:val="0002571C"/>
    <w:rsid w:val="00026AD7"/>
    <w:rsid w:val="00026B58"/>
    <w:rsid w:val="0002780D"/>
    <w:rsid w:val="0002793E"/>
    <w:rsid w:val="000301E7"/>
    <w:rsid w:val="00031A16"/>
    <w:rsid w:val="00031F41"/>
    <w:rsid w:val="000327C6"/>
    <w:rsid w:val="00032CEB"/>
    <w:rsid w:val="00033C95"/>
    <w:rsid w:val="00033D14"/>
    <w:rsid w:val="000352DE"/>
    <w:rsid w:val="000354FE"/>
    <w:rsid w:val="00035A20"/>
    <w:rsid w:val="00035ACA"/>
    <w:rsid w:val="00035C38"/>
    <w:rsid w:val="0003654E"/>
    <w:rsid w:val="000375F8"/>
    <w:rsid w:val="00037F22"/>
    <w:rsid w:val="00040AEB"/>
    <w:rsid w:val="000423A9"/>
    <w:rsid w:val="00042C76"/>
    <w:rsid w:val="00043634"/>
    <w:rsid w:val="00043943"/>
    <w:rsid w:val="000441B3"/>
    <w:rsid w:val="00044210"/>
    <w:rsid w:val="000446D4"/>
    <w:rsid w:val="00050C95"/>
    <w:rsid w:val="0005124F"/>
    <w:rsid w:val="00051540"/>
    <w:rsid w:val="000517BB"/>
    <w:rsid w:val="00051EA3"/>
    <w:rsid w:val="00053FB1"/>
    <w:rsid w:val="000549D7"/>
    <w:rsid w:val="000550C5"/>
    <w:rsid w:val="0005549D"/>
    <w:rsid w:val="00056625"/>
    <w:rsid w:val="0005796D"/>
    <w:rsid w:val="000600EB"/>
    <w:rsid w:val="00060A78"/>
    <w:rsid w:val="0006192E"/>
    <w:rsid w:val="00061EF7"/>
    <w:rsid w:val="00062486"/>
    <w:rsid w:val="00062D74"/>
    <w:rsid w:val="00066069"/>
    <w:rsid w:val="00066D89"/>
    <w:rsid w:val="0006757F"/>
    <w:rsid w:val="000709C8"/>
    <w:rsid w:val="00071107"/>
    <w:rsid w:val="00073774"/>
    <w:rsid w:val="00073BBA"/>
    <w:rsid w:val="000751D7"/>
    <w:rsid w:val="00077617"/>
    <w:rsid w:val="000805EF"/>
    <w:rsid w:val="000807B9"/>
    <w:rsid w:val="00081087"/>
    <w:rsid w:val="000810FA"/>
    <w:rsid w:val="00081DF9"/>
    <w:rsid w:val="00083B22"/>
    <w:rsid w:val="000847FE"/>
    <w:rsid w:val="00085E6D"/>
    <w:rsid w:val="00086055"/>
    <w:rsid w:val="000861E9"/>
    <w:rsid w:val="0008651B"/>
    <w:rsid w:val="00086C08"/>
    <w:rsid w:val="00087D25"/>
    <w:rsid w:val="00087FF1"/>
    <w:rsid w:val="000902AD"/>
    <w:rsid w:val="00091639"/>
    <w:rsid w:val="00091978"/>
    <w:rsid w:val="00091E19"/>
    <w:rsid w:val="000923C9"/>
    <w:rsid w:val="000929C2"/>
    <w:rsid w:val="0009546A"/>
    <w:rsid w:val="00096656"/>
    <w:rsid w:val="00096E1D"/>
    <w:rsid w:val="000977AC"/>
    <w:rsid w:val="00097CE4"/>
    <w:rsid w:val="000A0926"/>
    <w:rsid w:val="000A098B"/>
    <w:rsid w:val="000A09EC"/>
    <w:rsid w:val="000A0BAF"/>
    <w:rsid w:val="000A1F40"/>
    <w:rsid w:val="000A7814"/>
    <w:rsid w:val="000A7F46"/>
    <w:rsid w:val="000B38A9"/>
    <w:rsid w:val="000B390E"/>
    <w:rsid w:val="000B3A8B"/>
    <w:rsid w:val="000B3D03"/>
    <w:rsid w:val="000B4B87"/>
    <w:rsid w:val="000B669E"/>
    <w:rsid w:val="000C1AB1"/>
    <w:rsid w:val="000C2089"/>
    <w:rsid w:val="000C4086"/>
    <w:rsid w:val="000C47DB"/>
    <w:rsid w:val="000C57CD"/>
    <w:rsid w:val="000C6676"/>
    <w:rsid w:val="000C6893"/>
    <w:rsid w:val="000D09D3"/>
    <w:rsid w:val="000D1501"/>
    <w:rsid w:val="000D2CC8"/>
    <w:rsid w:val="000D67E1"/>
    <w:rsid w:val="000D7750"/>
    <w:rsid w:val="000E04CF"/>
    <w:rsid w:val="000E2B2B"/>
    <w:rsid w:val="000E35F8"/>
    <w:rsid w:val="000E3A12"/>
    <w:rsid w:val="000E4E8B"/>
    <w:rsid w:val="000E5820"/>
    <w:rsid w:val="000E5DBA"/>
    <w:rsid w:val="000E7759"/>
    <w:rsid w:val="000F0CF1"/>
    <w:rsid w:val="000F11CF"/>
    <w:rsid w:val="000F1DF3"/>
    <w:rsid w:val="000F2A1A"/>
    <w:rsid w:val="000F2E4E"/>
    <w:rsid w:val="000F309D"/>
    <w:rsid w:val="000F30E0"/>
    <w:rsid w:val="000F6892"/>
    <w:rsid w:val="000F6E61"/>
    <w:rsid w:val="000F7E51"/>
    <w:rsid w:val="00100661"/>
    <w:rsid w:val="001007D1"/>
    <w:rsid w:val="00101329"/>
    <w:rsid w:val="00103267"/>
    <w:rsid w:val="001034C8"/>
    <w:rsid w:val="00103504"/>
    <w:rsid w:val="00104B0F"/>
    <w:rsid w:val="00104F5B"/>
    <w:rsid w:val="001062DF"/>
    <w:rsid w:val="00106A2D"/>
    <w:rsid w:val="00106C5F"/>
    <w:rsid w:val="00110487"/>
    <w:rsid w:val="00111542"/>
    <w:rsid w:val="001121B9"/>
    <w:rsid w:val="00113ABB"/>
    <w:rsid w:val="00114E23"/>
    <w:rsid w:val="00115EE2"/>
    <w:rsid w:val="00115F10"/>
    <w:rsid w:val="00116FEA"/>
    <w:rsid w:val="001170E0"/>
    <w:rsid w:val="00117833"/>
    <w:rsid w:val="00120717"/>
    <w:rsid w:val="00121D20"/>
    <w:rsid w:val="00122F5C"/>
    <w:rsid w:val="0012354B"/>
    <w:rsid w:val="00123671"/>
    <w:rsid w:val="0012435D"/>
    <w:rsid w:val="00125AFF"/>
    <w:rsid w:val="00126141"/>
    <w:rsid w:val="0012653A"/>
    <w:rsid w:val="001273AF"/>
    <w:rsid w:val="00127440"/>
    <w:rsid w:val="00127822"/>
    <w:rsid w:val="00127DC0"/>
    <w:rsid w:val="001300C6"/>
    <w:rsid w:val="001312CD"/>
    <w:rsid w:val="001315D5"/>
    <w:rsid w:val="001325CE"/>
    <w:rsid w:val="00132CD8"/>
    <w:rsid w:val="00132F65"/>
    <w:rsid w:val="001338AF"/>
    <w:rsid w:val="00134146"/>
    <w:rsid w:val="0013617A"/>
    <w:rsid w:val="00136DB6"/>
    <w:rsid w:val="001373B0"/>
    <w:rsid w:val="00140509"/>
    <w:rsid w:val="001408C1"/>
    <w:rsid w:val="00143402"/>
    <w:rsid w:val="00143563"/>
    <w:rsid w:val="00143D3A"/>
    <w:rsid w:val="001443B0"/>
    <w:rsid w:val="0014464B"/>
    <w:rsid w:val="00144729"/>
    <w:rsid w:val="00144819"/>
    <w:rsid w:val="0015111A"/>
    <w:rsid w:val="00151B24"/>
    <w:rsid w:val="001528C2"/>
    <w:rsid w:val="0015300D"/>
    <w:rsid w:val="00153406"/>
    <w:rsid w:val="00153595"/>
    <w:rsid w:val="001560DC"/>
    <w:rsid w:val="00156A21"/>
    <w:rsid w:val="00161AE1"/>
    <w:rsid w:val="00161D51"/>
    <w:rsid w:val="00162C7B"/>
    <w:rsid w:val="00163570"/>
    <w:rsid w:val="001651FA"/>
    <w:rsid w:val="001657B2"/>
    <w:rsid w:val="00166434"/>
    <w:rsid w:val="00167415"/>
    <w:rsid w:val="00167757"/>
    <w:rsid w:val="00167AF2"/>
    <w:rsid w:val="001704C2"/>
    <w:rsid w:val="00170CCD"/>
    <w:rsid w:val="00171CF2"/>
    <w:rsid w:val="00172664"/>
    <w:rsid w:val="00173E37"/>
    <w:rsid w:val="00173F51"/>
    <w:rsid w:val="00174951"/>
    <w:rsid w:val="00174EA9"/>
    <w:rsid w:val="00175DDE"/>
    <w:rsid w:val="001765C1"/>
    <w:rsid w:val="00177062"/>
    <w:rsid w:val="001807F2"/>
    <w:rsid w:val="00181F06"/>
    <w:rsid w:val="001827D4"/>
    <w:rsid w:val="00183134"/>
    <w:rsid w:val="00183848"/>
    <w:rsid w:val="00184160"/>
    <w:rsid w:val="00184ABA"/>
    <w:rsid w:val="00184AEF"/>
    <w:rsid w:val="00184F91"/>
    <w:rsid w:val="00187D90"/>
    <w:rsid w:val="0019034B"/>
    <w:rsid w:val="00190C8F"/>
    <w:rsid w:val="00190DA1"/>
    <w:rsid w:val="00190DE1"/>
    <w:rsid w:val="00193410"/>
    <w:rsid w:val="0019367C"/>
    <w:rsid w:val="0019474B"/>
    <w:rsid w:val="00195AF5"/>
    <w:rsid w:val="0019603C"/>
    <w:rsid w:val="00196EA7"/>
    <w:rsid w:val="001978FD"/>
    <w:rsid w:val="001A0470"/>
    <w:rsid w:val="001A34E5"/>
    <w:rsid w:val="001A44F5"/>
    <w:rsid w:val="001A451B"/>
    <w:rsid w:val="001A4B2D"/>
    <w:rsid w:val="001A528F"/>
    <w:rsid w:val="001A5D2E"/>
    <w:rsid w:val="001A6193"/>
    <w:rsid w:val="001A623C"/>
    <w:rsid w:val="001A64ED"/>
    <w:rsid w:val="001A6655"/>
    <w:rsid w:val="001A7025"/>
    <w:rsid w:val="001A7445"/>
    <w:rsid w:val="001A758C"/>
    <w:rsid w:val="001A7676"/>
    <w:rsid w:val="001A7E5B"/>
    <w:rsid w:val="001A7F96"/>
    <w:rsid w:val="001B0DA4"/>
    <w:rsid w:val="001B1CB0"/>
    <w:rsid w:val="001B3B06"/>
    <w:rsid w:val="001B3F87"/>
    <w:rsid w:val="001B425C"/>
    <w:rsid w:val="001B484B"/>
    <w:rsid w:val="001B677A"/>
    <w:rsid w:val="001B708B"/>
    <w:rsid w:val="001B71E6"/>
    <w:rsid w:val="001B73F1"/>
    <w:rsid w:val="001C07BF"/>
    <w:rsid w:val="001C1093"/>
    <w:rsid w:val="001C10C8"/>
    <w:rsid w:val="001C1671"/>
    <w:rsid w:val="001C172E"/>
    <w:rsid w:val="001C23FE"/>
    <w:rsid w:val="001C3A85"/>
    <w:rsid w:val="001C4013"/>
    <w:rsid w:val="001C4257"/>
    <w:rsid w:val="001C429E"/>
    <w:rsid w:val="001C588B"/>
    <w:rsid w:val="001C598C"/>
    <w:rsid w:val="001C5A62"/>
    <w:rsid w:val="001C6A0F"/>
    <w:rsid w:val="001C6E01"/>
    <w:rsid w:val="001C6FA9"/>
    <w:rsid w:val="001D130D"/>
    <w:rsid w:val="001D2898"/>
    <w:rsid w:val="001D2AB9"/>
    <w:rsid w:val="001D334A"/>
    <w:rsid w:val="001D5018"/>
    <w:rsid w:val="001D6506"/>
    <w:rsid w:val="001D6B78"/>
    <w:rsid w:val="001D7525"/>
    <w:rsid w:val="001D756E"/>
    <w:rsid w:val="001D7C42"/>
    <w:rsid w:val="001E046C"/>
    <w:rsid w:val="001E0939"/>
    <w:rsid w:val="001E236C"/>
    <w:rsid w:val="001E2422"/>
    <w:rsid w:val="001E2D42"/>
    <w:rsid w:val="001E3213"/>
    <w:rsid w:val="001E35AD"/>
    <w:rsid w:val="001E3B18"/>
    <w:rsid w:val="001E3F40"/>
    <w:rsid w:val="001E603A"/>
    <w:rsid w:val="001E64AC"/>
    <w:rsid w:val="001E724F"/>
    <w:rsid w:val="001E7323"/>
    <w:rsid w:val="001E794C"/>
    <w:rsid w:val="001E7A88"/>
    <w:rsid w:val="001E7ADA"/>
    <w:rsid w:val="001E7EF1"/>
    <w:rsid w:val="001F074F"/>
    <w:rsid w:val="001F1C8C"/>
    <w:rsid w:val="001F3205"/>
    <w:rsid w:val="001F3D34"/>
    <w:rsid w:val="001F4537"/>
    <w:rsid w:val="001F4BBC"/>
    <w:rsid w:val="001F4E24"/>
    <w:rsid w:val="001F4FF5"/>
    <w:rsid w:val="002010BB"/>
    <w:rsid w:val="00201246"/>
    <w:rsid w:val="002013CA"/>
    <w:rsid w:val="0020170A"/>
    <w:rsid w:val="00201EEB"/>
    <w:rsid w:val="002026C7"/>
    <w:rsid w:val="00202F49"/>
    <w:rsid w:val="0020670B"/>
    <w:rsid w:val="00207674"/>
    <w:rsid w:val="00207CCB"/>
    <w:rsid w:val="002104D6"/>
    <w:rsid w:val="00210682"/>
    <w:rsid w:val="0021112C"/>
    <w:rsid w:val="00211DDD"/>
    <w:rsid w:val="00212A2D"/>
    <w:rsid w:val="00212C56"/>
    <w:rsid w:val="00212EBD"/>
    <w:rsid w:val="00215650"/>
    <w:rsid w:val="0021637B"/>
    <w:rsid w:val="00217216"/>
    <w:rsid w:val="00217840"/>
    <w:rsid w:val="00217953"/>
    <w:rsid w:val="00220401"/>
    <w:rsid w:val="00220DCD"/>
    <w:rsid w:val="00220EA8"/>
    <w:rsid w:val="002211C3"/>
    <w:rsid w:val="0022222C"/>
    <w:rsid w:val="0022226B"/>
    <w:rsid w:val="00222552"/>
    <w:rsid w:val="0022261A"/>
    <w:rsid w:val="00222E05"/>
    <w:rsid w:val="00223323"/>
    <w:rsid w:val="002249D8"/>
    <w:rsid w:val="00224AC1"/>
    <w:rsid w:val="00224D53"/>
    <w:rsid w:val="00225443"/>
    <w:rsid w:val="0022660A"/>
    <w:rsid w:val="0022664B"/>
    <w:rsid w:val="002304CA"/>
    <w:rsid w:val="00230576"/>
    <w:rsid w:val="00230CB7"/>
    <w:rsid w:val="0023101C"/>
    <w:rsid w:val="002318EE"/>
    <w:rsid w:val="00231963"/>
    <w:rsid w:val="0023315B"/>
    <w:rsid w:val="002337EF"/>
    <w:rsid w:val="00233B95"/>
    <w:rsid w:val="0023473C"/>
    <w:rsid w:val="00236445"/>
    <w:rsid w:val="002367F2"/>
    <w:rsid w:val="00236975"/>
    <w:rsid w:val="00236FD8"/>
    <w:rsid w:val="00237B70"/>
    <w:rsid w:val="00237BC9"/>
    <w:rsid w:val="00240512"/>
    <w:rsid w:val="00241CA5"/>
    <w:rsid w:val="00241EA3"/>
    <w:rsid w:val="00242AA8"/>
    <w:rsid w:val="00242CAF"/>
    <w:rsid w:val="0024367C"/>
    <w:rsid w:val="002436C3"/>
    <w:rsid w:val="0024450E"/>
    <w:rsid w:val="0024481A"/>
    <w:rsid w:val="00245677"/>
    <w:rsid w:val="002456A7"/>
    <w:rsid w:val="00246626"/>
    <w:rsid w:val="00247F66"/>
    <w:rsid w:val="0025024D"/>
    <w:rsid w:val="002508A8"/>
    <w:rsid w:val="00251C44"/>
    <w:rsid w:val="00252152"/>
    <w:rsid w:val="00253EFC"/>
    <w:rsid w:val="00253FCB"/>
    <w:rsid w:val="0025426F"/>
    <w:rsid w:val="00255377"/>
    <w:rsid w:val="002556A2"/>
    <w:rsid w:val="00255D54"/>
    <w:rsid w:val="0025687D"/>
    <w:rsid w:val="00256A99"/>
    <w:rsid w:val="00257110"/>
    <w:rsid w:val="00257281"/>
    <w:rsid w:val="002573C3"/>
    <w:rsid w:val="0025766B"/>
    <w:rsid w:val="002617FC"/>
    <w:rsid w:val="002637EA"/>
    <w:rsid w:val="00265C00"/>
    <w:rsid w:val="00266F33"/>
    <w:rsid w:val="00267961"/>
    <w:rsid w:val="002702EA"/>
    <w:rsid w:val="00273316"/>
    <w:rsid w:val="00274F08"/>
    <w:rsid w:val="00275166"/>
    <w:rsid w:val="0027581F"/>
    <w:rsid w:val="00275CD5"/>
    <w:rsid w:val="00280325"/>
    <w:rsid w:val="00280829"/>
    <w:rsid w:val="0028158F"/>
    <w:rsid w:val="00282BE9"/>
    <w:rsid w:val="00283048"/>
    <w:rsid w:val="00284CD2"/>
    <w:rsid w:val="00285757"/>
    <w:rsid w:val="00285D93"/>
    <w:rsid w:val="002861A9"/>
    <w:rsid w:val="002861DB"/>
    <w:rsid w:val="002865F0"/>
    <w:rsid w:val="0028703C"/>
    <w:rsid w:val="0029100C"/>
    <w:rsid w:val="00291090"/>
    <w:rsid w:val="002917F9"/>
    <w:rsid w:val="00291C0E"/>
    <w:rsid w:val="00293B6A"/>
    <w:rsid w:val="00294846"/>
    <w:rsid w:val="00294C1D"/>
    <w:rsid w:val="00295BEC"/>
    <w:rsid w:val="00295E60"/>
    <w:rsid w:val="002968C5"/>
    <w:rsid w:val="002969F7"/>
    <w:rsid w:val="002A03A7"/>
    <w:rsid w:val="002A0F6C"/>
    <w:rsid w:val="002A3ADC"/>
    <w:rsid w:val="002A64B6"/>
    <w:rsid w:val="002A6831"/>
    <w:rsid w:val="002A79F7"/>
    <w:rsid w:val="002B0567"/>
    <w:rsid w:val="002B1E4E"/>
    <w:rsid w:val="002B23B2"/>
    <w:rsid w:val="002B280E"/>
    <w:rsid w:val="002B2A28"/>
    <w:rsid w:val="002B3C0A"/>
    <w:rsid w:val="002B415B"/>
    <w:rsid w:val="002B5382"/>
    <w:rsid w:val="002B5DB3"/>
    <w:rsid w:val="002B6EB0"/>
    <w:rsid w:val="002B70EC"/>
    <w:rsid w:val="002B7D78"/>
    <w:rsid w:val="002C065F"/>
    <w:rsid w:val="002C1197"/>
    <w:rsid w:val="002C1386"/>
    <w:rsid w:val="002C1AC6"/>
    <w:rsid w:val="002C2554"/>
    <w:rsid w:val="002C3343"/>
    <w:rsid w:val="002C34AF"/>
    <w:rsid w:val="002C4774"/>
    <w:rsid w:val="002C4A44"/>
    <w:rsid w:val="002C52C8"/>
    <w:rsid w:val="002C5636"/>
    <w:rsid w:val="002C5CC6"/>
    <w:rsid w:val="002C5E70"/>
    <w:rsid w:val="002C7C61"/>
    <w:rsid w:val="002D1E9B"/>
    <w:rsid w:val="002D3D24"/>
    <w:rsid w:val="002D44EB"/>
    <w:rsid w:val="002D467C"/>
    <w:rsid w:val="002D4AE6"/>
    <w:rsid w:val="002D4F9A"/>
    <w:rsid w:val="002D5365"/>
    <w:rsid w:val="002D5F0F"/>
    <w:rsid w:val="002D7018"/>
    <w:rsid w:val="002D7739"/>
    <w:rsid w:val="002E11DF"/>
    <w:rsid w:val="002E1378"/>
    <w:rsid w:val="002E16A9"/>
    <w:rsid w:val="002E30A3"/>
    <w:rsid w:val="002E3A11"/>
    <w:rsid w:val="002E472B"/>
    <w:rsid w:val="002E5D8A"/>
    <w:rsid w:val="002E6BB3"/>
    <w:rsid w:val="002F055F"/>
    <w:rsid w:val="002F1451"/>
    <w:rsid w:val="002F14EF"/>
    <w:rsid w:val="002F217A"/>
    <w:rsid w:val="002F26E9"/>
    <w:rsid w:val="002F273B"/>
    <w:rsid w:val="002F29A5"/>
    <w:rsid w:val="002F31DB"/>
    <w:rsid w:val="002F34F7"/>
    <w:rsid w:val="002F35CC"/>
    <w:rsid w:val="002F4B18"/>
    <w:rsid w:val="002F4E0B"/>
    <w:rsid w:val="002F4E50"/>
    <w:rsid w:val="002F5A80"/>
    <w:rsid w:val="002F621A"/>
    <w:rsid w:val="002F75EF"/>
    <w:rsid w:val="002F7CCF"/>
    <w:rsid w:val="002F7D91"/>
    <w:rsid w:val="002F7F23"/>
    <w:rsid w:val="00300D9E"/>
    <w:rsid w:val="00300F81"/>
    <w:rsid w:val="003013AD"/>
    <w:rsid w:val="0030230C"/>
    <w:rsid w:val="003023F2"/>
    <w:rsid w:val="00302963"/>
    <w:rsid w:val="00303065"/>
    <w:rsid w:val="003032D4"/>
    <w:rsid w:val="003037BA"/>
    <w:rsid w:val="003038D5"/>
    <w:rsid w:val="00303F90"/>
    <w:rsid w:val="0030492E"/>
    <w:rsid w:val="00305B9A"/>
    <w:rsid w:val="00306592"/>
    <w:rsid w:val="0031033A"/>
    <w:rsid w:val="00310B5D"/>
    <w:rsid w:val="00311513"/>
    <w:rsid w:val="00311683"/>
    <w:rsid w:val="00312E5F"/>
    <w:rsid w:val="0031333F"/>
    <w:rsid w:val="00314CC1"/>
    <w:rsid w:val="003157E0"/>
    <w:rsid w:val="00316221"/>
    <w:rsid w:val="003163FA"/>
    <w:rsid w:val="00317106"/>
    <w:rsid w:val="0031796B"/>
    <w:rsid w:val="0032004D"/>
    <w:rsid w:val="00321D90"/>
    <w:rsid w:val="00322494"/>
    <w:rsid w:val="00323693"/>
    <w:rsid w:val="00324048"/>
    <w:rsid w:val="003247A9"/>
    <w:rsid w:val="00324B1C"/>
    <w:rsid w:val="00324D89"/>
    <w:rsid w:val="003257D5"/>
    <w:rsid w:val="00325F36"/>
    <w:rsid w:val="00327B41"/>
    <w:rsid w:val="00327C45"/>
    <w:rsid w:val="0033153E"/>
    <w:rsid w:val="00331B16"/>
    <w:rsid w:val="003329B2"/>
    <w:rsid w:val="00332E12"/>
    <w:rsid w:val="0033369E"/>
    <w:rsid w:val="003336F4"/>
    <w:rsid w:val="00333E69"/>
    <w:rsid w:val="00334B42"/>
    <w:rsid w:val="00334C52"/>
    <w:rsid w:val="00334EE9"/>
    <w:rsid w:val="003356D5"/>
    <w:rsid w:val="0033622C"/>
    <w:rsid w:val="0033769B"/>
    <w:rsid w:val="00340A8B"/>
    <w:rsid w:val="00341065"/>
    <w:rsid w:val="00341F00"/>
    <w:rsid w:val="00344CD8"/>
    <w:rsid w:val="00345092"/>
    <w:rsid w:val="00345F48"/>
    <w:rsid w:val="00346667"/>
    <w:rsid w:val="0034737C"/>
    <w:rsid w:val="003500D1"/>
    <w:rsid w:val="00350A2E"/>
    <w:rsid w:val="00350D57"/>
    <w:rsid w:val="00351322"/>
    <w:rsid w:val="00351D25"/>
    <w:rsid w:val="00351F93"/>
    <w:rsid w:val="00352C75"/>
    <w:rsid w:val="00352E3B"/>
    <w:rsid w:val="0035439A"/>
    <w:rsid w:val="00355261"/>
    <w:rsid w:val="00356B6A"/>
    <w:rsid w:val="00357183"/>
    <w:rsid w:val="00357722"/>
    <w:rsid w:val="00357B99"/>
    <w:rsid w:val="00357D47"/>
    <w:rsid w:val="00360793"/>
    <w:rsid w:val="00360B45"/>
    <w:rsid w:val="00361DC2"/>
    <w:rsid w:val="00362239"/>
    <w:rsid w:val="00362E33"/>
    <w:rsid w:val="003637BB"/>
    <w:rsid w:val="00363E44"/>
    <w:rsid w:val="003646E9"/>
    <w:rsid w:val="00364762"/>
    <w:rsid w:val="003648EF"/>
    <w:rsid w:val="00364A73"/>
    <w:rsid w:val="00365C3A"/>
    <w:rsid w:val="00373716"/>
    <w:rsid w:val="00373CFB"/>
    <w:rsid w:val="003747A9"/>
    <w:rsid w:val="003757A2"/>
    <w:rsid w:val="00376531"/>
    <w:rsid w:val="0037750E"/>
    <w:rsid w:val="0037786B"/>
    <w:rsid w:val="00380A31"/>
    <w:rsid w:val="0038157A"/>
    <w:rsid w:val="003818B1"/>
    <w:rsid w:val="00382E03"/>
    <w:rsid w:val="0038339B"/>
    <w:rsid w:val="0038509B"/>
    <w:rsid w:val="003851AF"/>
    <w:rsid w:val="003852DD"/>
    <w:rsid w:val="00385952"/>
    <w:rsid w:val="00386841"/>
    <w:rsid w:val="00386EC1"/>
    <w:rsid w:val="00387B5C"/>
    <w:rsid w:val="003900AD"/>
    <w:rsid w:val="003908E0"/>
    <w:rsid w:val="003915B2"/>
    <w:rsid w:val="003918D2"/>
    <w:rsid w:val="00393076"/>
    <w:rsid w:val="003935D6"/>
    <w:rsid w:val="00393E23"/>
    <w:rsid w:val="00394EBB"/>
    <w:rsid w:val="00396745"/>
    <w:rsid w:val="0039751C"/>
    <w:rsid w:val="00397CAE"/>
    <w:rsid w:val="003A01D3"/>
    <w:rsid w:val="003A0E3E"/>
    <w:rsid w:val="003A1136"/>
    <w:rsid w:val="003A1E37"/>
    <w:rsid w:val="003A29F2"/>
    <w:rsid w:val="003A3384"/>
    <w:rsid w:val="003A34CB"/>
    <w:rsid w:val="003A67E9"/>
    <w:rsid w:val="003A6D7C"/>
    <w:rsid w:val="003A7C8E"/>
    <w:rsid w:val="003A7DA1"/>
    <w:rsid w:val="003B15A0"/>
    <w:rsid w:val="003B37EF"/>
    <w:rsid w:val="003B3EC6"/>
    <w:rsid w:val="003B450F"/>
    <w:rsid w:val="003B51B7"/>
    <w:rsid w:val="003B58AB"/>
    <w:rsid w:val="003B6234"/>
    <w:rsid w:val="003B64BB"/>
    <w:rsid w:val="003B6FC8"/>
    <w:rsid w:val="003C25D3"/>
    <w:rsid w:val="003C32CD"/>
    <w:rsid w:val="003C3500"/>
    <w:rsid w:val="003C38D3"/>
    <w:rsid w:val="003C39B2"/>
    <w:rsid w:val="003C5D61"/>
    <w:rsid w:val="003C6998"/>
    <w:rsid w:val="003C7506"/>
    <w:rsid w:val="003D0469"/>
    <w:rsid w:val="003D16F7"/>
    <w:rsid w:val="003D1AD8"/>
    <w:rsid w:val="003D2701"/>
    <w:rsid w:val="003D2C28"/>
    <w:rsid w:val="003D2FDE"/>
    <w:rsid w:val="003D4548"/>
    <w:rsid w:val="003D4BE2"/>
    <w:rsid w:val="003D4CFE"/>
    <w:rsid w:val="003D612C"/>
    <w:rsid w:val="003D6351"/>
    <w:rsid w:val="003D72E5"/>
    <w:rsid w:val="003D75EB"/>
    <w:rsid w:val="003D7FB5"/>
    <w:rsid w:val="003E0A66"/>
    <w:rsid w:val="003E0D20"/>
    <w:rsid w:val="003E18E4"/>
    <w:rsid w:val="003E24EA"/>
    <w:rsid w:val="003E29F1"/>
    <w:rsid w:val="003E315A"/>
    <w:rsid w:val="003E4A5C"/>
    <w:rsid w:val="003E5050"/>
    <w:rsid w:val="003E5B36"/>
    <w:rsid w:val="003E6954"/>
    <w:rsid w:val="003F0469"/>
    <w:rsid w:val="003F0B15"/>
    <w:rsid w:val="003F1050"/>
    <w:rsid w:val="003F1767"/>
    <w:rsid w:val="003F2AB1"/>
    <w:rsid w:val="003F4A41"/>
    <w:rsid w:val="003F67F7"/>
    <w:rsid w:val="003F7E17"/>
    <w:rsid w:val="0040118A"/>
    <w:rsid w:val="004028E9"/>
    <w:rsid w:val="004032EC"/>
    <w:rsid w:val="004035A9"/>
    <w:rsid w:val="00403974"/>
    <w:rsid w:val="0040406B"/>
    <w:rsid w:val="0040426D"/>
    <w:rsid w:val="0040503C"/>
    <w:rsid w:val="00405B69"/>
    <w:rsid w:val="0040743E"/>
    <w:rsid w:val="00407705"/>
    <w:rsid w:val="00407DAA"/>
    <w:rsid w:val="00410830"/>
    <w:rsid w:val="004113C6"/>
    <w:rsid w:val="00411F0A"/>
    <w:rsid w:val="00412BC3"/>
    <w:rsid w:val="00412CC6"/>
    <w:rsid w:val="00414985"/>
    <w:rsid w:val="00414A30"/>
    <w:rsid w:val="00415608"/>
    <w:rsid w:val="00415D50"/>
    <w:rsid w:val="004171BA"/>
    <w:rsid w:val="00420142"/>
    <w:rsid w:val="004204F5"/>
    <w:rsid w:val="00420A35"/>
    <w:rsid w:val="00421A0E"/>
    <w:rsid w:val="00422837"/>
    <w:rsid w:val="004231EA"/>
    <w:rsid w:val="00423C7B"/>
    <w:rsid w:val="00424A0D"/>
    <w:rsid w:val="00424E3F"/>
    <w:rsid w:val="00424F38"/>
    <w:rsid w:val="00425006"/>
    <w:rsid w:val="004257D4"/>
    <w:rsid w:val="00427938"/>
    <w:rsid w:val="004304A1"/>
    <w:rsid w:val="00431798"/>
    <w:rsid w:val="0043321F"/>
    <w:rsid w:val="00433EDA"/>
    <w:rsid w:val="0043448A"/>
    <w:rsid w:val="00436A89"/>
    <w:rsid w:val="00436F14"/>
    <w:rsid w:val="0044124D"/>
    <w:rsid w:val="004418CE"/>
    <w:rsid w:val="00441ED7"/>
    <w:rsid w:val="004424F3"/>
    <w:rsid w:val="004426AB"/>
    <w:rsid w:val="004427FA"/>
    <w:rsid w:val="00443B5C"/>
    <w:rsid w:val="00444A45"/>
    <w:rsid w:val="00445081"/>
    <w:rsid w:val="004457E5"/>
    <w:rsid w:val="00445C3E"/>
    <w:rsid w:val="004462DC"/>
    <w:rsid w:val="00446758"/>
    <w:rsid w:val="00446E38"/>
    <w:rsid w:val="00446EE7"/>
    <w:rsid w:val="00447140"/>
    <w:rsid w:val="0045077F"/>
    <w:rsid w:val="004507C1"/>
    <w:rsid w:val="00452C6F"/>
    <w:rsid w:val="004531CE"/>
    <w:rsid w:val="00453D20"/>
    <w:rsid w:val="00453EE1"/>
    <w:rsid w:val="004540CA"/>
    <w:rsid w:val="00454C3B"/>
    <w:rsid w:val="00454CB2"/>
    <w:rsid w:val="00454E02"/>
    <w:rsid w:val="00454E72"/>
    <w:rsid w:val="004563D7"/>
    <w:rsid w:val="00456948"/>
    <w:rsid w:val="00456A67"/>
    <w:rsid w:val="00457506"/>
    <w:rsid w:val="00457722"/>
    <w:rsid w:val="00461858"/>
    <w:rsid w:val="004619B7"/>
    <w:rsid w:val="0046230D"/>
    <w:rsid w:val="0046298B"/>
    <w:rsid w:val="004638AF"/>
    <w:rsid w:val="00463B43"/>
    <w:rsid w:val="00463F49"/>
    <w:rsid w:val="004641F5"/>
    <w:rsid w:val="00464D27"/>
    <w:rsid w:val="00464D87"/>
    <w:rsid w:val="00465634"/>
    <w:rsid w:val="00467746"/>
    <w:rsid w:val="00470A3F"/>
    <w:rsid w:val="0047143D"/>
    <w:rsid w:val="00471A15"/>
    <w:rsid w:val="00471E2A"/>
    <w:rsid w:val="00472A18"/>
    <w:rsid w:val="004740E4"/>
    <w:rsid w:val="004746D2"/>
    <w:rsid w:val="00474881"/>
    <w:rsid w:val="00476142"/>
    <w:rsid w:val="004763A2"/>
    <w:rsid w:val="00476581"/>
    <w:rsid w:val="00476CC5"/>
    <w:rsid w:val="0047709B"/>
    <w:rsid w:val="00477EDF"/>
    <w:rsid w:val="004800A7"/>
    <w:rsid w:val="004801F1"/>
    <w:rsid w:val="00480D97"/>
    <w:rsid w:val="0048128C"/>
    <w:rsid w:val="004815F0"/>
    <w:rsid w:val="004827FB"/>
    <w:rsid w:val="00483408"/>
    <w:rsid w:val="00483690"/>
    <w:rsid w:val="0048393D"/>
    <w:rsid w:val="004851E4"/>
    <w:rsid w:val="00485488"/>
    <w:rsid w:val="00487753"/>
    <w:rsid w:val="0048797F"/>
    <w:rsid w:val="0049020B"/>
    <w:rsid w:val="00490918"/>
    <w:rsid w:val="0049104F"/>
    <w:rsid w:val="00492EB7"/>
    <w:rsid w:val="00494215"/>
    <w:rsid w:val="0049545B"/>
    <w:rsid w:val="00497520"/>
    <w:rsid w:val="00497776"/>
    <w:rsid w:val="004979B4"/>
    <w:rsid w:val="00497CBF"/>
    <w:rsid w:val="004A040E"/>
    <w:rsid w:val="004A2130"/>
    <w:rsid w:val="004A304E"/>
    <w:rsid w:val="004A30F0"/>
    <w:rsid w:val="004A3451"/>
    <w:rsid w:val="004A372E"/>
    <w:rsid w:val="004A4397"/>
    <w:rsid w:val="004A453E"/>
    <w:rsid w:val="004A4B3D"/>
    <w:rsid w:val="004A61D8"/>
    <w:rsid w:val="004A76C5"/>
    <w:rsid w:val="004A7E39"/>
    <w:rsid w:val="004B00E4"/>
    <w:rsid w:val="004B0C28"/>
    <w:rsid w:val="004B162B"/>
    <w:rsid w:val="004B1638"/>
    <w:rsid w:val="004B1C35"/>
    <w:rsid w:val="004B215B"/>
    <w:rsid w:val="004B339B"/>
    <w:rsid w:val="004B363D"/>
    <w:rsid w:val="004B3B65"/>
    <w:rsid w:val="004B502F"/>
    <w:rsid w:val="004B511C"/>
    <w:rsid w:val="004B6421"/>
    <w:rsid w:val="004B6B53"/>
    <w:rsid w:val="004B6C47"/>
    <w:rsid w:val="004B6D08"/>
    <w:rsid w:val="004C0017"/>
    <w:rsid w:val="004C0019"/>
    <w:rsid w:val="004C018A"/>
    <w:rsid w:val="004C0BF5"/>
    <w:rsid w:val="004C14AA"/>
    <w:rsid w:val="004C1BC7"/>
    <w:rsid w:val="004C207B"/>
    <w:rsid w:val="004C212E"/>
    <w:rsid w:val="004C2440"/>
    <w:rsid w:val="004C3580"/>
    <w:rsid w:val="004C3895"/>
    <w:rsid w:val="004C4A48"/>
    <w:rsid w:val="004C5596"/>
    <w:rsid w:val="004C6CC6"/>
    <w:rsid w:val="004C6D49"/>
    <w:rsid w:val="004C76FE"/>
    <w:rsid w:val="004C77C0"/>
    <w:rsid w:val="004C7D9E"/>
    <w:rsid w:val="004D153F"/>
    <w:rsid w:val="004D2163"/>
    <w:rsid w:val="004D3A17"/>
    <w:rsid w:val="004D3FF2"/>
    <w:rsid w:val="004E0A15"/>
    <w:rsid w:val="004E0F54"/>
    <w:rsid w:val="004E1268"/>
    <w:rsid w:val="004E145B"/>
    <w:rsid w:val="004E1681"/>
    <w:rsid w:val="004E18EF"/>
    <w:rsid w:val="004E1D56"/>
    <w:rsid w:val="004E340E"/>
    <w:rsid w:val="004E34AB"/>
    <w:rsid w:val="004E3669"/>
    <w:rsid w:val="004E4093"/>
    <w:rsid w:val="004E43C3"/>
    <w:rsid w:val="004E5E47"/>
    <w:rsid w:val="004E6067"/>
    <w:rsid w:val="004F0416"/>
    <w:rsid w:val="004F045C"/>
    <w:rsid w:val="004F0605"/>
    <w:rsid w:val="004F19C4"/>
    <w:rsid w:val="004F2650"/>
    <w:rsid w:val="004F352D"/>
    <w:rsid w:val="004F373D"/>
    <w:rsid w:val="004F3B9C"/>
    <w:rsid w:val="004F403D"/>
    <w:rsid w:val="004F4435"/>
    <w:rsid w:val="004F45A8"/>
    <w:rsid w:val="004F4612"/>
    <w:rsid w:val="004F48DF"/>
    <w:rsid w:val="004F5F10"/>
    <w:rsid w:val="005001E9"/>
    <w:rsid w:val="0050050D"/>
    <w:rsid w:val="0050060D"/>
    <w:rsid w:val="00501857"/>
    <w:rsid w:val="005022F3"/>
    <w:rsid w:val="005025D5"/>
    <w:rsid w:val="00505DCE"/>
    <w:rsid w:val="00506FAF"/>
    <w:rsid w:val="005076FB"/>
    <w:rsid w:val="00510293"/>
    <w:rsid w:val="00510C54"/>
    <w:rsid w:val="005125E1"/>
    <w:rsid w:val="00512A4D"/>
    <w:rsid w:val="00512C8A"/>
    <w:rsid w:val="00512F60"/>
    <w:rsid w:val="00513427"/>
    <w:rsid w:val="00513C22"/>
    <w:rsid w:val="00514BB9"/>
    <w:rsid w:val="00515913"/>
    <w:rsid w:val="0051703F"/>
    <w:rsid w:val="0051737F"/>
    <w:rsid w:val="0051785D"/>
    <w:rsid w:val="00520870"/>
    <w:rsid w:val="00520E31"/>
    <w:rsid w:val="005210BD"/>
    <w:rsid w:val="0052165A"/>
    <w:rsid w:val="005218BA"/>
    <w:rsid w:val="00522044"/>
    <w:rsid w:val="0052204A"/>
    <w:rsid w:val="00522604"/>
    <w:rsid w:val="00523848"/>
    <w:rsid w:val="00524C8A"/>
    <w:rsid w:val="005268A8"/>
    <w:rsid w:val="00526DA9"/>
    <w:rsid w:val="00526F3E"/>
    <w:rsid w:val="00527A71"/>
    <w:rsid w:val="00531501"/>
    <w:rsid w:val="00532A59"/>
    <w:rsid w:val="005361FD"/>
    <w:rsid w:val="00537963"/>
    <w:rsid w:val="005404CB"/>
    <w:rsid w:val="00540DDC"/>
    <w:rsid w:val="00541EF1"/>
    <w:rsid w:val="005424A7"/>
    <w:rsid w:val="005448AB"/>
    <w:rsid w:val="00544C8C"/>
    <w:rsid w:val="005451E6"/>
    <w:rsid w:val="005455F8"/>
    <w:rsid w:val="00545B8B"/>
    <w:rsid w:val="00545F41"/>
    <w:rsid w:val="0054624A"/>
    <w:rsid w:val="00546311"/>
    <w:rsid w:val="005464C7"/>
    <w:rsid w:val="00551551"/>
    <w:rsid w:val="00552114"/>
    <w:rsid w:val="0055243B"/>
    <w:rsid w:val="00552545"/>
    <w:rsid w:val="0055292C"/>
    <w:rsid w:val="00552AFE"/>
    <w:rsid w:val="00552D58"/>
    <w:rsid w:val="00553058"/>
    <w:rsid w:val="005530E8"/>
    <w:rsid w:val="00554415"/>
    <w:rsid w:val="00554C5E"/>
    <w:rsid w:val="00555EE1"/>
    <w:rsid w:val="00556937"/>
    <w:rsid w:val="005569EA"/>
    <w:rsid w:val="0055797E"/>
    <w:rsid w:val="0056282C"/>
    <w:rsid w:val="00562BA1"/>
    <w:rsid w:val="00563F76"/>
    <w:rsid w:val="005644B5"/>
    <w:rsid w:val="00564721"/>
    <w:rsid w:val="00565B53"/>
    <w:rsid w:val="00567FF9"/>
    <w:rsid w:val="00570990"/>
    <w:rsid w:val="00571734"/>
    <w:rsid w:val="00571C99"/>
    <w:rsid w:val="00571FEE"/>
    <w:rsid w:val="0057377A"/>
    <w:rsid w:val="00573788"/>
    <w:rsid w:val="005751BC"/>
    <w:rsid w:val="00575CC4"/>
    <w:rsid w:val="00575DBF"/>
    <w:rsid w:val="00575DF7"/>
    <w:rsid w:val="00575FC8"/>
    <w:rsid w:val="005767EA"/>
    <w:rsid w:val="00576908"/>
    <w:rsid w:val="00576E7A"/>
    <w:rsid w:val="005776C3"/>
    <w:rsid w:val="005779F0"/>
    <w:rsid w:val="00577A8A"/>
    <w:rsid w:val="0058006A"/>
    <w:rsid w:val="00580820"/>
    <w:rsid w:val="005819EB"/>
    <w:rsid w:val="00583166"/>
    <w:rsid w:val="00583D62"/>
    <w:rsid w:val="0058638A"/>
    <w:rsid w:val="00586B49"/>
    <w:rsid w:val="005909D3"/>
    <w:rsid w:val="00593514"/>
    <w:rsid w:val="005938CB"/>
    <w:rsid w:val="00594C3B"/>
    <w:rsid w:val="00594C68"/>
    <w:rsid w:val="005952DA"/>
    <w:rsid w:val="00595959"/>
    <w:rsid w:val="00595D65"/>
    <w:rsid w:val="00596F96"/>
    <w:rsid w:val="005A03F0"/>
    <w:rsid w:val="005A045B"/>
    <w:rsid w:val="005A0FC3"/>
    <w:rsid w:val="005A18C5"/>
    <w:rsid w:val="005A285F"/>
    <w:rsid w:val="005A3511"/>
    <w:rsid w:val="005A3FD8"/>
    <w:rsid w:val="005A4379"/>
    <w:rsid w:val="005A4458"/>
    <w:rsid w:val="005A51B9"/>
    <w:rsid w:val="005A56E3"/>
    <w:rsid w:val="005A5D8F"/>
    <w:rsid w:val="005A5E75"/>
    <w:rsid w:val="005A63B7"/>
    <w:rsid w:val="005A668F"/>
    <w:rsid w:val="005A6C84"/>
    <w:rsid w:val="005A73FB"/>
    <w:rsid w:val="005A743E"/>
    <w:rsid w:val="005A7A94"/>
    <w:rsid w:val="005B0C35"/>
    <w:rsid w:val="005B0D5C"/>
    <w:rsid w:val="005B1309"/>
    <w:rsid w:val="005B1B9E"/>
    <w:rsid w:val="005B3CB8"/>
    <w:rsid w:val="005B55D6"/>
    <w:rsid w:val="005B56D8"/>
    <w:rsid w:val="005B56DA"/>
    <w:rsid w:val="005B7C4B"/>
    <w:rsid w:val="005C06FC"/>
    <w:rsid w:val="005C138C"/>
    <w:rsid w:val="005C1E13"/>
    <w:rsid w:val="005C48B0"/>
    <w:rsid w:val="005C562A"/>
    <w:rsid w:val="005C596C"/>
    <w:rsid w:val="005C6264"/>
    <w:rsid w:val="005C73BA"/>
    <w:rsid w:val="005C7C1C"/>
    <w:rsid w:val="005D0CDD"/>
    <w:rsid w:val="005D13C4"/>
    <w:rsid w:val="005D14C2"/>
    <w:rsid w:val="005D25C4"/>
    <w:rsid w:val="005D25FA"/>
    <w:rsid w:val="005D3379"/>
    <w:rsid w:val="005D3454"/>
    <w:rsid w:val="005D3C77"/>
    <w:rsid w:val="005D41D3"/>
    <w:rsid w:val="005D4AB9"/>
    <w:rsid w:val="005D55FD"/>
    <w:rsid w:val="005D6435"/>
    <w:rsid w:val="005D65BE"/>
    <w:rsid w:val="005D65F1"/>
    <w:rsid w:val="005D6772"/>
    <w:rsid w:val="005E06A7"/>
    <w:rsid w:val="005E0F22"/>
    <w:rsid w:val="005E2456"/>
    <w:rsid w:val="005E268D"/>
    <w:rsid w:val="005E3CC6"/>
    <w:rsid w:val="005E3D50"/>
    <w:rsid w:val="005E492A"/>
    <w:rsid w:val="005E70B7"/>
    <w:rsid w:val="005E73E7"/>
    <w:rsid w:val="005F0455"/>
    <w:rsid w:val="005F08B3"/>
    <w:rsid w:val="005F0E7A"/>
    <w:rsid w:val="005F1D85"/>
    <w:rsid w:val="005F22D1"/>
    <w:rsid w:val="005F3A8D"/>
    <w:rsid w:val="005F4297"/>
    <w:rsid w:val="005F457F"/>
    <w:rsid w:val="005F5AFC"/>
    <w:rsid w:val="005F602D"/>
    <w:rsid w:val="005F6195"/>
    <w:rsid w:val="005F662E"/>
    <w:rsid w:val="005F6DC9"/>
    <w:rsid w:val="00600E3C"/>
    <w:rsid w:val="006013E4"/>
    <w:rsid w:val="00602392"/>
    <w:rsid w:val="006025B9"/>
    <w:rsid w:val="0060315A"/>
    <w:rsid w:val="00605454"/>
    <w:rsid w:val="00605B2E"/>
    <w:rsid w:val="00607CE9"/>
    <w:rsid w:val="00607E5D"/>
    <w:rsid w:val="0061022D"/>
    <w:rsid w:val="00610993"/>
    <w:rsid w:val="00611BF3"/>
    <w:rsid w:val="0061248F"/>
    <w:rsid w:val="00612E4E"/>
    <w:rsid w:val="00613949"/>
    <w:rsid w:val="0061634C"/>
    <w:rsid w:val="006169FE"/>
    <w:rsid w:val="00617E32"/>
    <w:rsid w:val="00620902"/>
    <w:rsid w:val="00621BE1"/>
    <w:rsid w:val="00622D08"/>
    <w:rsid w:val="00623278"/>
    <w:rsid w:val="00623713"/>
    <w:rsid w:val="006244B5"/>
    <w:rsid w:val="00624E68"/>
    <w:rsid w:val="00624F98"/>
    <w:rsid w:val="00627641"/>
    <w:rsid w:val="00627960"/>
    <w:rsid w:val="00627CDC"/>
    <w:rsid w:val="00627D8A"/>
    <w:rsid w:val="00630E26"/>
    <w:rsid w:val="00630FF6"/>
    <w:rsid w:val="00631372"/>
    <w:rsid w:val="00632F83"/>
    <w:rsid w:val="00634A21"/>
    <w:rsid w:val="00635653"/>
    <w:rsid w:val="00636349"/>
    <w:rsid w:val="006373B2"/>
    <w:rsid w:val="006375B6"/>
    <w:rsid w:val="00640021"/>
    <w:rsid w:val="00641F26"/>
    <w:rsid w:val="006423B6"/>
    <w:rsid w:val="006433DD"/>
    <w:rsid w:val="0064365D"/>
    <w:rsid w:val="00643708"/>
    <w:rsid w:val="0064392B"/>
    <w:rsid w:val="00643A87"/>
    <w:rsid w:val="00644A9F"/>
    <w:rsid w:val="006467F9"/>
    <w:rsid w:val="00646B58"/>
    <w:rsid w:val="006477A8"/>
    <w:rsid w:val="006509A8"/>
    <w:rsid w:val="0065117C"/>
    <w:rsid w:val="006528D1"/>
    <w:rsid w:val="00652936"/>
    <w:rsid w:val="006531C0"/>
    <w:rsid w:val="00653DBD"/>
    <w:rsid w:val="0065446F"/>
    <w:rsid w:val="00654BAC"/>
    <w:rsid w:val="006552A8"/>
    <w:rsid w:val="00655AB1"/>
    <w:rsid w:val="00656DCB"/>
    <w:rsid w:val="00656E24"/>
    <w:rsid w:val="00657CCB"/>
    <w:rsid w:val="00657FA0"/>
    <w:rsid w:val="00660402"/>
    <w:rsid w:val="006605FB"/>
    <w:rsid w:val="00662576"/>
    <w:rsid w:val="006636B2"/>
    <w:rsid w:val="00664D97"/>
    <w:rsid w:val="00664F75"/>
    <w:rsid w:val="006667BE"/>
    <w:rsid w:val="00667429"/>
    <w:rsid w:val="00667CFB"/>
    <w:rsid w:val="00670A38"/>
    <w:rsid w:val="00670C1F"/>
    <w:rsid w:val="00671B53"/>
    <w:rsid w:val="00671F9C"/>
    <w:rsid w:val="0067288D"/>
    <w:rsid w:val="00672CAB"/>
    <w:rsid w:val="00673743"/>
    <w:rsid w:val="00674638"/>
    <w:rsid w:val="0067484C"/>
    <w:rsid w:val="00675123"/>
    <w:rsid w:val="0067560D"/>
    <w:rsid w:val="00675FE6"/>
    <w:rsid w:val="006768C4"/>
    <w:rsid w:val="0067707A"/>
    <w:rsid w:val="0067718E"/>
    <w:rsid w:val="00677477"/>
    <w:rsid w:val="0068015C"/>
    <w:rsid w:val="00681612"/>
    <w:rsid w:val="00681C87"/>
    <w:rsid w:val="006828E9"/>
    <w:rsid w:val="0068297D"/>
    <w:rsid w:val="00683626"/>
    <w:rsid w:val="0068463B"/>
    <w:rsid w:val="006853C1"/>
    <w:rsid w:val="006863D0"/>
    <w:rsid w:val="006878E7"/>
    <w:rsid w:val="00687FCB"/>
    <w:rsid w:val="006930E1"/>
    <w:rsid w:val="0069454D"/>
    <w:rsid w:val="006957D2"/>
    <w:rsid w:val="00695927"/>
    <w:rsid w:val="00697FE3"/>
    <w:rsid w:val="006A1812"/>
    <w:rsid w:val="006A32D0"/>
    <w:rsid w:val="006A384A"/>
    <w:rsid w:val="006A5DA4"/>
    <w:rsid w:val="006A66C9"/>
    <w:rsid w:val="006A725D"/>
    <w:rsid w:val="006A7BE1"/>
    <w:rsid w:val="006B2ABB"/>
    <w:rsid w:val="006B2DD3"/>
    <w:rsid w:val="006B3ABB"/>
    <w:rsid w:val="006B40A0"/>
    <w:rsid w:val="006B4CB5"/>
    <w:rsid w:val="006B7DFB"/>
    <w:rsid w:val="006C0BC6"/>
    <w:rsid w:val="006C0EAA"/>
    <w:rsid w:val="006C1A10"/>
    <w:rsid w:val="006C1C07"/>
    <w:rsid w:val="006C3A84"/>
    <w:rsid w:val="006C3E79"/>
    <w:rsid w:val="006C57BC"/>
    <w:rsid w:val="006C6036"/>
    <w:rsid w:val="006C62B6"/>
    <w:rsid w:val="006C7207"/>
    <w:rsid w:val="006C7479"/>
    <w:rsid w:val="006D246D"/>
    <w:rsid w:val="006D262C"/>
    <w:rsid w:val="006D31A1"/>
    <w:rsid w:val="006D39FE"/>
    <w:rsid w:val="006D3D88"/>
    <w:rsid w:val="006D437F"/>
    <w:rsid w:val="006D5252"/>
    <w:rsid w:val="006D5CC4"/>
    <w:rsid w:val="006D6244"/>
    <w:rsid w:val="006D6D3F"/>
    <w:rsid w:val="006D723E"/>
    <w:rsid w:val="006D7666"/>
    <w:rsid w:val="006E1CAC"/>
    <w:rsid w:val="006E288D"/>
    <w:rsid w:val="006E2CF8"/>
    <w:rsid w:val="006E4261"/>
    <w:rsid w:val="006E4B71"/>
    <w:rsid w:val="006E4EB3"/>
    <w:rsid w:val="006E50EE"/>
    <w:rsid w:val="006E54BB"/>
    <w:rsid w:val="006E5B49"/>
    <w:rsid w:val="006E66AF"/>
    <w:rsid w:val="006E6C28"/>
    <w:rsid w:val="006F0853"/>
    <w:rsid w:val="006F0E2B"/>
    <w:rsid w:val="006F1567"/>
    <w:rsid w:val="006F1830"/>
    <w:rsid w:val="006F3260"/>
    <w:rsid w:val="006F4597"/>
    <w:rsid w:val="006F4778"/>
    <w:rsid w:val="006F676C"/>
    <w:rsid w:val="006F6A12"/>
    <w:rsid w:val="006F6BE7"/>
    <w:rsid w:val="006F7D5F"/>
    <w:rsid w:val="007021BA"/>
    <w:rsid w:val="007035D4"/>
    <w:rsid w:val="007039B3"/>
    <w:rsid w:val="00703B7D"/>
    <w:rsid w:val="00703EA7"/>
    <w:rsid w:val="007048F0"/>
    <w:rsid w:val="00705167"/>
    <w:rsid w:val="00705370"/>
    <w:rsid w:val="00706948"/>
    <w:rsid w:val="007072DC"/>
    <w:rsid w:val="00707C75"/>
    <w:rsid w:val="007112A7"/>
    <w:rsid w:val="0071217D"/>
    <w:rsid w:val="007139A4"/>
    <w:rsid w:val="00714FA2"/>
    <w:rsid w:val="007158B7"/>
    <w:rsid w:val="00715F68"/>
    <w:rsid w:val="007169AD"/>
    <w:rsid w:val="0072149D"/>
    <w:rsid w:val="00722E5A"/>
    <w:rsid w:val="007236FE"/>
    <w:rsid w:val="00724862"/>
    <w:rsid w:val="007248E2"/>
    <w:rsid w:val="00724EAE"/>
    <w:rsid w:val="00726A0A"/>
    <w:rsid w:val="00727BA6"/>
    <w:rsid w:val="0073129D"/>
    <w:rsid w:val="007315D2"/>
    <w:rsid w:val="00733523"/>
    <w:rsid w:val="00733742"/>
    <w:rsid w:val="00734B4F"/>
    <w:rsid w:val="00734D70"/>
    <w:rsid w:val="00734F4E"/>
    <w:rsid w:val="00735080"/>
    <w:rsid w:val="0073533C"/>
    <w:rsid w:val="00735FC5"/>
    <w:rsid w:val="007361B2"/>
    <w:rsid w:val="00736CBD"/>
    <w:rsid w:val="00736D5C"/>
    <w:rsid w:val="00740413"/>
    <w:rsid w:val="007407DD"/>
    <w:rsid w:val="00740A39"/>
    <w:rsid w:val="0074277E"/>
    <w:rsid w:val="007449DD"/>
    <w:rsid w:val="00744B4A"/>
    <w:rsid w:val="00745370"/>
    <w:rsid w:val="00747A3E"/>
    <w:rsid w:val="007505D4"/>
    <w:rsid w:val="00750A29"/>
    <w:rsid w:val="007513F7"/>
    <w:rsid w:val="00752105"/>
    <w:rsid w:val="00752D3E"/>
    <w:rsid w:val="00753815"/>
    <w:rsid w:val="007541FF"/>
    <w:rsid w:val="0075497E"/>
    <w:rsid w:val="00756762"/>
    <w:rsid w:val="00757675"/>
    <w:rsid w:val="00757D41"/>
    <w:rsid w:val="00757D9C"/>
    <w:rsid w:val="00760459"/>
    <w:rsid w:val="00760681"/>
    <w:rsid w:val="0076111A"/>
    <w:rsid w:val="00761442"/>
    <w:rsid w:val="0076160C"/>
    <w:rsid w:val="007618AF"/>
    <w:rsid w:val="007619DD"/>
    <w:rsid w:val="00762469"/>
    <w:rsid w:val="00764DDF"/>
    <w:rsid w:val="00765BAB"/>
    <w:rsid w:val="00766577"/>
    <w:rsid w:val="00766783"/>
    <w:rsid w:val="007671CF"/>
    <w:rsid w:val="0076759B"/>
    <w:rsid w:val="0077010A"/>
    <w:rsid w:val="00771869"/>
    <w:rsid w:val="007720ED"/>
    <w:rsid w:val="00772BBE"/>
    <w:rsid w:val="00774FA5"/>
    <w:rsid w:val="0077597C"/>
    <w:rsid w:val="00777131"/>
    <w:rsid w:val="007775B2"/>
    <w:rsid w:val="00780239"/>
    <w:rsid w:val="00780560"/>
    <w:rsid w:val="007813BA"/>
    <w:rsid w:val="00783252"/>
    <w:rsid w:val="00783983"/>
    <w:rsid w:val="007841DC"/>
    <w:rsid w:val="0078463C"/>
    <w:rsid w:val="00785653"/>
    <w:rsid w:val="007864D7"/>
    <w:rsid w:val="00786BAF"/>
    <w:rsid w:val="00790054"/>
    <w:rsid w:val="007908D2"/>
    <w:rsid w:val="007912E3"/>
    <w:rsid w:val="00791EC4"/>
    <w:rsid w:val="0079230A"/>
    <w:rsid w:val="007929CE"/>
    <w:rsid w:val="00793538"/>
    <w:rsid w:val="0079429E"/>
    <w:rsid w:val="007951A3"/>
    <w:rsid w:val="00795309"/>
    <w:rsid w:val="007969D6"/>
    <w:rsid w:val="0079795C"/>
    <w:rsid w:val="00797E60"/>
    <w:rsid w:val="007A029E"/>
    <w:rsid w:val="007A137B"/>
    <w:rsid w:val="007A144E"/>
    <w:rsid w:val="007A1E32"/>
    <w:rsid w:val="007A3017"/>
    <w:rsid w:val="007A53E6"/>
    <w:rsid w:val="007A56F6"/>
    <w:rsid w:val="007A58D5"/>
    <w:rsid w:val="007A5BC8"/>
    <w:rsid w:val="007A75F1"/>
    <w:rsid w:val="007B1703"/>
    <w:rsid w:val="007B2309"/>
    <w:rsid w:val="007B4099"/>
    <w:rsid w:val="007B453D"/>
    <w:rsid w:val="007B53D3"/>
    <w:rsid w:val="007B57DA"/>
    <w:rsid w:val="007B5B90"/>
    <w:rsid w:val="007B5D36"/>
    <w:rsid w:val="007C007D"/>
    <w:rsid w:val="007C1C3F"/>
    <w:rsid w:val="007C4519"/>
    <w:rsid w:val="007C6659"/>
    <w:rsid w:val="007D12CD"/>
    <w:rsid w:val="007D2411"/>
    <w:rsid w:val="007D368D"/>
    <w:rsid w:val="007D4532"/>
    <w:rsid w:val="007D5DB5"/>
    <w:rsid w:val="007D6574"/>
    <w:rsid w:val="007D75AE"/>
    <w:rsid w:val="007E0F27"/>
    <w:rsid w:val="007E15F1"/>
    <w:rsid w:val="007E3B87"/>
    <w:rsid w:val="007E4DCE"/>
    <w:rsid w:val="007E5435"/>
    <w:rsid w:val="007E6E8B"/>
    <w:rsid w:val="007E7C3D"/>
    <w:rsid w:val="007F07C4"/>
    <w:rsid w:val="007F0F44"/>
    <w:rsid w:val="007F1159"/>
    <w:rsid w:val="007F2018"/>
    <w:rsid w:val="007F3E04"/>
    <w:rsid w:val="007F40BC"/>
    <w:rsid w:val="007F525C"/>
    <w:rsid w:val="007F62BA"/>
    <w:rsid w:val="007F6F7D"/>
    <w:rsid w:val="007F7E9F"/>
    <w:rsid w:val="008015C9"/>
    <w:rsid w:val="00801DCF"/>
    <w:rsid w:val="00802B8D"/>
    <w:rsid w:val="00802C76"/>
    <w:rsid w:val="00802D30"/>
    <w:rsid w:val="008049B3"/>
    <w:rsid w:val="00804BB1"/>
    <w:rsid w:val="00805C55"/>
    <w:rsid w:val="00805FDE"/>
    <w:rsid w:val="00805FF5"/>
    <w:rsid w:val="00806871"/>
    <w:rsid w:val="0080777D"/>
    <w:rsid w:val="008104F3"/>
    <w:rsid w:val="008113A3"/>
    <w:rsid w:val="00811973"/>
    <w:rsid w:val="00812A7A"/>
    <w:rsid w:val="00812B62"/>
    <w:rsid w:val="00812BFE"/>
    <w:rsid w:val="00814E8A"/>
    <w:rsid w:val="00815BAA"/>
    <w:rsid w:val="008167C3"/>
    <w:rsid w:val="00817B27"/>
    <w:rsid w:val="0082053E"/>
    <w:rsid w:val="00820756"/>
    <w:rsid w:val="00820E9A"/>
    <w:rsid w:val="00820F0D"/>
    <w:rsid w:val="00820F95"/>
    <w:rsid w:val="00821A51"/>
    <w:rsid w:val="00821B63"/>
    <w:rsid w:val="00821F50"/>
    <w:rsid w:val="00822324"/>
    <w:rsid w:val="0082292B"/>
    <w:rsid w:val="008249C4"/>
    <w:rsid w:val="00824FFD"/>
    <w:rsid w:val="00825688"/>
    <w:rsid w:val="00826594"/>
    <w:rsid w:val="008271D2"/>
    <w:rsid w:val="0082726D"/>
    <w:rsid w:val="008279C5"/>
    <w:rsid w:val="00832B71"/>
    <w:rsid w:val="00832C81"/>
    <w:rsid w:val="008341D0"/>
    <w:rsid w:val="00835495"/>
    <w:rsid w:val="00835C77"/>
    <w:rsid w:val="0083613C"/>
    <w:rsid w:val="00836306"/>
    <w:rsid w:val="008368F3"/>
    <w:rsid w:val="00836BF9"/>
    <w:rsid w:val="008406D4"/>
    <w:rsid w:val="00840B82"/>
    <w:rsid w:val="00840E1D"/>
    <w:rsid w:val="0084161D"/>
    <w:rsid w:val="00841EF2"/>
    <w:rsid w:val="00843D4A"/>
    <w:rsid w:val="00845063"/>
    <w:rsid w:val="00845737"/>
    <w:rsid w:val="00845AFB"/>
    <w:rsid w:val="00846936"/>
    <w:rsid w:val="00846B21"/>
    <w:rsid w:val="0084781A"/>
    <w:rsid w:val="00850079"/>
    <w:rsid w:val="0085045B"/>
    <w:rsid w:val="0085127B"/>
    <w:rsid w:val="00852752"/>
    <w:rsid w:val="0085282D"/>
    <w:rsid w:val="0085296B"/>
    <w:rsid w:val="00853EFA"/>
    <w:rsid w:val="00854319"/>
    <w:rsid w:val="00855120"/>
    <w:rsid w:val="00855F3B"/>
    <w:rsid w:val="008603DE"/>
    <w:rsid w:val="00860761"/>
    <w:rsid w:val="00860AC6"/>
    <w:rsid w:val="00860E19"/>
    <w:rsid w:val="00862578"/>
    <w:rsid w:val="008626F7"/>
    <w:rsid w:val="008631A6"/>
    <w:rsid w:val="008639F3"/>
    <w:rsid w:val="008658DD"/>
    <w:rsid w:val="00866F64"/>
    <w:rsid w:val="0087261C"/>
    <w:rsid w:val="0087286E"/>
    <w:rsid w:val="008737BE"/>
    <w:rsid w:val="008773A4"/>
    <w:rsid w:val="00877E21"/>
    <w:rsid w:val="00881725"/>
    <w:rsid w:val="00882E02"/>
    <w:rsid w:val="00884142"/>
    <w:rsid w:val="008848D5"/>
    <w:rsid w:val="00885687"/>
    <w:rsid w:val="00885C7C"/>
    <w:rsid w:val="00887B9C"/>
    <w:rsid w:val="008918E9"/>
    <w:rsid w:val="0089192E"/>
    <w:rsid w:val="00892011"/>
    <w:rsid w:val="008935F0"/>
    <w:rsid w:val="00893ECF"/>
    <w:rsid w:val="008946B5"/>
    <w:rsid w:val="00895670"/>
    <w:rsid w:val="00895DA4"/>
    <w:rsid w:val="00896788"/>
    <w:rsid w:val="008968D0"/>
    <w:rsid w:val="00896B68"/>
    <w:rsid w:val="00896E10"/>
    <w:rsid w:val="00897978"/>
    <w:rsid w:val="008A072E"/>
    <w:rsid w:val="008A1624"/>
    <w:rsid w:val="008A188E"/>
    <w:rsid w:val="008A1A4F"/>
    <w:rsid w:val="008A2794"/>
    <w:rsid w:val="008A3478"/>
    <w:rsid w:val="008A3A1E"/>
    <w:rsid w:val="008A3C6E"/>
    <w:rsid w:val="008A3E4C"/>
    <w:rsid w:val="008A4DC6"/>
    <w:rsid w:val="008A4DE6"/>
    <w:rsid w:val="008A5791"/>
    <w:rsid w:val="008A794E"/>
    <w:rsid w:val="008A7997"/>
    <w:rsid w:val="008A7D7A"/>
    <w:rsid w:val="008B0CBC"/>
    <w:rsid w:val="008B1550"/>
    <w:rsid w:val="008B243F"/>
    <w:rsid w:val="008B36A2"/>
    <w:rsid w:val="008B395B"/>
    <w:rsid w:val="008B4168"/>
    <w:rsid w:val="008B5EB8"/>
    <w:rsid w:val="008B6521"/>
    <w:rsid w:val="008B6D47"/>
    <w:rsid w:val="008B6E39"/>
    <w:rsid w:val="008C1211"/>
    <w:rsid w:val="008C1806"/>
    <w:rsid w:val="008C206F"/>
    <w:rsid w:val="008C26AC"/>
    <w:rsid w:val="008C4437"/>
    <w:rsid w:val="008C4599"/>
    <w:rsid w:val="008C586D"/>
    <w:rsid w:val="008C7209"/>
    <w:rsid w:val="008C7767"/>
    <w:rsid w:val="008D04A6"/>
    <w:rsid w:val="008D21EF"/>
    <w:rsid w:val="008D2B82"/>
    <w:rsid w:val="008D2D24"/>
    <w:rsid w:val="008D4900"/>
    <w:rsid w:val="008D5CE3"/>
    <w:rsid w:val="008D5EE2"/>
    <w:rsid w:val="008D6281"/>
    <w:rsid w:val="008D7297"/>
    <w:rsid w:val="008E069A"/>
    <w:rsid w:val="008E0753"/>
    <w:rsid w:val="008E08E3"/>
    <w:rsid w:val="008E10C5"/>
    <w:rsid w:val="008E24DD"/>
    <w:rsid w:val="008E2AD4"/>
    <w:rsid w:val="008E3DE3"/>
    <w:rsid w:val="008E43AE"/>
    <w:rsid w:val="008E53EC"/>
    <w:rsid w:val="008E7888"/>
    <w:rsid w:val="008F0EB4"/>
    <w:rsid w:val="008F354E"/>
    <w:rsid w:val="008F364E"/>
    <w:rsid w:val="008F3712"/>
    <w:rsid w:val="008F3C33"/>
    <w:rsid w:val="008F4132"/>
    <w:rsid w:val="008F4948"/>
    <w:rsid w:val="008F4F37"/>
    <w:rsid w:val="008F5478"/>
    <w:rsid w:val="008F5904"/>
    <w:rsid w:val="008F5F9C"/>
    <w:rsid w:val="008F66C6"/>
    <w:rsid w:val="008F6B56"/>
    <w:rsid w:val="008F6BEC"/>
    <w:rsid w:val="008F6D10"/>
    <w:rsid w:val="008F6EF0"/>
    <w:rsid w:val="008F7A63"/>
    <w:rsid w:val="008F7F3B"/>
    <w:rsid w:val="008F7FDC"/>
    <w:rsid w:val="009005A1"/>
    <w:rsid w:val="00901570"/>
    <w:rsid w:val="00901972"/>
    <w:rsid w:val="00903E89"/>
    <w:rsid w:val="00904E2E"/>
    <w:rsid w:val="00905833"/>
    <w:rsid w:val="00906229"/>
    <w:rsid w:val="00906A0A"/>
    <w:rsid w:val="00906D0C"/>
    <w:rsid w:val="00907885"/>
    <w:rsid w:val="00907998"/>
    <w:rsid w:val="009079BD"/>
    <w:rsid w:val="009079EB"/>
    <w:rsid w:val="00907A8F"/>
    <w:rsid w:val="009103D9"/>
    <w:rsid w:val="009109C2"/>
    <w:rsid w:val="00910F44"/>
    <w:rsid w:val="00911284"/>
    <w:rsid w:val="009112A8"/>
    <w:rsid w:val="00911A7D"/>
    <w:rsid w:val="009137FD"/>
    <w:rsid w:val="009152D5"/>
    <w:rsid w:val="00915754"/>
    <w:rsid w:val="00916CE1"/>
    <w:rsid w:val="00917652"/>
    <w:rsid w:val="009216FE"/>
    <w:rsid w:val="00921BB3"/>
    <w:rsid w:val="00921FBF"/>
    <w:rsid w:val="00922A62"/>
    <w:rsid w:val="0092325F"/>
    <w:rsid w:val="009256DC"/>
    <w:rsid w:val="00925A15"/>
    <w:rsid w:val="00926291"/>
    <w:rsid w:val="00930B5A"/>
    <w:rsid w:val="00931ECD"/>
    <w:rsid w:val="00932C18"/>
    <w:rsid w:val="00932F54"/>
    <w:rsid w:val="00933FC6"/>
    <w:rsid w:val="009348EF"/>
    <w:rsid w:val="00935724"/>
    <w:rsid w:val="00935D84"/>
    <w:rsid w:val="00937448"/>
    <w:rsid w:val="00937828"/>
    <w:rsid w:val="00937BC9"/>
    <w:rsid w:val="009402F7"/>
    <w:rsid w:val="009405E7"/>
    <w:rsid w:val="009405FE"/>
    <w:rsid w:val="0094268B"/>
    <w:rsid w:val="00942F28"/>
    <w:rsid w:val="00943DAE"/>
    <w:rsid w:val="00944FE9"/>
    <w:rsid w:val="0094541C"/>
    <w:rsid w:val="009460CC"/>
    <w:rsid w:val="0094648B"/>
    <w:rsid w:val="00947359"/>
    <w:rsid w:val="00947AB3"/>
    <w:rsid w:val="00951337"/>
    <w:rsid w:val="00951671"/>
    <w:rsid w:val="0095335C"/>
    <w:rsid w:val="00953959"/>
    <w:rsid w:val="009554FC"/>
    <w:rsid w:val="00957D27"/>
    <w:rsid w:val="0096065D"/>
    <w:rsid w:val="009615B6"/>
    <w:rsid w:val="009619DF"/>
    <w:rsid w:val="00961C70"/>
    <w:rsid w:val="009624AD"/>
    <w:rsid w:val="009626BB"/>
    <w:rsid w:val="009633D6"/>
    <w:rsid w:val="00963E0F"/>
    <w:rsid w:val="009648A3"/>
    <w:rsid w:val="009653A7"/>
    <w:rsid w:val="0096557B"/>
    <w:rsid w:val="009659E9"/>
    <w:rsid w:val="009678BF"/>
    <w:rsid w:val="009678F9"/>
    <w:rsid w:val="009704CD"/>
    <w:rsid w:val="009706C0"/>
    <w:rsid w:val="00970F43"/>
    <w:rsid w:val="00972406"/>
    <w:rsid w:val="0097300D"/>
    <w:rsid w:val="00973234"/>
    <w:rsid w:val="009737F0"/>
    <w:rsid w:val="00974336"/>
    <w:rsid w:val="00975466"/>
    <w:rsid w:val="00975E1F"/>
    <w:rsid w:val="00976B13"/>
    <w:rsid w:val="009776B3"/>
    <w:rsid w:val="00977EAD"/>
    <w:rsid w:val="00977EB6"/>
    <w:rsid w:val="009805FB"/>
    <w:rsid w:val="009807C2"/>
    <w:rsid w:val="00980C48"/>
    <w:rsid w:val="009815DE"/>
    <w:rsid w:val="00981A63"/>
    <w:rsid w:val="00981BB1"/>
    <w:rsid w:val="00981CDC"/>
    <w:rsid w:val="00982449"/>
    <w:rsid w:val="0098281D"/>
    <w:rsid w:val="00984013"/>
    <w:rsid w:val="00984803"/>
    <w:rsid w:val="00984D04"/>
    <w:rsid w:val="00986537"/>
    <w:rsid w:val="009867B6"/>
    <w:rsid w:val="00990A17"/>
    <w:rsid w:val="00991767"/>
    <w:rsid w:val="00991ED1"/>
    <w:rsid w:val="009948FF"/>
    <w:rsid w:val="009952CB"/>
    <w:rsid w:val="00996EF1"/>
    <w:rsid w:val="009A0F8C"/>
    <w:rsid w:val="009A102F"/>
    <w:rsid w:val="009A2CE0"/>
    <w:rsid w:val="009A377E"/>
    <w:rsid w:val="009A3BEC"/>
    <w:rsid w:val="009A4F97"/>
    <w:rsid w:val="009A6EEE"/>
    <w:rsid w:val="009A772C"/>
    <w:rsid w:val="009A7A27"/>
    <w:rsid w:val="009B09D9"/>
    <w:rsid w:val="009B1083"/>
    <w:rsid w:val="009B1252"/>
    <w:rsid w:val="009B5540"/>
    <w:rsid w:val="009B55DF"/>
    <w:rsid w:val="009B5C0A"/>
    <w:rsid w:val="009B670D"/>
    <w:rsid w:val="009B67F2"/>
    <w:rsid w:val="009B6A48"/>
    <w:rsid w:val="009C0BA4"/>
    <w:rsid w:val="009C2959"/>
    <w:rsid w:val="009C2D6F"/>
    <w:rsid w:val="009C426D"/>
    <w:rsid w:val="009C4336"/>
    <w:rsid w:val="009C4807"/>
    <w:rsid w:val="009C49CD"/>
    <w:rsid w:val="009C4F81"/>
    <w:rsid w:val="009C5625"/>
    <w:rsid w:val="009D0128"/>
    <w:rsid w:val="009D3757"/>
    <w:rsid w:val="009D3CE4"/>
    <w:rsid w:val="009D495B"/>
    <w:rsid w:val="009D549C"/>
    <w:rsid w:val="009D5F4F"/>
    <w:rsid w:val="009D6EFC"/>
    <w:rsid w:val="009D7D40"/>
    <w:rsid w:val="009E14F0"/>
    <w:rsid w:val="009E18F5"/>
    <w:rsid w:val="009E1A9E"/>
    <w:rsid w:val="009E1C6E"/>
    <w:rsid w:val="009E2D43"/>
    <w:rsid w:val="009E3BB2"/>
    <w:rsid w:val="009E4715"/>
    <w:rsid w:val="009E4907"/>
    <w:rsid w:val="009E4A2E"/>
    <w:rsid w:val="009E5BFC"/>
    <w:rsid w:val="009E5F62"/>
    <w:rsid w:val="009E6454"/>
    <w:rsid w:val="009E7167"/>
    <w:rsid w:val="009F1435"/>
    <w:rsid w:val="009F1FF5"/>
    <w:rsid w:val="009F20D5"/>
    <w:rsid w:val="009F246E"/>
    <w:rsid w:val="009F263E"/>
    <w:rsid w:val="009F2D18"/>
    <w:rsid w:val="009F2DE9"/>
    <w:rsid w:val="009F2FAB"/>
    <w:rsid w:val="009F3184"/>
    <w:rsid w:val="009F39CE"/>
    <w:rsid w:val="009F3BAB"/>
    <w:rsid w:val="009F530B"/>
    <w:rsid w:val="009F6135"/>
    <w:rsid w:val="009F63DA"/>
    <w:rsid w:val="009F665B"/>
    <w:rsid w:val="009F67F1"/>
    <w:rsid w:val="009F6B0D"/>
    <w:rsid w:val="009F72E7"/>
    <w:rsid w:val="009F77DB"/>
    <w:rsid w:val="00A0027D"/>
    <w:rsid w:val="00A0039A"/>
    <w:rsid w:val="00A01C53"/>
    <w:rsid w:val="00A01D1E"/>
    <w:rsid w:val="00A0218E"/>
    <w:rsid w:val="00A0262C"/>
    <w:rsid w:val="00A027D6"/>
    <w:rsid w:val="00A02CE0"/>
    <w:rsid w:val="00A04C9F"/>
    <w:rsid w:val="00A04CBE"/>
    <w:rsid w:val="00A050DE"/>
    <w:rsid w:val="00A073A4"/>
    <w:rsid w:val="00A07C31"/>
    <w:rsid w:val="00A1066D"/>
    <w:rsid w:val="00A106C6"/>
    <w:rsid w:val="00A10BAF"/>
    <w:rsid w:val="00A114FD"/>
    <w:rsid w:val="00A11C52"/>
    <w:rsid w:val="00A11ECA"/>
    <w:rsid w:val="00A12D4D"/>
    <w:rsid w:val="00A154B4"/>
    <w:rsid w:val="00A15639"/>
    <w:rsid w:val="00A174BF"/>
    <w:rsid w:val="00A17E3B"/>
    <w:rsid w:val="00A222DA"/>
    <w:rsid w:val="00A227E3"/>
    <w:rsid w:val="00A24985"/>
    <w:rsid w:val="00A26FF0"/>
    <w:rsid w:val="00A27083"/>
    <w:rsid w:val="00A272EB"/>
    <w:rsid w:val="00A30972"/>
    <w:rsid w:val="00A30AE5"/>
    <w:rsid w:val="00A31D5C"/>
    <w:rsid w:val="00A3242A"/>
    <w:rsid w:val="00A35BCB"/>
    <w:rsid w:val="00A3722D"/>
    <w:rsid w:val="00A4040A"/>
    <w:rsid w:val="00A40AA9"/>
    <w:rsid w:val="00A41587"/>
    <w:rsid w:val="00A4203C"/>
    <w:rsid w:val="00A424E0"/>
    <w:rsid w:val="00A43543"/>
    <w:rsid w:val="00A4520E"/>
    <w:rsid w:val="00A4524C"/>
    <w:rsid w:val="00A45965"/>
    <w:rsid w:val="00A45F9D"/>
    <w:rsid w:val="00A50351"/>
    <w:rsid w:val="00A50728"/>
    <w:rsid w:val="00A50F06"/>
    <w:rsid w:val="00A515E1"/>
    <w:rsid w:val="00A53A9B"/>
    <w:rsid w:val="00A53E1C"/>
    <w:rsid w:val="00A54809"/>
    <w:rsid w:val="00A563C8"/>
    <w:rsid w:val="00A56E94"/>
    <w:rsid w:val="00A601C1"/>
    <w:rsid w:val="00A6047A"/>
    <w:rsid w:val="00A61824"/>
    <w:rsid w:val="00A6275F"/>
    <w:rsid w:val="00A631E2"/>
    <w:rsid w:val="00A631F9"/>
    <w:rsid w:val="00A63FBC"/>
    <w:rsid w:val="00A643B8"/>
    <w:rsid w:val="00A6464D"/>
    <w:rsid w:val="00A647B9"/>
    <w:rsid w:val="00A65370"/>
    <w:rsid w:val="00A66ADF"/>
    <w:rsid w:val="00A670B3"/>
    <w:rsid w:val="00A672CA"/>
    <w:rsid w:val="00A673A7"/>
    <w:rsid w:val="00A67C48"/>
    <w:rsid w:val="00A70493"/>
    <w:rsid w:val="00A72C71"/>
    <w:rsid w:val="00A72F56"/>
    <w:rsid w:val="00A740DE"/>
    <w:rsid w:val="00A743FF"/>
    <w:rsid w:val="00A74474"/>
    <w:rsid w:val="00A7638E"/>
    <w:rsid w:val="00A769FE"/>
    <w:rsid w:val="00A76CBF"/>
    <w:rsid w:val="00A81C0A"/>
    <w:rsid w:val="00A81F46"/>
    <w:rsid w:val="00A82CA5"/>
    <w:rsid w:val="00A83C05"/>
    <w:rsid w:val="00A85143"/>
    <w:rsid w:val="00A856CE"/>
    <w:rsid w:val="00A8641D"/>
    <w:rsid w:val="00A913C4"/>
    <w:rsid w:val="00A928BF"/>
    <w:rsid w:val="00A94CFC"/>
    <w:rsid w:val="00A94E28"/>
    <w:rsid w:val="00A96043"/>
    <w:rsid w:val="00A9648C"/>
    <w:rsid w:val="00A965F9"/>
    <w:rsid w:val="00A966B8"/>
    <w:rsid w:val="00A96AE2"/>
    <w:rsid w:val="00A96EC9"/>
    <w:rsid w:val="00A9751F"/>
    <w:rsid w:val="00A97AEB"/>
    <w:rsid w:val="00AA1527"/>
    <w:rsid w:val="00AA1940"/>
    <w:rsid w:val="00AA1C5A"/>
    <w:rsid w:val="00AA2514"/>
    <w:rsid w:val="00AA41FA"/>
    <w:rsid w:val="00AA63D9"/>
    <w:rsid w:val="00AA6BB0"/>
    <w:rsid w:val="00AA7328"/>
    <w:rsid w:val="00AB0191"/>
    <w:rsid w:val="00AB03FB"/>
    <w:rsid w:val="00AB0913"/>
    <w:rsid w:val="00AB0B84"/>
    <w:rsid w:val="00AB3822"/>
    <w:rsid w:val="00AB4F16"/>
    <w:rsid w:val="00AB54FC"/>
    <w:rsid w:val="00AB5828"/>
    <w:rsid w:val="00AB6F16"/>
    <w:rsid w:val="00AB72AF"/>
    <w:rsid w:val="00AB78BB"/>
    <w:rsid w:val="00AB7F44"/>
    <w:rsid w:val="00AC00A6"/>
    <w:rsid w:val="00AC0646"/>
    <w:rsid w:val="00AC3185"/>
    <w:rsid w:val="00AC4C2F"/>
    <w:rsid w:val="00AC6092"/>
    <w:rsid w:val="00AC699F"/>
    <w:rsid w:val="00AC77BB"/>
    <w:rsid w:val="00AC7CA4"/>
    <w:rsid w:val="00AD192D"/>
    <w:rsid w:val="00AD30BD"/>
    <w:rsid w:val="00AD3949"/>
    <w:rsid w:val="00AD3CFB"/>
    <w:rsid w:val="00AD3F56"/>
    <w:rsid w:val="00AD47F4"/>
    <w:rsid w:val="00AD4E64"/>
    <w:rsid w:val="00AD5516"/>
    <w:rsid w:val="00AD5E37"/>
    <w:rsid w:val="00AD6280"/>
    <w:rsid w:val="00AD6F29"/>
    <w:rsid w:val="00AE0D41"/>
    <w:rsid w:val="00AE18B5"/>
    <w:rsid w:val="00AE2AD8"/>
    <w:rsid w:val="00AE2E2A"/>
    <w:rsid w:val="00AE34ED"/>
    <w:rsid w:val="00AE424F"/>
    <w:rsid w:val="00AE6C2C"/>
    <w:rsid w:val="00AE7435"/>
    <w:rsid w:val="00AF13A4"/>
    <w:rsid w:val="00AF4C64"/>
    <w:rsid w:val="00AF5666"/>
    <w:rsid w:val="00AF69CC"/>
    <w:rsid w:val="00AF6DC6"/>
    <w:rsid w:val="00AF765C"/>
    <w:rsid w:val="00B0091D"/>
    <w:rsid w:val="00B01781"/>
    <w:rsid w:val="00B01A47"/>
    <w:rsid w:val="00B027DB"/>
    <w:rsid w:val="00B02B29"/>
    <w:rsid w:val="00B032FC"/>
    <w:rsid w:val="00B04119"/>
    <w:rsid w:val="00B0450A"/>
    <w:rsid w:val="00B046CC"/>
    <w:rsid w:val="00B05482"/>
    <w:rsid w:val="00B05F76"/>
    <w:rsid w:val="00B07F40"/>
    <w:rsid w:val="00B107BF"/>
    <w:rsid w:val="00B11370"/>
    <w:rsid w:val="00B116E3"/>
    <w:rsid w:val="00B11848"/>
    <w:rsid w:val="00B12FB5"/>
    <w:rsid w:val="00B13758"/>
    <w:rsid w:val="00B138DB"/>
    <w:rsid w:val="00B154E1"/>
    <w:rsid w:val="00B1599C"/>
    <w:rsid w:val="00B16A08"/>
    <w:rsid w:val="00B17031"/>
    <w:rsid w:val="00B176C8"/>
    <w:rsid w:val="00B20369"/>
    <w:rsid w:val="00B208FD"/>
    <w:rsid w:val="00B21169"/>
    <w:rsid w:val="00B2126D"/>
    <w:rsid w:val="00B21480"/>
    <w:rsid w:val="00B2190A"/>
    <w:rsid w:val="00B2306A"/>
    <w:rsid w:val="00B240DA"/>
    <w:rsid w:val="00B25779"/>
    <w:rsid w:val="00B25BA3"/>
    <w:rsid w:val="00B260ED"/>
    <w:rsid w:val="00B26625"/>
    <w:rsid w:val="00B2774A"/>
    <w:rsid w:val="00B30726"/>
    <w:rsid w:val="00B31228"/>
    <w:rsid w:val="00B32DAF"/>
    <w:rsid w:val="00B36A23"/>
    <w:rsid w:val="00B36C46"/>
    <w:rsid w:val="00B36E27"/>
    <w:rsid w:val="00B40C23"/>
    <w:rsid w:val="00B418BA"/>
    <w:rsid w:val="00B4288C"/>
    <w:rsid w:val="00B44D0B"/>
    <w:rsid w:val="00B45B10"/>
    <w:rsid w:val="00B4642C"/>
    <w:rsid w:val="00B477D8"/>
    <w:rsid w:val="00B47EB7"/>
    <w:rsid w:val="00B50EB0"/>
    <w:rsid w:val="00B530B1"/>
    <w:rsid w:val="00B53617"/>
    <w:rsid w:val="00B537C5"/>
    <w:rsid w:val="00B555ED"/>
    <w:rsid w:val="00B55CD9"/>
    <w:rsid w:val="00B56207"/>
    <w:rsid w:val="00B6132D"/>
    <w:rsid w:val="00B61D16"/>
    <w:rsid w:val="00B63041"/>
    <w:rsid w:val="00B64A02"/>
    <w:rsid w:val="00B65537"/>
    <w:rsid w:val="00B6592A"/>
    <w:rsid w:val="00B6715E"/>
    <w:rsid w:val="00B67730"/>
    <w:rsid w:val="00B679E4"/>
    <w:rsid w:val="00B70491"/>
    <w:rsid w:val="00B7049B"/>
    <w:rsid w:val="00B70CA7"/>
    <w:rsid w:val="00B7103A"/>
    <w:rsid w:val="00B71E4B"/>
    <w:rsid w:val="00B71FF7"/>
    <w:rsid w:val="00B72579"/>
    <w:rsid w:val="00B7323F"/>
    <w:rsid w:val="00B7339F"/>
    <w:rsid w:val="00B7360C"/>
    <w:rsid w:val="00B742EE"/>
    <w:rsid w:val="00B743F5"/>
    <w:rsid w:val="00B74FCA"/>
    <w:rsid w:val="00B75178"/>
    <w:rsid w:val="00B75A0C"/>
    <w:rsid w:val="00B77A26"/>
    <w:rsid w:val="00B77CD3"/>
    <w:rsid w:val="00B8130E"/>
    <w:rsid w:val="00B81EC4"/>
    <w:rsid w:val="00B82B9F"/>
    <w:rsid w:val="00B847D9"/>
    <w:rsid w:val="00B85049"/>
    <w:rsid w:val="00B85417"/>
    <w:rsid w:val="00B85FAA"/>
    <w:rsid w:val="00B861D3"/>
    <w:rsid w:val="00B8623F"/>
    <w:rsid w:val="00B8665D"/>
    <w:rsid w:val="00B876E6"/>
    <w:rsid w:val="00B87D9C"/>
    <w:rsid w:val="00B87DD6"/>
    <w:rsid w:val="00B904A5"/>
    <w:rsid w:val="00B907B9"/>
    <w:rsid w:val="00B913C4"/>
    <w:rsid w:val="00B9167E"/>
    <w:rsid w:val="00B928B9"/>
    <w:rsid w:val="00B92BF3"/>
    <w:rsid w:val="00B92F15"/>
    <w:rsid w:val="00B93232"/>
    <w:rsid w:val="00B93492"/>
    <w:rsid w:val="00B947FF"/>
    <w:rsid w:val="00B95C49"/>
    <w:rsid w:val="00B95F2F"/>
    <w:rsid w:val="00B969B8"/>
    <w:rsid w:val="00BA021F"/>
    <w:rsid w:val="00BA2486"/>
    <w:rsid w:val="00BA25BA"/>
    <w:rsid w:val="00BA3446"/>
    <w:rsid w:val="00BA3597"/>
    <w:rsid w:val="00BA3A60"/>
    <w:rsid w:val="00BA4BC8"/>
    <w:rsid w:val="00BA500F"/>
    <w:rsid w:val="00BA50F6"/>
    <w:rsid w:val="00BA585B"/>
    <w:rsid w:val="00BA674A"/>
    <w:rsid w:val="00BA7E87"/>
    <w:rsid w:val="00BB0BA5"/>
    <w:rsid w:val="00BB0F68"/>
    <w:rsid w:val="00BB2087"/>
    <w:rsid w:val="00BB2D2F"/>
    <w:rsid w:val="00BB4397"/>
    <w:rsid w:val="00BB5053"/>
    <w:rsid w:val="00BB671A"/>
    <w:rsid w:val="00BB6D9E"/>
    <w:rsid w:val="00BC0D5F"/>
    <w:rsid w:val="00BC10ED"/>
    <w:rsid w:val="00BC25B2"/>
    <w:rsid w:val="00BC271E"/>
    <w:rsid w:val="00BC27C0"/>
    <w:rsid w:val="00BC3469"/>
    <w:rsid w:val="00BC625F"/>
    <w:rsid w:val="00BC6945"/>
    <w:rsid w:val="00BC6C6A"/>
    <w:rsid w:val="00BC6DEE"/>
    <w:rsid w:val="00BC6EF4"/>
    <w:rsid w:val="00BC7A0C"/>
    <w:rsid w:val="00BD00E7"/>
    <w:rsid w:val="00BD0203"/>
    <w:rsid w:val="00BD0263"/>
    <w:rsid w:val="00BD047C"/>
    <w:rsid w:val="00BD0F1F"/>
    <w:rsid w:val="00BD1259"/>
    <w:rsid w:val="00BD1446"/>
    <w:rsid w:val="00BD3777"/>
    <w:rsid w:val="00BD47D5"/>
    <w:rsid w:val="00BD5109"/>
    <w:rsid w:val="00BD524A"/>
    <w:rsid w:val="00BD5B53"/>
    <w:rsid w:val="00BD658B"/>
    <w:rsid w:val="00BD67F4"/>
    <w:rsid w:val="00BD74AE"/>
    <w:rsid w:val="00BE053E"/>
    <w:rsid w:val="00BE2795"/>
    <w:rsid w:val="00BE2AB9"/>
    <w:rsid w:val="00BE40C3"/>
    <w:rsid w:val="00BE490D"/>
    <w:rsid w:val="00BE74DE"/>
    <w:rsid w:val="00BE7803"/>
    <w:rsid w:val="00BF02FE"/>
    <w:rsid w:val="00BF06B3"/>
    <w:rsid w:val="00BF0B82"/>
    <w:rsid w:val="00BF0CA3"/>
    <w:rsid w:val="00BF1542"/>
    <w:rsid w:val="00BF1C34"/>
    <w:rsid w:val="00BF1EBE"/>
    <w:rsid w:val="00BF34E9"/>
    <w:rsid w:val="00BF49D7"/>
    <w:rsid w:val="00BF49F8"/>
    <w:rsid w:val="00BF568B"/>
    <w:rsid w:val="00BF57F4"/>
    <w:rsid w:val="00BF6050"/>
    <w:rsid w:val="00BF6084"/>
    <w:rsid w:val="00BF65CE"/>
    <w:rsid w:val="00BF6BBB"/>
    <w:rsid w:val="00BF7692"/>
    <w:rsid w:val="00BF7E37"/>
    <w:rsid w:val="00C00DC9"/>
    <w:rsid w:val="00C013C9"/>
    <w:rsid w:val="00C01976"/>
    <w:rsid w:val="00C02D3C"/>
    <w:rsid w:val="00C03E4D"/>
    <w:rsid w:val="00C05117"/>
    <w:rsid w:val="00C05533"/>
    <w:rsid w:val="00C05BBF"/>
    <w:rsid w:val="00C06291"/>
    <w:rsid w:val="00C06CF1"/>
    <w:rsid w:val="00C06D78"/>
    <w:rsid w:val="00C07D49"/>
    <w:rsid w:val="00C07FE5"/>
    <w:rsid w:val="00C1143D"/>
    <w:rsid w:val="00C11B77"/>
    <w:rsid w:val="00C13619"/>
    <w:rsid w:val="00C14861"/>
    <w:rsid w:val="00C149C0"/>
    <w:rsid w:val="00C14BD6"/>
    <w:rsid w:val="00C150CE"/>
    <w:rsid w:val="00C15914"/>
    <w:rsid w:val="00C17293"/>
    <w:rsid w:val="00C17FF4"/>
    <w:rsid w:val="00C2002F"/>
    <w:rsid w:val="00C20043"/>
    <w:rsid w:val="00C200EC"/>
    <w:rsid w:val="00C20900"/>
    <w:rsid w:val="00C20D0F"/>
    <w:rsid w:val="00C20FA5"/>
    <w:rsid w:val="00C21DE6"/>
    <w:rsid w:val="00C2362D"/>
    <w:rsid w:val="00C248D0"/>
    <w:rsid w:val="00C24A3F"/>
    <w:rsid w:val="00C24F30"/>
    <w:rsid w:val="00C2735B"/>
    <w:rsid w:val="00C273DC"/>
    <w:rsid w:val="00C32096"/>
    <w:rsid w:val="00C3266C"/>
    <w:rsid w:val="00C32E90"/>
    <w:rsid w:val="00C33156"/>
    <w:rsid w:val="00C3354D"/>
    <w:rsid w:val="00C340D6"/>
    <w:rsid w:val="00C34F5E"/>
    <w:rsid w:val="00C371CE"/>
    <w:rsid w:val="00C4033C"/>
    <w:rsid w:val="00C41905"/>
    <w:rsid w:val="00C42173"/>
    <w:rsid w:val="00C430A1"/>
    <w:rsid w:val="00C431BD"/>
    <w:rsid w:val="00C44B92"/>
    <w:rsid w:val="00C4536E"/>
    <w:rsid w:val="00C468CE"/>
    <w:rsid w:val="00C4748C"/>
    <w:rsid w:val="00C479EE"/>
    <w:rsid w:val="00C502F4"/>
    <w:rsid w:val="00C508EB"/>
    <w:rsid w:val="00C51922"/>
    <w:rsid w:val="00C528AE"/>
    <w:rsid w:val="00C530E2"/>
    <w:rsid w:val="00C53E59"/>
    <w:rsid w:val="00C54A55"/>
    <w:rsid w:val="00C54AE5"/>
    <w:rsid w:val="00C55B46"/>
    <w:rsid w:val="00C570B7"/>
    <w:rsid w:val="00C576BD"/>
    <w:rsid w:val="00C60461"/>
    <w:rsid w:val="00C606CF"/>
    <w:rsid w:val="00C61D3C"/>
    <w:rsid w:val="00C62EC7"/>
    <w:rsid w:val="00C63CC5"/>
    <w:rsid w:val="00C63EF6"/>
    <w:rsid w:val="00C6436A"/>
    <w:rsid w:val="00C649FD"/>
    <w:rsid w:val="00C65475"/>
    <w:rsid w:val="00C65A0D"/>
    <w:rsid w:val="00C6646B"/>
    <w:rsid w:val="00C672C3"/>
    <w:rsid w:val="00C67A06"/>
    <w:rsid w:val="00C70406"/>
    <w:rsid w:val="00C71397"/>
    <w:rsid w:val="00C71924"/>
    <w:rsid w:val="00C71B78"/>
    <w:rsid w:val="00C71C77"/>
    <w:rsid w:val="00C72000"/>
    <w:rsid w:val="00C72795"/>
    <w:rsid w:val="00C747E0"/>
    <w:rsid w:val="00C74F9B"/>
    <w:rsid w:val="00C750D3"/>
    <w:rsid w:val="00C766F6"/>
    <w:rsid w:val="00C77033"/>
    <w:rsid w:val="00C809A3"/>
    <w:rsid w:val="00C80EE8"/>
    <w:rsid w:val="00C815BB"/>
    <w:rsid w:val="00C81F5E"/>
    <w:rsid w:val="00C844E1"/>
    <w:rsid w:val="00C85D54"/>
    <w:rsid w:val="00C85DC3"/>
    <w:rsid w:val="00C868AD"/>
    <w:rsid w:val="00C871B5"/>
    <w:rsid w:val="00C904F5"/>
    <w:rsid w:val="00C91022"/>
    <w:rsid w:val="00C91194"/>
    <w:rsid w:val="00C912EC"/>
    <w:rsid w:val="00C92B9F"/>
    <w:rsid w:val="00C92D90"/>
    <w:rsid w:val="00C93AD3"/>
    <w:rsid w:val="00C94094"/>
    <w:rsid w:val="00C942AA"/>
    <w:rsid w:val="00CA01D3"/>
    <w:rsid w:val="00CA2130"/>
    <w:rsid w:val="00CA2243"/>
    <w:rsid w:val="00CA2A72"/>
    <w:rsid w:val="00CA3264"/>
    <w:rsid w:val="00CA34C5"/>
    <w:rsid w:val="00CA3F61"/>
    <w:rsid w:val="00CA4338"/>
    <w:rsid w:val="00CA4490"/>
    <w:rsid w:val="00CA48F3"/>
    <w:rsid w:val="00CA50AA"/>
    <w:rsid w:val="00CA6277"/>
    <w:rsid w:val="00CA62D0"/>
    <w:rsid w:val="00CA6513"/>
    <w:rsid w:val="00CA7B55"/>
    <w:rsid w:val="00CB0615"/>
    <w:rsid w:val="00CB49B8"/>
    <w:rsid w:val="00CB4CAC"/>
    <w:rsid w:val="00CB5799"/>
    <w:rsid w:val="00CB5E96"/>
    <w:rsid w:val="00CB5F83"/>
    <w:rsid w:val="00CB6799"/>
    <w:rsid w:val="00CB718E"/>
    <w:rsid w:val="00CC1892"/>
    <w:rsid w:val="00CC1C48"/>
    <w:rsid w:val="00CC2019"/>
    <w:rsid w:val="00CC54A3"/>
    <w:rsid w:val="00CC6EAC"/>
    <w:rsid w:val="00CC755D"/>
    <w:rsid w:val="00CD1999"/>
    <w:rsid w:val="00CD2526"/>
    <w:rsid w:val="00CD42D3"/>
    <w:rsid w:val="00CD4B46"/>
    <w:rsid w:val="00CD7CBE"/>
    <w:rsid w:val="00CE066E"/>
    <w:rsid w:val="00CE0F1B"/>
    <w:rsid w:val="00CE11E1"/>
    <w:rsid w:val="00CE130D"/>
    <w:rsid w:val="00CE2284"/>
    <w:rsid w:val="00CE320E"/>
    <w:rsid w:val="00CE39CE"/>
    <w:rsid w:val="00CE3C7F"/>
    <w:rsid w:val="00CE5E83"/>
    <w:rsid w:val="00CE7798"/>
    <w:rsid w:val="00CE7F54"/>
    <w:rsid w:val="00CF0787"/>
    <w:rsid w:val="00CF1CFB"/>
    <w:rsid w:val="00CF48CA"/>
    <w:rsid w:val="00CF54F1"/>
    <w:rsid w:val="00D004C3"/>
    <w:rsid w:val="00D00669"/>
    <w:rsid w:val="00D02CAC"/>
    <w:rsid w:val="00D033C9"/>
    <w:rsid w:val="00D0388F"/>
    <w:rsid w:val="00D0445F"/>
    <w:rsid w:val="00D04C86"/>
    <w:rsid w:val="00D0508C"/>
    <w:rsid w:val="00D05906"/>
    <w:rsid w:val="00D05BB5"/>
    <w:rsid w:val="00D05FEC"/>
    <w:rsid w:val="00D060C1"/>
    <w:rsid w:val="00D064A5"/>
    <w:rsid w:val="00D07573"/>
    <w:rsid w:val="00D13071"/>
    <w:rsid w:val="00D1373F"/>
    <w:rsid w:val="00D13A39"/>
    <w:rsid w:val="00D14C74"/>
    <w:rsid w:val="00D14F2B"/>
    <w:rsid w:val="00D154EC"/>
    <w:rsid w:val="00D169FC"/>
    <w:rsid w:val="00D16BEC"/>
    <w:rsid w:val="00D1714E"/>
    <w:rsid w:val="00D1754E"/>
    <w:rsid w:val="00D20FFF"/>
    <w:rsid w:val="00D2111E"/>
    <w:rsid w:val="00D22807"/>
    <w:rsid w:val="00D236A3"/>
    <w:rsid w:val="00D25AFD"/>
    <w:rsid w:val="00D27F6A"/>
    <w:rsid w:val="00D302FA"/>
    <w:rsid w:val="00D31CFE"/>
    <w:rsid w:val="00D32CA8"/>
    <w:rsid w:val="00D34DC9"/>
    <w:rsid w:val="00D34E62"/>
    <w:rsid w:val="00D370D9"/>
    <w:rsid w:val="00D374CF"/>
    <w:rsid w:val="00D37C95"/>
    <w:rsid w:val="00D4052E"/>
    <w:rsid w:val="00D41659"/>
    <w:rsid w:val="00D4213A"/>
    <w:rsid w:val="00D426AB"/>
    <w:rsid w:val="00D4301C"/>
    <w:rsid w:val="00D44C69"/>
    <w:rsid w:val="00D44C9F"/>
    <w:rsid w:val="00D4500A"/>
    <w:rsid w:val="00D452B3"/>
    <w:rsid w:val="00D45511"/>
    <w:rsid w:val="00D45E3B"/>
    <w:rsid w:val="00D469E0"/>
    <w:rsid w:val="00D512DE"/>
    <w:rsid w:val="00D5158F"/>
    <w:rsid w:val="00D51A29"/>
    <w:rsid w:val="00D52576"/>
    <w:rsid w:val="00D5305F"/>
    <w:rsid w:val="00D550F6"/>
    <w:rsid w:val="00D56B42"/>
    <w:rsid w:val="00D5705E"/>
    <w:rsid w:val="00D60064"/>
    <w:rsid w:val="00D606CD"/>
    <w:rsid w:val="00D60C10"/>
    <w:rsid w:val="00D62139"/>
    <w:rsid w:val="00D62880"/>
    <w:rsid w:val="00D63E72"/>
    <w:rsid w:val="00D63FA6"/>
    <w:rsid w:val="00D64C97"/>
    <w:rsid w:val="00D64E49"/>
    <w:rsid w:val="00D66649"/>
    <w:rsid w:val="00D67962"/>
    <w:rsid w:val="00D72D95"/>
    <w:rsid w:val="00D820DE"/>
    <w:rsid w:val="00D8266F"/>
    <w:rsid w:val="00D82B55"/>
    <w:rsid w:val="00D83609"/>
    <w:rsid w:val="00D86A9C"/>
    <w:rsid w:val="00D901E8"/>
    <w:rsid w:val="00D902F1"/>
    <w:rsid w:val="00D908AB"/>
    <w:rsid w:val="00D909EB"/>
    <w:rsid w:val="00D91209"/>
    <w:rsid w:val="00D91935"/>
    <w:rsid w:val="00D91E97"/>
    <w:rsid w:val="00D93609"/>
    <w:rsid w:val="00D938A7"/>
    <w:rsid w:val="00D94208"/>
    <w:rsid w:val="00D942BD"/>
    <w:rsid w:val="00D951F1"/>
    <w:rsid w:val="00D95CFD"/>
    <w:rsid w:val="00D97021"/>
    <w:rsid w:val="00D971F1"/>
    <w:rsid w:val="00D9730D"/>
    <w:rsid w:val="00D978EE"/>
    <w:rsid w:val="00DA0AB5"/>
    <w:rsid w:val="00DA1BB0"/>
    <w:rsid w:val="00DA3185"/>
    <w:rsid w:val="00DA3338"/>
    <w:rsid w:val="00DA5C1F"/>
    <w:rsid w:val="00DA5D57"/>
    <w:rsid w:val="00DB0C38"/>
    <w:rsid w:val="00DB2BB3"/>
    <w:rsid w:val="00DB2ED4"/>
    <w:rsid w:val="00DB4960"/>
    <w:rsid w:val="00DB4CFA"/>
    <w:rsid w:val="00DB5345"/>
    <w:rsid w:val="00DB66CF"/>
    <w:rsid w:val="00DB7FAC"/>
    <w:rsid w:val="00DC0080"/>
    <w:rsid w:val="00DC0464"/>
    <w:rsid w:val="00DC07D2"/>
    <w:rsid w:val="00DC0A80"/>
    <w:rsid w:val="00DC1F23"/>
    <w:rsid w:val="00DC2139"/>
    <w:rsid w:val="00DC2D57"/>
    <w:rsid w:val="00DC3176"/>
    <w:rsid w:val="00DC336E"/>
    <w:rsid w:val="00DC3789"/>
    <w:rsid w:val="00DC5CB6"/>
    <w:rsid w:val="00DC6129"/>
    <w:rsid w:val="00DC6231"/>
    <w:rsid w:val="00DC783C"/>
    <w:rsid w:val="00DC7C4A"/>
    <w:rsid w:val="00DD0076"/>
    <w:rsid w:val="00DD1215"/>
    <w:rsid w:val="00DD166F"/>
    <w:rsid w:val="00DD1E24"/>
    <w:rsid w:val="00DD28C6"/>
    <w:rsid w:val="00DD2E51"/>
    <w:rsid w:val="00DD3D03"/>
    <w:rsid w:val="00DD4551"/>
    <w:rsid w:val="00DD4D19"/>
    <w:rsid w:val="00DD4E89"/>
    <w:rsid w:val="00DD52EF"/>
    <w:rsid w:val="00DD5A3A"/>
    <w:rsid w:val="00DE1F05"/>
    <w:rsid w:val="00DE2581"/>
    <w:rsid w:val="00DE2ECD"/>
    <w:rsid w:val="00DE3AB2"/>
    <w:rsid w:val="00DE4574"/>
    <w:rsid w:val="00DE4C15"/>
    <w:rsid w:val="00DE4C19"/>
    <w:rsid w:val="00DE5613"/>
    <w:rsid w:val="00DE59DE"/>
    <w:rsid w:val="00DE6128"/>
    <w:rsid w:val="00DE6E7F"/>
    <w:rsid w:val="00DE7396"/>
    <w:rsid w:val="00DE75BC"/>
    <w:rsid w:val="00DE7887"/>
    <w:rsid w:val="00DE7CA6"/>
    <w:rsid w:val="00DF0F2D"/>
    <w:rsid w:val="00DF11B5"/>
    <w:rsid w:val="00DF1CE9"/>
    <w:rsid w:val="00DF22DF"/>
    <w:rsid w:val="00DF2992"/>
    <w:rsid w:val="00DF2993"/>
    <w:rsid w:val="00DF5DDE"/>
    <w:rsid w:val="00DF6130"/>
    <w:rsid w:val="00DF660F"/>
    <w:rsid w:val="00DF67B8"/>
    <w:rsid w:val="00DF6964"/>
    <w:rsid w:val="00DF6C29"/>
    <w:rsid w:val="00E007FA"/>
    <w:rsid w:val="00E00A45"/>
    <w:rsid w:val="00E015E4"/>
    <w:rsid w:val="00E0209C"/>
    <w:rsid w:val="00E03982"/>
    <w:rsid w:val="00E03E15"/>
    <w:rsid w:val="00E04AE8"/>
    <w:rsid w:val="00E05643"/>
    <w:rsid w:val="00E05715"/>
    <w:rsid w:val="00E0600F"/>
    <w:rsid w:val="00E06C31"/>
    <w:rsid w:val="00E077B4"/>
    <w:rsid w:val="00E07AD5"/>
    <w:rsid w:val="00E102D2"/>
    <w:rsid w:val="00E103BA"/>
    <w:rsid w:val="00E10ECE"/>
    <w:rsid w:val="00E116F6"/>
    <w:rsid w:val="00E11D3C"/>
    <w:rsid w:val="00E122B1"/>
    <w:rsid w:val="00E14BC3"/>
    <w:rsid w:val="00E160BE"/>
    <w:rsid w:val="00E162BE"/>
    <w:rsid w:val="00E169F4"/>
    <w:rsid w:val="00E17532"/>
    <w:rsid w:val="00E17638"/>
    <w:rsid w:val="00E177C5"/>
    <w:rsid w:val="00E21463"/>
    <w:rsid w:val="00E21D8C"/>
    <w:rsid w:val="00E22462"/>
    <w:rsid w:val="00E22515"/>
    <w:rsid w:val="00E24950"/>
    <w:rsid w:val="00E24AC3"/>
    <w:rsid w:val="00E2519D"/>
    <w:rsid w:val="00E265D6"/>
    <w:rsid w:val="00E2671F"/>
    <w:rsid w:val="00E27DA3"/>
    <w:rsid w:val="00E3088A"/>
    <w:rsid w:val="00E30B4B"/>
    <w:rsid w:val="00E31D47"/>
    <w:rsid w:val="00E328F8"/>
    <w:rsid w:val="00E339DD"/>
    <w:rsid w:val="00E33A84"/>
    <w:rsid w:val="00E355AE"/>
    <w:rsid w:val="00E364FA"/>
    <w:rsid w:val="00E36C81"/>
    <w:rsid w:val="00E37B31"/>
    <w:rsid w:val="00E40D5B"/>
    <w:rsid w:val="00E41A2F"/>
    <w:rsid w:val="00E420ED"/>
    <w:rsid w:val="00E43B1C"/>
    <w:rsid w:val="00E44057"/>
    <w:rsid w:val="00E4472B"/>
    <w:rsid w:val="00E46113"/>
    <w:rsid w:val="00E46387"/>
    <w:rsid w:val="00E46C63"/>
    <w:rsid w:val="00E4740F"/>
    <w:rsid w:val="00E47758"/>
    <w:rsid w:val="00E477CF"/>
    <w:rsid w:val="00E47C64"/>
    <w:rsid w:val="00E502D1"/>
    <w:rsid w:val="00E50B8A"/>
    <w:rsid w:val="00E517F2"/>
    <w:rsid w:val="00E53C5E"/>
    <w:rsid w:val="00E54034"/>
    <w:rsid w:val="00E545DD"/>
    <w:rsid w:val="00E556DA"/>
    <w:rsid w:val="00E5573A"/>
    <w:rsid w:val="00E56E02"/>
    <w:rsid w:val="00E5794B"/>
    <w:rsid w:val="00E57D22"/>
    <w:rsid w:val="00E601F9"/>
    <w:rsid w:val="00E60577"/>
    <w:rsid w:val="00E6171F"/>
    <w:rsid w:val="00E62EFE"/>
    <w:rsid w:val="00E6363A"/>
    <w:rsid w:val="00E63665"/>
    <w:rsid w:val="00E63886"/>
    <w:rsid w:val="00E63C24"/>
    <w:rsid w:val="00E64C67"/>
    <w:rsid w:val="00E64ED3"/>
    <w:rsid w:val="00E657F7"/>
    <w:rsid w:val="00E6778B"/>
    <w:rsid w:val="00E71E8B"/>
    <w:rsid w:val="00E7214A"/>
    <w:rsid w:val="00E733DD"/>
    <w:rsid w:val="00E73482"/>
    <w:rsid w:val="00E73D80"/>
    <w:rsid w:val="00E73EFA"/>
    <w:rsid w:val="00E7437F"/>
    <w:rsid w:val="00E75BB4"/>
    <w:rsid w:val="00E75FA3"/>
    <w:rsid w:val="00E762C5"/>
    <w:rsid w:val="00E76655"/>
    <w:rsid w:val="00E76F74"/>
    <w:rsid w:val="00E7705F"/>
    <w:rsid w:val="00E77F8C"/>
    <w:rsid w:val="00E806A4"/>
    <w:rsid w:val="00E81307"/>
    <w:rsid w:val="00E82E4A"/>
    <w:rsid w:val="00E82E50"/>
    <w:rsid w:val="00E83007"/>
    <w:rsid w:val="00E83298"/>
    <w:rsid w:val="00E83F2E"/>
    <w:rsid w:val="00E84AF7"/>
    <w:rsid w:val="00E84BE2"/>
    <w:rsid w:val="00E853F1"/>
    <w:rsid w:val="00E873C8"/>
    <w:rsid w:val="00E9080B"/>
    <w:rsid w:val="00E90CE1"/>
    <w:rsid w:val="00E90F63"/>
    <w:rsid w:val="00E92940"/>
    <w:rsid w:val="00E929DE"/>
    <w:rsid w:val="00E93C01"/>
    <w:rsid w:val="00E93EEE"/>
    <w:rsid w:val="00E94EA1"/>
    <w:rsid w:val="00E961D6"/>
    <w:rsid w:val="00E96B09"/>
    <w:rsid w:val="00E97F39"/>
    <w:rsid w:val="00EA04DF"/>
    <w:rsid w:val="00EA06F1"/>
    <w:rsid w:val="00EA1A8C"/>
    <w:rsid w:val="00EA1B16"/>
    <w:rsid w:val="00EA29D1"/>
    <w:rsid w:val="00EA2EE7"/>
    <w:rsid w:val="00EA3366"/>
    <w:rsid w:val="00EA3669"/>
    <w:rsid w:val="00EA5349"/>
    <w:rsid w:val="00EA59CC"/>
    <w:rsid w:val="00EA6ACB"/>
    <w:rsid w:val="00EA7027"/>
    <w:rsid w:val="00EA7580"/>
    <w:rsid w:val="00EA7728"/>
    <w:rsid w:val="00EA7BA8"/>
    <w:rsid w:val="00EA7C18"/>
    <w:rsid w:val="00EB0177"/>
    <w:rsid w:val="00EB384E"/>
    <w:rsid w:val="00EB3AF0"/>
    <w:rsid w:val="00EB438D"/>
    <w:rsid w:val="00EB522E"/>
    <w:rsid w:val="00EB6603"/>
    <w:rsid w:val="00EC0327"/>
    <w:rsid w:val="00EC3587"/>
    <w:rsid w:val="00EC544B"/>
    <w:rsid w:val="00EC569D"/>
    <w:rsid w:val="00EC6FA3"/>
    <w:rsid w:val="00EC7EE7"/>
    <w:rsid w:val="00ED0F29"/>
    <w:rsid w:val="00ED0F42"/>
    <w:rsid w:val="00ED137A"/>
    <w:rsid w:val="00ED296B"/>
    <w:rsid w:val="00ED29FD"/>
    <w:rsid w:val="00ED2BDE"/>
    <w:rsid w:val="00ED3457"/>
    <w:rsid w:val="00ED75D0"/>
    <w:rsid w:val="00ED7701"/>
    <w:rsid w:val="00ED7BC5"/>
    <w:rsid w:val="00ED7E40"/>
    <w:rsid w:val="00EE0258"/>
    <w:rsid w:val="00EE0380"/>
    <w:rsid w:val="00EE127B"/>
    <w:rsid w:val="00EE3105"/>
    <w:rsid w:val="00EE3835"/>
    <w:rsid w:val="00EE3BBA"/>
    <w:rsid w:val="00EE4B62"/>
    <w:rsid w:val="00EE5E4D"/>
    <w:rsid w:val="00EE66A4"/>
    <w:rsid w:val="00EE728F"/>
    <w:rsid w:val="00EE7359"/>
    <w:rsid w:val="00EE7C6D"/>
    <w:rsid w:val="00EF08BE"/>
    <w:rsid w:val="00EF16D8"/>
    <w:rsid w:val="00EF261C"/>
    <w:rsid w:val="00EF3646"/>
    <w:rsid w:val="00EF39AA"/>
    <w:rsid w:val="00EF44A3"/>
    <w:rsid w:val="00EF5018"/>
    <w:rsid w:val="00EF70C2"/>
    <w:rsid w:val="00EF730C"/>
    <w:rsid w:val="00F0084F"/>
    <w:rsid w:val="00F019FE"/>
    <w:rsid w:val="00F03436"/>
    <w:rsid w:val="00F038C3"/>
    <w:rsid w:val="00F046BB"/>
    <w:rsid w:val="00F04755"/>
    <w:rsid w:val="00F07490"/>
    <w:rsid w:val="00F1003B"/>
    <w:rsid w:val="00F10693"/>
    <w:rsid w:val="00F11667"/>
    <w:rsid w:val="00F133D3"/>
    <w:rsid w:val="00F138ED"/>
    <w:rsid w:val="00F13B68"/>
    <w:rsid w:val="00F13F01"/>
    <w:rsid w:val="00F14AD1"/>
    <w:rsid w:val="00F16615"/>
    <w:rsid w:val="00F17964"/>
    <w:rsid w:val="00F17B5C"/>
    <w:rsid w:val="00F17D25"/>
    <w:rsid w:val="00F2131F"/>
    <w:rsid w:val="00F219A4"/>
    <w:rsid w:val="00F223C7"/>
    <w:rsid w:val="00F22E1E"/>
    <w:rsid w:val="00F25035"/>
    <w:rsid w:val="00F255ED"/>
    <w:rsid w:val="00F2736F"/>
    <w:rsid w:val="00F275DA"/>
    <w:rsid w:val="00F279AB"/>
    <w:rsid w:val="00F30BC6"/>
    <w:rsid w:val="00F33D24"/>
    <w:rsid w:val="00F3469C"/>
    <w:rsid w:val="00F35E6F"/>
    <w:rsid w:val="00F35F83"/>
    <w:rsid w:val="00F40138"/>
    <w:rsid w:val="00F40D67"/>
    <w:rsid w:val="00F42050"/>
    <w:rsid w:val="00F42425"/>
    <w:rsid w:val="00F453F2"/>
    <w:rsid w:val="00F46025"/>
    <w:rsid w:val="00F46150"/>
    <w:rsid w:val="00F473CC"/>
    <w:rsid w:val="00F51417"/>
    <w:rsid w:val="00F5197D"/>
    <w:rsid w:val="00F52A34"/>
    <w:rsid w:val="00F54E27"/>
    <w:rsid w:val="00F55477"/>
    <w:rsid w:val="00F5728D"/>
    <w:rsid w:val="00F5790B"/>
    <w:rsid w:val="00F57E1C"/>
    <w:rsid w:val="00F60C1E"/>
    <w:rsid w:val="00F60DDA"/>
    <w:rsid w:val="00F61E5F"/>
    <w:rsid w:val="00F628B4"/>
    <w:rsid w:val="00F628E2"/>
    <w:rsid w:val="00F63AB0"/>
    <w:rsid w:val="00F63D37"/>
    <w:rsid w:val="00F70130"/>
    <w:rsid w:val="00F7354F"/>
    <w:rsid w:val="00F738AB"/>
    <w:rsid w:val="00F752A7"/>
    <w:rsid w:val="00F754D1"/>
    <w:rsid w:val="00F75D98"/>
    <w:rsid w:val="00F765EE"/>
    <w:rsid w:val="00F76CAF"/>
    <w:rsid w:val="00F774E5"/>
    <w:rsid w:val="00F779F4"/>
    <w:rsid w:val="00F80F97"/>
    <w:rsid w:val="00F8191C"/>
    <w:rsid w:val="00F8214E"/>
    <w:rsid w:val="00F8223B"/>
    <w:rsid w:val="00F82B10"/>
    <w:rsid w:val="00F831EB"/>
    <w:rsid w:val="00F83389"/>
    <w:rsid w:val="00F83E16"/>
    <w:rsid w:val="00F8439D"/>
    <w:rsid w:val="00F84431"/>
    <w:rsid w:val="00F852DC"/>
    <w:rsid w:val="00F85300"/>
    <w:rsid w:val="00F87438"/>
    <w:rsid w:val="00F91544"/>
    <w:rsid w:val="00F92D71"/>
    <w:rsid w:val="00F92DB0"/>
    <w:rsid w:val="00F93D7A"/>
    <w:rsid w:val="00F94990"/>
    <w:rsid w:val="00F9526A"/>
    <w:rsid w:val="00F97BF5"/>
    <w:rsid w:val="00FA03D2"/>
    <w:rsid w:val="00FA1AF5"/>
    <w:rsid w:val="00FA1BD3"/>
    <w:rsid w:val="00FA213C"/>
    <w:rsid w:val="00FA29A3"/>
    <w:rsid w:val="00FA2FA3"/>
    <w:rsid w:val="00FA375A"/>
    <w:rsid w:val="00FA6E3F"/>
    <w:rsid w:val="00FB0EAD"/>
    <w:rsid w:val="00FB1243"/>
    <w:rsid w:val="00FB18AE"/>
    <w:rsid w:val="00FB2297"/>
    <w:rsid w:val="00FB32DD"/>
    <w:rsid w:val="00FB393C"/>
    <w:rsid w:val="00FB47D5"/>
    <w:rsid w:val="00FB589F"/>
    <w:rsid w:val="00FB71C4"/>
    <w:rsid w:val="00FB73FA"/>
    <w:rsid w:val="00FB770C"/>
    <w:rsid w:val="00FC142A"/>
    <w:rsid w:val="00FC1753"/>
    <w:rsid w:val="00FC2AF2"/>
    <w:rsid w:val="00FC2E66"/>
    <w:rsid w:val="00FC43C3"/>
    <w:rsid w:val="00FC4874"/>
    <w:rsid w:val="00FC4994"/>
    <w:rsid w:val="00FC6038"/>
    <w:rsid w:val="00FC6D8B"/>
    <w:rsid w:val="00FC7D41"/>
    <w:rsid w:val="00FD06B7"/>
    <w:rsid w:val="00FD0B31"/>
    <w:rsid w:val="00FD0C84"/>
    <w:rsid w:val="00FD0DE7"/>
    <w:rsid w:val="00FD27ED"/>
    <w:rsid w:val="00FD4E99"/>
    <w:rsid w:val="00FD66EA"/>
    <w:rsid w:val="00FD6B64"/>
    <w:rsid w:val="00FD6B80"/>
    <w:rsid w:val="00FD6BE6"/>
    <w:rsid w:val="00FD765A"/>
    <w:rsid w:val="00FD79A0"/>
    <w:rsid w:val="00FE0D1E"/>
    <w:rsid w:val="00FE1013"/>
    <w:rsid w:val="00FE20BA"/>
    <w:rsid w:val="00FE222C"/>
    <w:rsid w:val="00FE4F1B"/>
    <w:rsid w:val="00FE66A1"/>
    <w:rsid w:val="00FE6FA6"/>
    <w:rsid w:val="00FE72D1"/>
    <w:rsid w:val="00FE734F"/>
    <w:rsid w:val="00FE7EFA"/>
    <w:rsid w:val="00FF02AF"/>
    <w:rsid w:val="00FF151D"/>
    <w:rsid w:val="00FF19C0"/>
    <w:rsid w:val="00FF1EAB"/>
    <w:rsid w:val="00FF3285"/>
    <w:rsid w:val="00FF3573"/>
    <w:rsid w:val="00FF386B"/>
    <w:rsid w:val="00FF4B2A"/>
    <w:rsid w:val="00FF4D1E"/>
    <w:rsid w:val="00FF573D"/>
    <w:rsid w:val="00FF57D5"/>
    <w:rsid w:val="00FF604B"/>
    <w:rsid w:val="00FF64AB"/>
    <w:rsid w:val="00FF6603"/>
    <w:rsid w:val="00FF66F7"/>
    <w:rsid w:val="00FF7637"/>
    <w:rsid w:val="00FF7B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59E135"/>
  <w15:chartTrackingRefBased/>
  <w15:docId w15:val="{1C941E41-F976-481C-A7C8-48A85064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025"/>
    <w:rPr>
      <w:rFonts w:ascii="Helvetica" w:hAnsi="Helvetica"/>
      <w:sz w:val="24"/>
      <w:szCs w:val="24"/>
      <w:lang w:eastAsia="en-US"/>
    </w:rPr>
  </w:style>
  <w:style w:type="paragraph" w:styleId="Heading1">
    <w:name w:val="heading 1"/>
    <w:basedOn w:val="Normal"/>
    <w:next w:val="Normal"/>
    <w:link w:val="Heading1Char"/>
    <w:uiPriority w:val="99"/>
    <w:qFormat/>
    <w:rsid w:val="00A856CE"/>
    <w:pPr>
      <w:keepNext/>
      <w:outlineLvl w:val="0"/>
    </w:pPr>
    <w:rPr>
      <w:b/>
      <w:bCs/>
    </w:rPr>
  </w:style>
  <w:style w:type="paragraph" w:styleId="Heading2">
    <w:name w:val="heading 2"/>
    <w:basedOn w:val="Normal"/>
    <w:next w:val="Normal"/>
    <w:link w:val="Heading2Char"/>
    <w:uiPriority w:val="99"/>
    <w:qFormat/>
    <w:rsid w:val="00DC046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DC0464"/>
    <w:pPr>
      <w:keepNext/>
      <w:spacing w:before="240" w:after="60"/>
      <w:outlineLvl w:val="2"/>
    </w:pPr>
    <w:rPr>
      <w:rFonts w:ascii="Arial" w:hAnsi="Arial" w:cs="Arial"/>
      <w:b/>
      <w:bCs/>
      <w:sz w:val="26"/>
      <w:szCs w:val="26"/>
    </w:rPr>
  </w:style>
  <w:style w:type="paragraph" w:styleId="Heading4">
    <w:name w:val="heading 4"/>
    <w:basedOn w:val="Heading3"/>
    <w:next w:val="BodyText"/>
    <w:link w:val="Heading4Char"/>
    <w:uiPriority w:val="99"/>
    <w:qFormat/>
    <w:rsid w:val="00740A39"/>
    <w:pPr>
      <w:spacing w:before="360" w:after="0" w:line="260" w:lineRule="atLeast"/>
      <w:outlineLvl w:val="3"/>
    </w:pPr>
    <w:rPr>
      <w:rFonts w:ascii="Myriad Pro" w:hAnsi="Myriad Pro" w:cs="Times New Roman"/>
      <w:b w:val="0"/>
      <w:bCs w:val="0"/>
      <w:color w:val="00408A"/>
      <w:kern w:val="28"/>
      <w:sz w:val="21"/>
      <w:szCs w:val="21"/>
      <w:lang w:eastAsia="en-AU"/>
    </w:rPr>
  </w:style>
  <w:style w:type="paragraph" w:styleId="Heading5">
    <w:name w:val="heading 5"/>
    <w:basedOn w:val="Normal"/>
    <w:next w:val="Normal"/>
    <w:link w:val="Heading5Char"/>
    <w:uiPriority w:val="99"/>
    <w:qFormat/>
    <w:rsid w:val="00A856CE"/>
    <w:pPr>
      <w:keepNext/>
      <w:jc w:val="both"/>
      <w:outlineLvl w:val="4"/>
    </w:pPr>
    <w:rPr>
      <w:b/>
      <w:bCs/>
      <w:szCs w:val="20"/>
    </w:rPr>
  </w:style>
  <w:style w:type="paragraph" w:styleId="Heading6">
    <w:name w:val="heading 6"/>
    <w:basedOn w:val="Normal"/>
    <w:next w:val="Normal"/>
    <w:link w:val="Heading6Char"/>
    <w:uiPriority w:val="99"/>
    <w:qFormat/>
    <w:rsid w:val="00A856CE"/>
    <w:pPr>
      <w:keepNext/>
      <w:outlineLvl w:val="5"/>
    </w:pPr>
    <w:rPr>
      <w:b/>
      <w:bCs/>
      <w:szCs w:val="20"/>
    </w:rPr>
  </w:style>
  <w:style w:type="paragraph" w:styleId="Heading7">
    <w:name w:val="heading 7"/>
    <w:basedOn w:val="Normal"/>
    <w:next w:val="Normal"/>
    <w:link w:val="Heading7Char"/>
    <w:uiPriority w:val="99"/>
    <w:qFormat/>
    <w:rsid w:val="00A856CE"/>
    <w:pPr>
      <w:keepNext/>
      <w:outlineLvl w:val="6"/>
    </w:pPr>
    <w:rPr>
      <w:szCs w:val="20"/>
      <w:u w:val="single"/>
    </w:rPr>
  </w:style>
  <w:style w:type="paragraph" w:styleId="Heading8">
    <w:name w:val="heading 8"/>
    <w:basedOn w:val="Normal"/>
    <w:next w:val="Normal"/>
    <w:link w:val="Heading8Char"/>
    <w:uiPriority w:val="99"/>
    <w:qFormat/>
    <w:rsid w:val="003C6998"/>
    <w:pPr>
      <w:spacing w:before="240" w:after="60"/>
      <w:outlineLvl w:val="7"/>
    </w:pPr>
    <w:rPr>
      <w:rFonts w:ascii="Times New Roman" w:hAnsi="Times New Roman"/>
      <w:i/>
      <w:iCs/>
    </w:rPr>
  </w:style>
  <w:style w:type="paragraph" w:styleId="Heading9">
    <w:name w:val="heading 9"/>
    <w:basedOn w:val="Heading4"/>
    <w:next w:val="BodyText"/>
    <w:link w:val="Heading9Char"/>
    <w:uiPriority w:val="99"/>
    <w:qFormat/>
    <w:rsid w:val="00740A3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648EF"/>
    <w:rPr>
      <w:rFonts w:ascii="Cambria" w:hAnsi="Cambria" w:cs="Times New Roman"/>
      <w:b/>
      <w:bCs/>
      <w:kern w:val="32"/>
      <w:sz w:val="32"/>
      <w:szCs w:val="32"/>
      <w:lang w:eastAsia="en-US"/>
    </w:rPr>
  </w:style>
  <w:style w:type="character" w:customStyle="1" w:styleId="Heading2Char">
    <w:name w:val="Heading 2 Char"/>
    <w:link w:val="Heading2"/>
    <w:uiPriority w:val="99"/>
    <w:semiHidden/>
    <w:locked/>
    <w:rsid w:val="003648EF"/>
    <w:rPr>
      <w:rFonts w:ascii="Cambria" w:hAnsi="Cambria" w:cs="Times New Roman"/>
      <w:b/>
      <w:bCs/>
      <w:i/>
      <w:iCs/>
      <w:sz w:val="28"/>
      <w:szCs w:val="28"/>
      <w:lang w:eastAsia="en-US"/>
    </w:rPr>
  </w:style>
  <w:style w:type="character" w:customStyle="1" w:styleId="Heading3Char">
    <w:name w:val="Heading 3 Char"/>
    <w:link w:val="Heading3"/>
    <w:uiPriority w:val="99"/>
    <w:semiHidden/>
    <w:locked/>
    <w:rsid w:val="003648EF"/>
    <w:rPr>
      <w:rFonts w:ascii="Cambria" w:hAnsi="Cambria" w:cs="Times New Roman"/>
      <w:b/>
      <w:bCs/>
      <w:sz w:val="26"/>
      <w:szCs w:val="26"/>
      <w:lang w:eastAsia="en-US"/>
    </w:rPr>
  </w:style>
  <w:style w:type="character" w:customStyle="1" w:styleId="Heading4Char">
    <w:name w:val="Heading 4 Char"/>
    <w:link w:val="Heading4"/>
    <w:uiPriority w:val="99"/>
    <w:semiHidden/>
    <w:locked/>
    <w:rsid w:val="003648EF"/>
    <w:rPr>
      <w:rFonts w:ascii="Calibri" w:hAnsi="Calibri" w:cs="Times New Roman"/>
      <w:b/>
      <w:bCs/>
      <w:sz w:val="28"/>
      <w:szCs w:val="28"/>
      <w:lang w:eastAsia="en-US"/>
    </w:rPr>
  </w:style>
  <w:style w:type="character" w:customStyle="1" w:styleId="Heading5Char">
    <w:name w:val="Heading 5 Char"/>
    <w:link w:val="Heading5"/>
    <w:uiPriority w:val="99"/>
    <w:semiHidden/>
    <w:locked/>
    <w:rsid w:val="003648EF"/>
    <w:rPr>
      <w:rFonts w:ascii="Calibri" w:hAnsi="Calibri" w:cs="Times New Roman"/>
      <w:b/>
      <w:bCs/>
      <w:i/>
      <w:iCs/>
      <w:sz w:val="26"/>
      <w:szCs w:val="26"/>
      <w:lang w:eastAsia="en-US"/>
    </w:rPr>
  </w:style>
  <w:style w:type="character" w:customStyle="1" w:styleId="Heading6Char">
    <w:name w:val="Heading 6 Char"/>
    <w:link w:val="Heading6"/>
    <w:uiPriority w:val="99"/>
    <w:semiHidden/>
    <w:locked/>
    <w:rsid w:val="003648EF"/>
    <w:rPr>
      <w:rFonts w:ascii="Calibri" w:hAnsi="Calibri" w:cs="Times New Roman"/>
      <w:b/>
      <w:bCs/>
      <w:lang w:eastAsia="en-US"/>
    </w:rPr>
  </w:style>
  <w:style w:type="character" w:customStyle="1" w:styleId="Heading7Char">
    <w:name w:val="Heading 7 Char"/>
    <w:link w:val="Heading7"/>
    <w:uiPriority w:val="99"/>
    <w:semiHidden/>
    <w:locked/>
    <w:rsid w:val="003648EF"/>
    <w:rPr>
      <w:rFonts w:ascii="Calibri" w:hAnsi="Calibri" w:cs="Times New Roman"/>
      <w:sz w:val="24"/>
      <w:szCs w:val="24"/>
      <w:lang w:eastAsia="en-US"/>
    </w:rPr>
  </w:style>
  <w:style w:type="character" w:customStyle="1" w:styleId="Heading8Char">
    <w:name w:val="Heading 8 Char"/>
    <w:link w:val="Heading8"/>
    <w:uiPriority w:val="99"/>
    <w:semiHidden/>
    <w:locked/>
    <w:rsid w:val="003648EF"/>
    <w:rPr>
      <w:rFonts w:ascii="Calibri" w:hAnsi="Calibri" w:cs="Times New Roman"/>
      <w:i/>
      <w:iCs/>
      <w:sz w:val="24"/>
      <w:szCs w:val="24"/>
      <w:lang w:eastAsia="en-US"/>
    </w:rPr>
  </w:style>
  <w:style w:type="character" w:customStyle="1" w:styleId="Heading9Char">
    <w:name w:val="Heading 9 Char"/>
    <w:link w:val="Heading9"/>
    <w:uiPriority w:val="99"/>
    <w:semiHidden/>
    <w:locked/>
    <w:rsid w:val="003648EF"/>
    <w:rPr>
      <w:rFonts w:ascii="Cambria" w:hAnsi="Cambria" w:cs="Times New Roman"/>
      <w:lang w:eastAsia="en-US"/>
    </w:rPr>
  </w:style>
  <w:style w:type="paragraph" w:styleId="BalloonText">
    <w:name w:val="Balloon Text"/>
    <w:basedOn w:val="Normal"/>
    <w:link w:val="BalloonTextChar"/>
    <w:uiPriority w:val="99"/>
    <w:semiHidden/>
    <w:rsid w:val="00174EA9"/>
    <w:rPr>
      <w:rFonts w:ascii="Tahoma" w:hAnsi="Tahoma" w:cs="Tahoma"/>
      <w:sz w:val="16"/>
      <w:szCs w:val="16"/>
    </w:rPr>
  </w:style>
  <w:style w:type="character" w:customStyle="1" w:styleId="BalloonTextChar">
    <w:name w:val="Balloon Text Char"/>
    <w:link w:val="BalloonText"/>
    <w:uiPriority w:val="99"/>
    <w:semiHidden/>
    <w:locked/>
    <w:rsid w:val="003648EF"/>
    <w:rPr>
      <w:rFonts w:cs="Times New Roman"/>
      <w:sz w:val="2"/>
      <w:lang w:eastAsia="en-US"/>
    </w:rPr>
  </w:style>
  <w:style w:type="paragraph" w:styleId="Header">
    <w:name w:val="header"/>
    <w:basedOn w:val="Normal"/>
    <w:link w:val="HeaderChar"/>
    <w:uiPriority w:val="99"/>
    <w:rsid w:val="00A856CE"/>
    <w:pPr>
      <w:tabs>
        <w:tab w:val="center" w:pos="4320"/>
        <w:tab w:val="right" w:pos="8640"/>
      </w:tabs>
    </w:pPr>
    <w:rPr>
      <w:szCs w:val="20"/>
    </w:rPr>
  </w:style>
  <w:style w:type="character" w:customStyle="1" w:styleId="HeaderChar">
    <w:name w:val="Header Char"/>
    <w:link w:val="Header"/>
    <w:uiPriority w:val="99"/>
    <w:locked/>
    <w:rsid w:val="003648EF"/>
    <w:rPr>
      <w:rFonts w:ascii="Helvetica" w:hAnsi="Helvetica" w:cs="Times New Roman"/>
      <w:sz w:val="24"/>
      <w:szCs w:val="24"/>
      <w:lang w:eastAsia="en-US"/>
    </w:rPr>
  </w:style>
  <w:style w:type="paragraph" w:styleId="Footer">
    <w:name w:val="footer"/>
    <w:basedOn w:val="Normal"/>
    <w:link w:val="FooterChar"/>
    <w:uiPriority w:val="99"/>
    <w:rsid w:val="00A856CE"/>
    <w:pPr>
      <w:tabs>
        <w:tab w:val="center" w:pos="4320"/>
        <w:tab w:val="right" w:pos="8640"/>
      </w:tabs>
    </w:pPr>
    <w:rPr>
      <w:szCs w:val="20"/>
    </w:rPr>
  </w:style>
  <w:style w:type="character" w:customStyle="1" w:styleId="FooterChar">
    <w:name w:val="Footer Char"/>
    <w:link w:val="Footer"/>
    <w:uiPriority w:val="99"/>
    <w:locked/>
    <w:rsid w:val="003648EF"/>
    <w:rPr>
      <w:rFonts w:ascii="Helvetica" w:hAnsi="Helvetica" w:cs="Times New Roman"/>
      <w:sz w:val="24"/>
      <w:szCs w:val="24"/>
      <w:lang w:eastAsia="en-US"/>
    </w:rPr>
  </w:style>
  <w:style w:type="character" w:styleId="PageNumber">
    <w:name w:val="page number"/>
    <w:uiPriority w:val="99"/>
    <w:rsid w:val="00A856CE"/>
    <w:rPr>
      <w:rFonts w:cs="Times New Roman"/>
    </w:rPr>
  </w:style>
  <w:style w:type="paragraph" w:styleId="BodyTextIndent">
    <w:name w:val="Body Text Indent"/>
    <w:basedOn w:val="Normal"/>
    <w:link w:val="BodyTextIndentChar"/>
    <w:uiPriority w:val="99"/>
    <w:rsid w:val="00A856CE"/>
    <w:pPr>
      <w:tabs>
        <w:tab w:val="left" w:pos="720"/>
      </w:tabs>
      <w:ind w:left="1418" w:hanging="1418"/>
      <w:jc w:val="both"/>
    </w:pPr>
    <w:rPr>
      <w:szCs w:val="20"/>
    </w:rPr>
  </w:style>
  <w:style w:type="character" w:customStyle="1" w:styleId="BodyTextIndentChar">
    <w:name w:val="Body Text Indent Char"/>
    <w:link w:val="BodyTextIndent"/>
    <w:uiPriority w:val="99"/>
    <w:semiHidden/>
    <w:locked/>
    <w:rsid w:val="003648EF"/>
    <w:rPr>
      <w:rFonts w:ascii="Helvetica" w:hAnsi="Helvetica" w:cs="Times New Roman"/>
      <w:sz w:val="24"/>
      <w:szCs w:val="24"/>
      <w:lang w:eastAsia="en-US"/>
    </w:rPr>
  </w:style>
  <w:style w:type="paragraph" w:styleId="BodyText3">
    <w:name w:val="Body Text 3"/>
    <w:basedOn w:val="Normal"/>
    <w:link w:val="BodyText3Char"/>
    <w:uiPriority w:val="99"/>
    <w:rsid w:val="00A856CE"/>
    <w:pPr>
      <w:tabs>
        <w:tab w:val="left" w:pos="720"/>
      </w:tabs>
      <w:jc w:val="both"/>
    </w:pPr>
    <w:rPr>
      <w:b/>
      <w:szCs w:val="20"/>
    </w:rPr>
  </w:style>
  <w:style w:type="character" w:customStyle="1" w:styleId="BodyText3Char">
    <w:name w:val="Body Text 3 Char"/>
    <w:link w:val="BodyText3"/>
    <w:uiPriority w:val="99"/>
    <w:semiHidden/>
    <w:locked/>
    <w:rsid w:val="003648EF"/>
    <w:rPr>
      <w:rFonts w:ascii="Helvetica" w:hAnsi="Helvetica" w:cs="Times New Roman"/>
      <w:sz w:val="16"/>
      <w:szCs w:val="16"/>
      <w:lang w:eastAsia="en-US"/>
    </w:rPr>
  </w:style>
  <w:style w:type="paragraph" w:styleId="BodyTextIndent2">
    <w:name w:val="Body Text Indent 2"/>
    <w:basedOn w:val="Normal"/>
    <w:link w:val="BodyTextIndent2Char"/>
    <w:uiPriority w:val="99"/>
    <w:rsid w:val="00A856CE"/>
    <w:pPr>
      <w:tabs>
        <w:tab w:val="left" w:pos="720"/>
      </w:tabs>
      <w:ind w:left="1440" w:hanging="1440"/>
      <w:jc w:val="both"/>
    </w:pPr>
    <w:rPr>
      <w:szCs w:val="20"/>
    </w:rPr>
  </w:style>
  <w:style w:type="character" w:customStyle="1" w:styleId="BodyTextIndent2Char">
    <w:name w:val="Body Text Indent 2 Char"/>
    <w:link w:val="BodyTextIndent2"/>
    <w:uiPriority w:val="99"/>
    <w:semiHidden/>
    <w:locked/>
    <w:rsid w:val="003648EF"/>
    <w:rPr>
      <w:rFonts w:ascii="Helvetica" w:hAnsi="Helvetica" w:cs="Times New Roman"/>
      <w:sz w:val="24"/>
      <w:szCs w:val="24"/>
      <w:lang w:eastAsia="en-US"/>
    </w:rPr>
  </w:style>
  <w:style w:type="paragraph" w:styleId="BodyText2">
    <w:name w:val="Body Text 2"/>
    <w:basedOn w:val="Normal"/>
    <w:link w:val="BodyText2Char"/>
    <w:uiPriority w:val="99"/>
    <w:rsid w:val="00A856CE"/>
    <w:rPr>
      <w:i/>
      <w:iCs/>
    </w:rPr>
  </w:style>
  <w:style w:type="character" w:customStyle="1" w:styleId="BodyText2Char">
    <w:name w:val="Body Text 2 Char"/>
    <w:link w:val="BodyText2"/>
    <w:uiPriority w:val="99"/>
    <w:semiHidden/>
    <w:locked/>
    <w:rsid w:val="003648EF"/>
    <w:rPr>
      <w:rFonts w:ascii="Helvetica" w:hAnsi="Helvetica" w:cs="Times New Roman"/>
      <w:sz w:val="24"/>
      <w:szCs w:val="24"/>
      <w:lang w:eastAsia="en-US"/>
    </w:rPr>
  </w:style>
  <w:style w:type="paragraph" w:styleId="Title">
    <w:name w:val="Title"/>
    <w:basedOn w:val="Normal"/>
    <w:link w:val="TitleChar"/>
    <w:uiPriority w:val="99"/>
    <w:qFormat/>
    <w:rsid w:val="00A856CE"/>
    <w:pPr>
      <w:jc w:val="center"/>
    </w:pPr>
    <w:rPr>
      <w:b/>
      <w:bCs/>
      <w:u w:val="single"/>
    </w:rPr>
  </w:style>
  <w:style w:type="character" w:customStyle="1" w:styleId="TitleChar">
    <w:name w:val="Title Char"/>
    <w:link w:val="Title"/>
    <w:uiPriority w:val="99"/>
    <w:locked/>
    <w:rsid w:val="003648EF"/>
    <w:rPr>
      <w:rFonts w:ascii="Cambria" w:hAnsi="Cambria" w:cs="Times New Roman"/>
      <w:b/>
      <w:bCs/>
      <w:kern w:val="28"/>
      <w:sz w:val="32"/>
      <w:szCs w:val="32"/>
      <w:lang w:eastAsia="en-US"/>
    </w:rPr>
  </w:style>
  <w:style w:type="paragraph" w:styleId="BodyTextIndent3">
    <w:name w:val="Body Text Indent 3"/>
    <w:basedOn w:val="Normal"/>
    <w:link w:val="BodyTextIndent3Char"/>
    <w:uiPriority w:val="99"/>
    <w:rsid w:val="00A856CE"/>
    <w:pPr>
      <w:tabs>
        <w:tab w:val="left" w:pos="720"/>
      </w:tabs>
      <w:ind w:left="360"/>
      <w:jc w:val="both"/>
    </w:pPr>
    <w:rPr>
      <w:b/>
      <w:bCs/>
      <w:i/>
      <w:iCs/>
    </w:rPr>
  </w:style>
  <w:style w:type="character" w:customStyle="1" w:styleId="BodyTextIndent3Char">
    <w:name w:val="Body Text Indent 3 Char"/>
    <w:link w:val="BodyTextIndent3"/>
    <w:uiPriority w:val="99"/>
    <w:semiHidden/>
    <w:locked/>
    <w:rsid w:val="003648EF"/>
    <w:rPr>
      <w:rFonts w:ascii="Helvetica" w:hAnsi="Helvetica" w:cs="Times New Roman"/>
      <w:sz w:val="16"/>
      <w:szCs w:val="16"/>
      <w:lang w:eastAsia="en-US"/>
    </w:rPr>
  </w:style>
  <w:style w:type="paragraph" w:styleId="BodyText">
    <w:name w:val="Body Text"/>
    <w:basedOn w:val="Normal"/>
    <w:link w:val="BodyTextChar"/>
    <w:rsid w:val="00A856CE"/>
    <w:pPr>
      <w:jc w:val="both"/>
    </w:pPr>
  </w:style>
  <w:style w:type="character" w:customStyle="1" w:styleId="BodyTextChar">
    <w:name w:val="Body Text Char"/>
    <w:link w:val="BodyText"/>
    <w:uiPriority w:val="99"/>
    <w:locked/>
    <w:rsid w:val="006C0BC6"/>
    <w:rPr>
      <w:rFonts w:ascii="Helvetica" w:hAnsi="Helvetica" w:cs="Times New Roman"/>
      <w:sz w:val="24"/>
      <w:szCs w:val="24"/>
      <w:lang w:val="en-AU" w:eastAsia="en-US" w:bidi="ar-SA"/>
    </w:rPr>
  </w:style>
  <w:style w:type="character" w:styleId="Hyperlink">
    <w:name w:val="Hyperlink"/>
    <w:uiPriority w:val="99"/>
    <w:rsid w:val="00A856CE"/>
    <w:rPr>
      <w:rFonts w:cs="Times New Roman"/>
      <w:color w:val="0000FF"/>
      <w:u w:val="single"/>
    </w:rPr>
  </w:style>
  <w:style w:type="paragraph" w:styleId="FootnoteText">
    <w:name w:val="footnote text"/>
    <w:basedOn w:val="Normal"/>
    <w:link w:val="FootnoteTextChar"/>
    <w:uiPriority w:val="99"/>
    <w:semiHidden/>
    <w:rsid w:val="005D14C2"/>
    <w:rPr>
      <w:sz w:val="20"/>
      <w:szCs w:val="20"/>
    </w:rPr>
  </w:style>
  <w:style w:type="character" w:customStyle="1" w:styleId="FootnoteTextChar">
    <w:name w:val="Footnote Text Char"/>
    <w:link w:val="FootnoteText"/>
    <w:uiPriority w:val="99"/>
    <w:locked/>
    <w:rsid w:val="007048F0"/>
    <w:rPr>
      <w:rFonts w:ascii="Helvetica" w:hAnsi="Helvetica" w:cs="Times New Roman"/>
      <w:lang w:val="en-AU" w:eastAsia="en-US"/>
    </w:rPr>
  </w:style>
  <w:style w:type="character" w:styleId="FootnoteReference">
    <w:name w:val="footnote reference"/>
    <w:uiPriority w:val="99"/>
    <w:semiHidden/>
    <w:rsid w:val="005D14C2"/>
    <w:rPr>
      <w:rFonts w:cs="Times New Roman"/>
      <w:vertAlign w:val="superscript"/>
    </w:rPr>
  </w:style>
  <w:style w:type="paragraph" w:customStyle="1" w:styleId="Heading11">
    <w:name w:val="Heading 11"/>
    <w:basedOn w:val="Normal"/>
    <w:uiPriority w:val="99"/>
    <w:rsid w:val="00596F96"/>
    <w:pPr>
      <w:spacing w:after="240"/>
      <w:ind w:left="839" w:hanging="839"/>
      <w:jc w:val="both"/>
    </w:pPr>
    <w:rPr>
      <w:rFonts w:ascii="Arial" w:hAnsi="Arial" w:cs="Arial"/>
      <w:b/>
      <w:sz w:val="32"/>
      <w:szCs w:val="32"/>
    </w:rPr>
  </w:style>
  <w:style w:type="paragraph" w:customStyle="1" w:styleId="Heading21">
    <w:name w:val="Heading 21"/>
    <w:basedOn w:val="Heading7"/>
    <w:uiPriority w:val="99"/>
    <w:rsid w:val="00596F96"/>
    <w:pPr>
      <w:spacing w:after="120"/>
      <w:ind w:left="839" w:hanging="839"/>
    </w:pPr>
    <w:rPr>
      <w:b/>
      <w:sz w:val="28"/>
      <w:szCs w:val="28"/>
      <w:u w:val="none"/>
    </w:rPr>
  </w:style>
  <w:style w:type="paragraph" w:customStyle="1" w:styleId="Heading31">
    <w:name w:val="Heading 31"/>
    <w:basedOn w:val="Normal"/>
    <w:uiPriority w:val="99"/>
    <w:rsid w:val="00596F96"/>
    <w:pPr>
      <w:spacing w:after="60"/>
      <w:ind w:left="840" w:hanging="840"/>
      <w:jc w:val="both"/>
    </w:pPr>
    <w:rPr>
      <w:b/>
    </w:rPr>
  </w:style>
  <w:style w:type="paragraph" w:customStyle="1" w:styleId="Heading41">
    <w:name w:val="Heading 41"/>
    <w:basedOn w:val="Heading6"/>
    <w:uiPriority w:val="99"/>
    <w:rsid w:val="00596F96"/>
    <w:pPr>
      <w:spacing w:after="60"/>
      <w:jc w:val="both"/>
    </w:pPr>
    <w:rPr>
      <w:rFonts w:ascii="Arial" w:hAnsi="Arial" w:cs="Arial"/>
      <w:b w:val="0"/>
      <w:bCs w:val="0"/>
      <w:u w:val="single"/>
    </w:rPr>
  </w:style>
  <w:style w:type="paragraph" w:styleId="TOC1">
    <w:name w:val="toc 1"/>
    <w:basedOn w:val="Normal"/>
    <w:next w:val="Normal"/>
    <w:autoRedefine/>
    <w:uiPriority w:val="39"/>
    <w:rsid w:val="00E364FA"/>
    <w:pPr>
      <w:tabs>
        <w:tab w:val="right" w:leader="dot" w:pos="9062"/>
      </w:tabs>
      <w:spacing w:before="240" w:after="120"/>
    </w:pPr>
    <w:rPr>
      <w:rFonts w:ascii="Segoe UI" w:hAnsi="Segoe UI" w:cs="Segoe UI"/>
      <w:noProof/>
      <w:sz w:val="20"/>
      <w:szCs w:val="20"/>
    </w:rPr>
  </w:style>
  <w:style w:type="paragraph" w:customStyle="1" w:styleId="lead1">
    <w:name w:val="lead 1"/>
    <w:basedOn w:val="Normal"/>
    <w:uiPriority w:val="99"/>
    <w:rsid w:val="00596F96"/>
    <w:pPr>
      <w:spacing w:after="240"/>
      <w:ind w:left="839" w:hanging="839"/>
      <w:jc w:val="both"/>
    </w:pPr>
    <w:rPr>
      <w:rFonts w:ascii="Arial" w:hAnsi="Arial" w:cs="Arial"/>
      <w:b/>
      <w:sz w:val="32"/>
      <w:szCs w:val="32"/>
    </w:rPr>
  </w:style>
  <w:style w:type="paragraph" w:customStyle="1" w:styleId="lead2">
    <w:name w:val="lead 2"/>
    <w:basedOn w:val="Heading21"/>
    <w:uiPriority w:val="99"/>
    <w:rsid w:val="00DC0464"/>
  </w:style>
  <w:style w:type="paragraph" w:customStyle="1" w:styleId="lead3">
    <w:name w:val="lead 3"/>
    <w:basedOn w:val="Heading31"/>
    <w:uiPriority w:val="99"/>
    <w:rsid w:val="00DC0464"/>
  </w:style>
  <w:style w:type="paragraph" w:customStyle="1" w:styleId="lead4">
    <w:name w:val="lead 4"/>
    <w:basedOn w:val="Heading41"/>
    <w:uiPriority w:val="99"/>
    <w:rsid w:val="00DC0464"/>
  </w:style>
  <w:style w:type="paragraph" w:styleId="TOC2">
    <w:name w:val="toc 2"/>
    <w:basedOn w:val="Normal"/>
    <w:next w:val="Normal"/>
    <w:autoRedefine/>
    <w:uiPriority w:val="39"/>
    <w:rsid w:val="004A040E"/>
    <w:pPr>
      <w:spacing w:before="120"/>
      <w:ind w:left="240"/>
    </w:pPr>
    <w:rPr>
      <w:rFonts w:ascii="Calibri" w:hAnsi="Calibri"/>
      <w:i/>
      <w:iCs/>
      <w:sz w:val="20"/>
      <w:szCs w:val="20"/>
    </w:rPr>
  </w:style>
  <w:style w:type="paragraph" w:styleId="TOC3">
    <w:name w:val="toc 3"/>
    <w:basedOn w:val="Normal"/>
    <w:next w:val="Normal"/>
    <w:autoRedefine/>
    <w:uiPriority w:val="39"/>
    <w:rsid w:val="00DC0464"/>
    <w:pPr>
      <w:ind w:left="480"/>
    </w:pPr>
    <w:rPr>
      <w:rFonts w:ascii="Calibri" w:hAnsi="Calibri"/>
      <w:sz w:val="20"/>
      <w:szCs w:val="20"/>
    </w:rPr>
  </w:style>
  <w:style w:type="paragraph" w:styleId="TOC4">
    <w:name w:val="toc 4"/>
    <w:basedOn w:val="Normal"/>
    <w:next w:val="Normal"/>
    <w:autoRedefine/>
    <w:uiPriority w:val="99"/>
    <w:semiHidden/>
    <w:rsid w:val="00DC0464"/>
    <w:pPr>
      <w:ind w:left="720"/>
    </w:pPr>
    <w:rPr>
      <w:rFonts w:ascii="Calibri" w:hAnsi="Calibri"/>
      <w:sz w:val="20"/>
      <w:szCs w:val="20"/>
    </w:rPr>
  </w:style>
  <w:style w:type="table" w:styleId="TableGrid">
    <w:name w:val="Table Grid"/>
    <w:basedOn w:val="TableNormal"/>
    <w:uiPriority w:val="99"/>
    <w:rsid w:val="002F7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283048"/>
    <w:rPr>
      <w:rFonts w:cs="Times New Roman"/>
      <w:color w:val="800080"/>
      <w:u w:val="single"/>
    </w:rPr>
  </w:style>
  <w:style w:type="paragraph" w:styleId="ListBullet">
    <w:name w:val="List Bullet"/>
    <w:basedOn w:val="BodyText"/>
    <w:link w:val="ListBulletChar"/>
    <w:uiPriority w:val="99"/>
    <w:rsid w:val="00D22807"/>
    <w:pPr>
      <w:keepLines/>
      <w:numPr>
        <w:numId w:val="1"/>
      </w:numPr>
      <w:tabs>
        <w:tab w:val="left" w:pos="284"/>
      </w:tabs>
      <w:spacing w:before="120" w:line="280" w:lineRule="atLeast"/>
    </w:pPr>
    <w:rPr>
      <w:rFonts w:ascii="Book Antiqua" w:hAnsi="Book Antiqua"/>
      <w:sz w:val="21"/>
      <w:szCs w:val="21"/>
      <w:lang w:eastAsia="en-AU"/>
    </w:rPr>
  </w:style>
  <w:style w:type="character" w:customStyle="1" w:styleId="ListBulletChar">
    <w:name w:val="List Bullet Char"/>
    <w:link w:val="ListBullet"/>
    <w:uiPriority w:val="99"/>
    <w:locked/>
    <w:rsid w:val="00D22807"/>
    <w:rPr>
      <w:rFonts w:ascii="Book Antiqua" w:hAnsi="Book Antiqua"/>
      <w:sz w:val="21"/>
      <w:szCs w:val="21"/>
    </w:rPr>
  </w:style>
  <w:style w:type="paragraph" w:customStyle="1" w:styleId="Default">
    <w:name w:val="Default"/>
    <w:rsid w:val="00FE734F"/>
    <w:pPr>
      <w:autoSpaceDE w:val="0"/>
      <w:autoSpaceDN w:val="0"/>
      <w:adjustRightInd w:val="0"/>
    </w:pPr>
    <w:rPr>
      <w:rFonts w:ascii="Arial" w:hAnsi="Arial" w:cs="Arial"/>
      <w:color w:val="000000"/>
      <w:sz w:val="24"/>
      <w:szCs w:val="24"/>
    </w:rPr>
  </w:style>
  <w:style w:type="paragraph" w:customStyle="1" w:styleId="TableHeading1">
    <w:name w:val="Table Heading 1"/>
    <w:basedOn w:val="Normal"/>
    <w:next w:val="Normal"/>
    <w:uiPriority w:val="99"/>
    <w:rsid w:val="006552A8"/>
    <w:pPr>
      <w:keepLines/>
      <w:spacing w:before="180" w:after="40" w:line="210" w:lineRule="atLeast"/>
    </w:pPr>
    <w:rPr>
      <w:rFonts w:ascii="Myriad Pro" w:hAnsi="Myriad Pro"/>
      <w:b/>
      <w:sz w:val="19"/>
      <w:szCs w:val="19"/>
    </w:rPr>
  </w:style>
  <w:style w:type="paragraph" w:customStyle="1" w:styleId="BodytextIPART">
    <w:name w:val="Body text IPART"/>
    <w:basedOn w:val="BodyText"/>
    <w:next w:val="BodyText"/>
    <w:uiPriority w:val="99"/>
    <w:semiHidden/>
    <w:rsid w:val="00660402"/>
    <w:pPr>
      <w:spacing w:before="240" w:line="280" w:lineRule="atLeast"/>
    </w:pPr>
    <w:rPr>
      <w:rFonts w:ascii="Book Antiqua" w:hAnsi="Book Antiqua"/>
      <w:sz w:val="21"/>
      <w:szCs w:val="21"/>
      <w:lang w:eastAsia="en-AU"/>
    </w:rPr>
  </w:style>
  <w:style w:type="paragraph" w:customStyle="1" w:styleId="TableTitle">
    <w:name w:val="Table Title"/>
    <w:basedOn w:val="Caption"/>
    <w:uiPriority w:val="99"/>
    <w:rsid w:val="00DF6130"/>
    <w:pPr>
      <w:keepNext/>
      <w:spacing w:before="320" w:after="80" w:line="260" w:lineRule="atLeast"/>
      <w:ind w:left="992" w:hanging="992"/>
    </w:pPr>
    <w:rPr>
      <w:rFonts w:ascii="Myriad Pro" w:hAnsi="Myriad Pro"/>
      <w:bCs w:val="0"/>
      <w:sz w:val="21"/>
      <w:szCs w:val="21"/>
      <w:lang w:eastAsia="en-AU"/>
    </w:rPr>
  </w:style>
  <w:style w:type="paragraph" w:styleId="Caption">
    <w:name w:val="caption"/>
    <w:basedOn w:val="Normal"/>
    <w:next w:val="Normal"/>
    <w:uiPriority w:val="99"/>
    <w:qFormat/>
    <w:rsid w:val="00DF6130"/>
    <w:rPr>
      <w:b/>
      <w:bCs/>
      <w:sz w:val="20"/>
      <w:szCs w:val="20"/>
    </w:rPr>
  </w:style>
  <w:style w:type="paragraph" w:styleId="ListNumber">
    <w:name w:val="List Number"/>
    <w:basedOn w:val="ListBullet"/>
    <w:uiPriority w:val="99"/>
    <w:rsid w:val="0033153E"/>
    <w:pPr>
      <w:numPr>
        <w:numId w:val="2"/>
      </w:numPr>
    </w:pPr>
  </w:style>
  <w:style w:type="paragraph" w:customStyle="1" w:styleId="BoxText">
    <w:name w:val="Box Text"/>
    <w:basedOn w:val="Normal"/>
    <w:uiPriority w:val="99"/>
    <w:rsid w:val="00D52576"/>
    <w:pPr>
      <w:spacing w:before="140" w:line="270" w:lineRule="atLeast"/>
      <w:jc w:val="both"/>
    </w:pPr>
    <w:rPr>
      <w:rFonts w:ascii="Myriad Pro" w:hAnsi="Myriad Pro"/>
      <w:sz w:val="20"/>
      <w:szCs w:val="20"/>
      <w:lang w:eastAsia="en-AU"/>
    </w:rPr>
  </w:style>
  <w:style w:type="paragraph" w:customStyle="1" w:styleId="Invisiblepara">
    <w:name w:val="Invisible para"/>
    <w:basedOn w:val="BodyText"/>
    <w:next w:val="BodyText"/>
    <w:uiPriority w:val="99"/>
    <w:semiHidden/>
    <w:rsid w:val="00D52576"/>
    <w:pPr>
      <w:keepNext/>
      <w:spacing w:before="320" w:line="80" w:lineRule="exact"/>
    </w:pPr>
    <w:rPr>
      <w:rFonts w:ascii="Book Antiqua" w:hAnsi="Book Antiqua"/>
      <w:sz w:val="21"/>
      <w:szCs w:val="20"/>
      <w:lang w:eastAsia="en-AU"/>
    </w:rPr>
  </w:style>
  <w:style w:type="paragraph" w:customStyle="1" w:styleId="Source">
    <w:name w:val="Source"/>
    <w:basedOn w:val="Normal"/>
    <w:next w:val="BodyText"/>
    <w:uiPriority w:val="99"/>
    <w:rsid w:val="00D52576"/>
    <w:pPr>
      <w:keepLines/>
      <w:spacing w:before="40" w:after="60" w:line="200" w:lineRule="atLeast"/>
    </w:pPr>
    <w:rPr>
      <w:rFonts w:ascii="Myriad Pro" w:hAnsi="Myriad Pro"/>
      <w:sz w:val="16"/>
      <w:szCs w:val="16"/>
    </w:rPr>
  </w:style>
  <w:style w:type="paragraph" w:customStyle="1" w:styleId="BoxTitle">
    <w:name w:val="Box Title"/>
    <w:basedOn w:val="Caption"/>
    <w:uiPriority w:val="99"/>
    <w:rsid w:val="00D52576"/>
    <w:pPr>
      <w:keepNext/>
      <w:spacing w:before="140" w:after="60" w:line="260" w:lineRule="atLeast"/>
      <w:ind w:left="907" w:hanging="907"/>
    </w:pPr>
    <w:rPr>
      <w:rFonts w:ascii="Myriad Pro" w:hAnsi="Myriad Pro"/>
      <w:bCs w:val="0"/>
      <w:sz w:val="21"/>
      <w:szCs w:val="21"/>
      <w:lang w:eastAsia="en-AU"/>
    </w:rPr>
  </w:style>
  <w:style w:type="paragraph" w:customStyle="1" w:styleId="TableListBullet">
    <w:name w:val="Table List Bullet"/>
    <w:basedOn w:val="Normal"/>
    <w:uiPriority w:val="99"/>
    <w:rsid w:val="0028703C"/>
    <w:pPr>
      <w:keepLines/>
      <w:numPr>
        <w:numId w:val="3"/>
      </w:numPr>
      <w:spacing w:before="40" w:after="40" w:line="210" w:lineRule="atLeast"/>
    </w:pPr>
    <w:rPr>
      <w:rFonts w:ascii="Myriad Pro" w:hAnsi="Myriad Pro"/>
      <w:sz w:val="19"/>
      <w:szCs w:val="19"/>
    </w:rPr>
  </w:style>
  <w:style w:type="paragraph" w:customStyle="1" w:styleId="TableTextEntries">
    <w:name w:val="Table Text Entries"/>
    <w:basedOn w:val="Normal"/>
    <w:uiPriority w:val="99"/>
    <w:rsid w:val="00282BE9"/>
    <w:pPr>
      <w:keepLines/>
      <w:spacing w:before="40" w:after="40" w:line="210" w:lineRule="atLeast"/>
    </w:pPr>
    <w:rPr>
      <w:rFonts w:ascii="Myriad Pro" w:hAnsi="Myriad Pro"/>
      <w:sz w:val="19"/>
      <w:szCs w:val="19"/>
    </w:rPr>
  </w:style>
  <w:style w:type="paragraph" w:customStyle="1" w:styleId="TableTextColumnHeading">
    <w:name w:val="Table Text Column Heading"/>
    <w:basedOn w:val="Normal"/>
    <w:uiPriority w:val="99"/>
    <w:rsid w:val="00282BE9"/>
    <w:pPr>
      <w:keepLines/>
      <w:spacing w:before="80" w:after="80" w:line="210" w:lineRule="atLeast"/>
    </w:pPr>
    <w:rPr>
      <w:rFonts w:ascii="Myriad Pro" w:hAnsi="Myriad Pro"/>
      <w:b/>
      <w:sz w:val="19"/>
      <w:szCs w:val="19"/>
    </w:rPr>
  </w:style>
  <w:style w:type="character" w:styleId="CommentReference">
    <w:name w:val="annotation reference"/>
    <w:uiPriority w:val="99"/>
    <w:semiHidden/>
    <w:rsid w:val="00C63EF6"/>
    <w:rPr>
      <w:rFonts w:cs="Times New Roman"/>
      <w:sz w:val="16"/>
      <w:szCs w:val="16"/>
    </w:rPr>
  </w:style>
  <w:style w:type="paragraph" w:styleId="CommentText">
    <w:name w:val="annotation text"/>
    <w:basedOn w:val="Normal"/>
    <w:link w:val="CommentTextChar"/>
    <w:uiPriority w:val="99"/>
    <w:semiHidden/>
    <w:rsid w:val="00C63EF6"/>
    <w:rPr>
      <w:sz w:val="20"/>
      <w:szCs w:val="20"/>
    </w:rPr>
  </w:style>
  <w:style w:type="character" w:customStyle="1" w:styleId="CommentTextChar">
    <w:name w:val="Comment Text Char"/>
    <w:link w:val="CommentText"/>
    <w:uiPriority w:val="99"/>
    <w:semiHidden/>
    <w:locked/>
    <w:rsid w:val="003648EF"/>
    <w:rPr>
      <w:rFonts w:ascii="Helvetica" w:hAnsi="Helvetica" w:cs="Times New Roman"/>
      <w:sz w:val="20"/>
      <w:szCs w:val="20"/>
      <w:lang w:eastAsia="en-US"/>
    </w:rPr>
  </w:style>
  <w:style w:type="paragraph" w:styleId="CommentSubject">
    <w:name w:val="annotation subject"/>
    <w:basedOn w:val="CommentText"/>
    <w:next w:val="CommentText"/>
    <w:link w:val="CommentSubjectChar"/>
    <w:uiPriority w:val="99"/>
    <w:semiHidden/>
    <w:rsid w:val="00C63EF6"/>
    <w:rPr>
      <w:b/>
      <w:bCs/>
    </w:rPr>
  </w:style>
  <w:style w:type="character" w:customStyle="1" w:styleId="CommentSubjectChar">
    <w:name w:val="Comment Subject Char"/>
    <w:link w:val="CommentSubject"/>
    <w:uiPriority w:val="99"/>
    <w:semiHidden/>
    <w:locked/>
    <w:rsid w:val="003648EF"/>
    <w:rPr>
      <w:rFonts w:ascii="Helvetica" w:hAnsi="Helvetica" w:cs="Times New Roman"/>
      <w:b/>
      <w:bCs/>
      <w:sz w:val="20"/>
      <w:szCs w:val="20"/>
      <w:lang w:eastAsia="en-US"/>
    </w:rPr>
  </w:style>
  <w:style w:type="paragraph" w:styleId="ListBullet2">
    <w:name w:val="List Bullet 2"/>
    <w:basedOn w:val="ListBullet"/>
    <w:uiPriority w:val="99"/>
    <w:rsid w:val="00740A39"/>
    <w:pPr>
      <w:numPr>
        <w:numId w:val="4"/>
      </w:numPr>
      <w:tabs>
        <w:tab w:val="left" w:pos="284"/>
        <w:tab w:val="num" w:pos="720"/>
      </w:tabs>
      <w:spacing w:before="60"/>
      <w:ind w:left="568" w:hanging="360"/>
    </w:pPr>
  </w:style>
  <w:style w:type="paragraph" w:customStyle="1" w:styleId="Note">
    <w:name w:val="Note"/>
    <w:basedOn w:val="TableTextEntries"/>
    <w:next w:val="Source"/>
    <w:link w:val="NoteCharChar"/>
    <w:uiPriority w:val="99"/>
    <w:rsid w:val="00740A39"/>
    <w:pPr>
      <w:numPr>
        <w:numId w:val="5"/>
      </w:numPr>
      <w:tabs>
        <w:tab w:val="left" w:pos="0"/>
      </w:tabs>
      <w:spacing w:after="0" w:line="200" w:lineRule="atLeast"/>
    </w:pPr>
    <w:rPr>
      <w:sz w:val="16"/>
      <w:szCs w:val="16"/>
    </w:rPr>
  </w:style>
  <w:style w:type="character" w:customStyle="1" w:styleId="NoteCharChar">
    <w:name w:val="Note Char Char"/>
    <w:link w:val="Note"/>
    <w:uiPriority w:val="99"/>
    <w:locked/>
    <w:rsid w:val="00740A39"/>
    <w:rPr>
      <w:rFonts w:ascii="Myriad Pro" w:hAnsi="Myriad Pro"/>
      <w:sz w:val="16"/>
      <w:szCs w:val="16"/>
      <w:lang w:eastAsia="en-US"/>
    </w:rPr>
  </w:style>
  <w:style w:type="paragraph" w:customStyle="1" w:styleId="Paragraph">
    <w:name w:val="Paragraph"/>
    <w:basedOn w:val="Normal"/>
    <w:next w:val="Normal"/>
    <w:uiPriority w:val="99"/>
    <w:rsid w:val="00A45965"/>
    <w:pPr>
      <w:autoSpaceDE w:val="0"/>
      <w:autoSpaceDN w:val="0"/>
      <w:adjustRightInd w:val="0"/>
    </w:pPr>
    <w:rPr>
      <w:rFonts w:ascii="BOGHPO+Arial" w:hAnsi="BOGHPO+Arial"/>
      <w:lang w:val="en-US"/>
    </w:rPr>
  </w:style>
  <w:style w:type="paragraph" w:customStyle="1" w:styleId="Numbers">
    <w:name w:val="Numbers"/>
    <w:basedOn w:val="Default"/>
    <w:next w:val="Default"/>
    <w:uiPriority w:val="99"/>
    <w:rsid w:val="00A45965"/>
    <w:rPr>
      <w:rFonts w:ascii="BOGHPO+Arial" w:hAnsi="BOGHPO+Arial" w:cs="Times New Roman"/>
      <w:color w:val="auto"/>
      <w:lang w:val="en-US" w:eastAsia="en-US"/>
    </w:rPr>
  </w:style>
  <w:style w:type="paragraph" w:customStyle="1" w:styleId="Bullets">
    <w:name w:val="Bullets"/>
    <w:basedOn w:val="Default"/>
    <w:next w:val="Default"/>
    <w:uiPriority w:val="99"/>
    <w:rsid w:val="00A45965"/>
    <w:rPr>
      <w:rFonts w:ascii="BOGHPO+Arial" w:hAnsi="BOGHPO+Arial" w:cs="Times New Roman"/>
      <w:color w:val="auto"/>
      <w:lang w:val="en-US" w:eastAsia="en-US"/>
    </w:rPr>
  </w:style>
  <w:style w:type="paragraph" w:styleId="ListParagraph">
    <w:name w:val="List Paragraph"/>
    <w:basedOn w:val="Normal"/>
    <w:uiPriority w:val="34"/>
    <w:qFormat/>
    <w:rsid w:val="007048F0"/>
    <w:pPr>
      <w:spacing w:after="200" w:line="276" w:lineRule="auto"/>
      <w:ind w:left="720"/>
    </w:pPr>
    <w:rPr>
      <w:rFonts w:ascii="Lucida Grande" w:hAnsi="Lucida Grande"/>
      <w:color w:val="000000"/>
      <w:sz w:val="22"/>
      <w:szCs w:val="20"/>
      <w:lang w:eastAsia="en-AU"/>
    </w:rPr>
  </w:style>
  <w:style w:type="paragraph" w:customStyle="1" w:styleId="TableDataEntries">
    <w:name w:val="Table Data Entries"/>
    <w:basedOn w:val="TableTextEntries"/>
    <w:uiPriority w:val="99"/>
    <w:rsid w:val="00D27F6A"/>
    <w:pPr>
      <w:jc w:val="right"/>
    </w:pPr>
  </w:style>
  <w:style w:type="paragraph" w:styleId="NormalWeb">
    <w:name w:val="Normal (Web)"/>
    <w:basedOn w:val="Normal"/>
    <w:uiPriority w:val="99"/>
    <w:unhideWhenUsed/>
    <w:locked/>
    <w:rsid w:val="00907885"/>
    <w:pPr>
      <w:spacing w:before="100" w:beforeAutospacing="1" w:after="100" w:afterAutospacing="1"/>
    </w:pPr>
    <w:rPr>
      <w:rFonts w:ascii="Times New Roman" w:hAnsi="Times New Roman"/>
      <w:lang w:eastAsia="en-AU"/>
    </w:rPr>
  </w:style>
  <w:style w:type="paragraph" w:styleId="TOC5">
    <w:name w:val="toc 5"/>
    <w:basedOn w:val="Normal"/>
    <w:next w:val="Normal"/>
    <w:autoRedefine/>
    <w:rsid w:val="00DC783C"/>
    <w:pPr>
      <w:ind w:left="960"/>
    </w:pPr>
    <w:rPr>
      <w:rFonts w:ascii="Calibri" w:hAnsi="Calibri"/>
      <w:sz w:val="20"/>
      <w:szCs w:val="20"/>
    </w:rPr>
  </w:style>
  <w:style w:type="paragraph" w:styleId="TOC6">
    <w:name w:val="toc 6"/>
    <w:basedOn w:val="Normal"/>
    <w:next w:val="Normal"/>
    <w:autoRedefine/>
    <w:rsid w:val="00DC783C"/>
    <w:pPr>
      <w:ind w:left="1200"/>
    </w:pPr>
    <w:rPr>
      <w:rFonts w:ascii="Calibri" w:hAnsi="Calibri"/>
      <w:sz w:val="20"/>
      <w:szCs w:val="20"/>
    </w:rPr>
  </w:style>
  <w:style w:type="paragraph" w:styleId="TOC7">
    <w:name w:val="toc 7"/>
    <w:basedOn w:val="Normal"/>
    <w:next w:val="Normal"/>
    <w:autoRedefine/>
    <w:rsid w:val="00DC783C"/>
    <w:pPr>
      <w:ind w:left="1440"/>
    </w:pPr>
    <w:rPr>
      <w:rFonts w:ascii="Calibri" w:hAnsi="Calibri"/>
      <w:sz w:val="20"/>
      <w:szCs w:val="20"/>
    </w:rPr>
  </w:style>
  <w:style w:type="paragraph" w:styleId="TOC8">
    <w:name w:val="toc 8"/>
    <w:basedOn w:val="Normal"/>
    <w:next w:val="Normal"/>
    <w:autoRedefine/>
    <w:rsid w:val="00DC783C"/>
    <w:pPr>
      <w:ind w:left="1680"/>
    </w:pPr>
    <w:rPr>
      <w:rFonts w:ascii="Calibri" w:hAnsi="Calibri"/>
      <w:sz w:val="20"/>
      <w:szCs w:val="20"/>
    </w:rPr>
  </w:style>
  <w:style w:type="paragraph" w:styleId="TOC9">
    <w:name w:val="toc 9"/>
    <w:basedOn w:val="Normal"/>
    <w:next w:val="Normal"/>
    <w:autoRedefine/>
    <w:rsid w:val="00DC783C"/>
    <w:pPr>
      <w:ind w:left="1920"/>
    </w:pPr>
    <w:rPr>
      <w:rFonts w:ascii="Calibri" w:hAnsi="Calibri"/>
      <w:sz w:val="20"/>
      <w:szCs w:val="20"/>
    </w:rPr>
  </w:style>
  <w:style w:type="paragraph" w:styleId="TOCHeading">
    <w:name w:val="TOC Heading"/>
    <w:basedOn w:val="Heading1"/>
    <w:next w:val="Normal"/>
    <w:uiPriority w:val="39"/>
    <w:unhideWhenUsed/>
    <w:qFormat/>
    <w:rsid w:val="00E169F4"/>
    <w:pPr>
      <w:keepLines/>
      <w:spacing w:before="480" w:line="276" w:lineRule="auto"/>
      <w:outlineLvl w:val="9"/>
    </w:pPr>
    <w:rPr>
      <w:rFonts w:ascii="Cambria" w:hAnsi="Cambria"/>
      <w:color w:val="365F91"/>
      <w:sz w:val="28"/>
      <w:szCs w:val="28"/>
      <w:lang w:val="en-US" w:eastAsia="ja-JP"/>
    </w:rPr>
  </w:style>
  <w:style w:type="paragraph" w:customStyle="1" w:styleId="12">
    <w:name w:val="12"/>
    <w:basedOn w:val="Normal"/>
    <w:rsid w:val="00D4301C"/>
    <w:pPr>
      <w:widowControl w:val="0"/>
    </w:pPr>
    <w:rPr>
      <w:rFonts w:ascii="Courier" w:hAnsi="Courier"/>
      <w:snapToGrid w:val="0"/>
      <w:szCs w:val="20"/>
    </w:rPr>
  </w:style>
  <w:style w:type="table" w:styleId="PlainTable4">
    <w:name w:val="Plain Table 4"/>
    <w:basedOn w:val="TableNormal"/>
    <w:uiPriority w:val="44"/>
    <w:rsid w:val="003037B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
    <w:name w:val="Grid Table 2"/>
    <w:basedOn w:val="TableNormal"/>
    <w:uiPriority w:val="47"/>
    <w:rsid w:val="00BA25B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026B5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DD4551"/>
    <w:rPr>
      <w:rFonts w:ascii="Helvetica" w:hAnsi="Helvetica"/>
      <w:sz w:val="24"/>
      <w:szCs w:val="24"/>
      <w:lang w:eastAsia="en-US"/>
    </w:rPr>
  </w:style>
  <w:style w:type="character" w:styleId="UnresolvedMention">
    <w:name w:val="Unresolved Mention"/>
    <w:basedOn w:val="DefaultParagraphFont"/>
    <w:uiPriority w:val="99"/>
    <w:semiHidden/>
    <w:unhideWhenUsed/>
    <w:rsid w:val="00863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0485235">
      <w:marLeft w:val="0"/>
      <w:marRight w:val="0"/>
      <w:marTop w:val="0"/>
      <w:marBottom w:val="0"/>
      <w:divBdr>
        <w:top w:val="none" w:sz="0" w:space="0" w:color="auto"/>
        <w:left w:val="none" w:sz="0" w:space="0" w:color="auto"/>
        <w:bottom w:val="none" w:sz="0" w:space="0" w:color="auto"/>
        <w:right w:val="none" w:sz="0" w:space="0" w:color="auto"/>
      </w:divBdr>
    </w:div>
    <w:div w:id="470485236">
      <w:marLeft w:val="0"/>
      <w:marRight w:val="0"/>
      <w:marTop w:val="0"/>
      <w:marBottom w:val="0"/>
      <w:divBdr>
        <w:top w:val="none" w:sz="0" w:space="0" w:color="auto"/>
        <w:left w:val="none" w:sz="0" w:space="0" w:color="auto"/>
        <w:bottom w:val="none" w:sz="0" w:space="0" w:color="auto"/>
        <w:right w:val="none" w:sz="0" w:space="0" w:color="auto"/>
      </w:divBdr>
    </w:div>
    <w:div w:id="470485237">
      <w:marLeft w:val="0"/>
      <w:marRight w:val="0"/>
      <w:marTop w:val="0"/>
      <w:marBottom w:val="0"/>
      <w:divBdr>
        <w:top w:val="none" w:sz="0" w:space="0" w:color="auto"/>
        <w:left w:val="none" w:sz="0" w:space="0" w:color="auto"/>
        <w:bottom w:val="none" w:sz="0" w:space="0" w:color="auto"/>
        <w:right w:val="none" w:sz="0" w:space="0" w:color="auto"/>
      </w:divBdr>
    </w:div>
    <w:div w:id="470485238">
      <w:marLeft w:val="0"/>
      <w:marRight w:val="0"/>
      <w:marTop w:val="0"/>
      <w:marBottom w:val="0"/>
      <w:divBdr>
        <w:top w:val="none" w:sz="0" w:space="0" w:color="auto"/>
        <w:left w:val="none" w:sz="0" w:space="0" w:color="auto"/>
        <w:bottom w:val="none" w:sz="0" w:space="0" w:color="auto"/>
        <w:right w:val="none" w:sz="0" w:space="0" w:color="auto"/>
      </w:divBdr>
    </w:div>
    <w:div w:id="4704852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4.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cac.nsw.gov.au/investigations/past-investigations/2021/canterbury-city-council-operation-das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UNKNOWN" version="1.0.0">
  <systemFields>
    <field name="Objective-Id">
      <value order="0">A792273</value>
    </field>
    <field name="Objective-Title">
      <value order="0">Model Councillor Staff Interaction Policy - Final (Tab 2)</value>
    </field>
  </systemFields>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UNKNOWN"/>
  </ds:schemaRefs>
</ds:datastoreItem>
</file>

<file path=customXml/itemProps2.xml><?xml version="1.0" encoding="utf-8"?>
<ds:datastoreItem xmlns:ds="http://schemas.openxmlformats.org/officeDocument/2006/customXml" ds:itemID="{3F2284A3-C34D-4A1C-B1D5-A2CF2F90B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4199</Words>
  <Characters>23940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SPECIAL VARIATION GUIDELINES</vt:lpstr>
    </vt:vector>
  </TitlesOfParts>
  <Company>Dept of Local Government</Company>
  <LinksUpToDate>false</LinksUpToDate>
  <CharactersWithSpaces>28083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VARIATION GUIDELINES</dc:title>
  <dc:subject/>
  <dc:creator>Dylan Reynolds</dc:creator>
  <cp:keywords/>
  <cp:lastModifiedBy>Daniel Kielly</cp:lastModifiedBy>
  <cp:revision>2</cp:revision>
  <cp:lastPrinted>2014-02-21T04:04:00Z</cp:lastPrinted>
  <dcterms:created xsi:type="dcterms:W3CDTF">2022-05-15T05:17:00Z</dcterms:created>
  <dcterms:modified xsi:type="dcterms:W3CDTF">2022-05-15T05:17:00Z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A792273</vt:lpwstr>
  </property>
  <property fmtid="{D5CDD505-2E9C-101B-9397-08002B2CF9AE}" pid="3" name="Objective-Title">
    <vt:lpwstr>Model Councillor Staff Interaction Policy - Final (Tab 2)</vt:lpwstr>
  </property>
</Properties>
</file>