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94B89" w14:textId="5C8E273A" w:rsidR="00675483" w:rsidRPr="00F43005" w:rsidRDefault="00000000" w:rsidP="00F43005">
      <w:pPr>
        <w:pStyle w:val="Heading1"/>
      </w:pPr>
      <w:sdt>
        <w:sdtPr>
          <w:rPr>
            <w:b/>
          </w:rPr>
          <w:alias w:val="Title"/>
          <w:tag w:val=""/>
          <w:id w:val="-580370248"/>
          <w:lock w:val="sdtLocked"/>
          <w:placeholder>
            <w:docPart w:val="6696D219C8B4465DBFB508A2505A54BD"/>
          </w:placeholder>
          <w:dataBinding w:prefixMappings="xmlns:ns0='http://purl.org/dc/elements/1.1/' xmlns:ns1='http://schemas.openxmlformats.org/package/2006/metadata/core-properties' " w:xpath="/ns1:coreProperties[1]/ns0:title[1]" w:storeItemID="{6C3C8BC8-F283-45AE-878A-BAB7291924A1}"/>
          <w:text/>
        </w:sdtPr>
        <w:sdtContent>
          <w:r w:rsidR="0078437C">
            <w:rPr>
              <w:b/>
            </w:rPr>
            <w:t>Asset Valuation Methodology</w:t>
          </w:r>
          <w:r w:rsidR="003D7150">
            <w:rPr>
              <w:b/>
            </w:rPr>
            <w:t xml:space="preserve"> </w:t>
          </w:r>
          <w:r w:rsidR="00C17F72">
            <w:rPr>
              <w:b/>
            </w:rPr>
            <w:t>Review</w:t>
          </w:r>
        </w:sdtContent>
      </w:sdt>
    </w:p>
    <w:p w14:paraId="77837632" w14:textId="00249213" w:rsidR="00042DB7" w:rsidRPr="005F43BC" w:rsidRDefault="00C17F72" w:rsidP="00042DB7">
      <w:pPr>
        <w:pStyle w:val="DocumentIntro"/>
        <w:rPr>
          <w:sz w:val="28"/>
          <w:szCs w:val="28"/>
        </w:rPr>
      </w:pPr>
      <w:r w:rsidRPr="005F43BC">
        <w:rPr>
          <w:sz w:val="28"/>
          <w:szCs w:val="28"/>
        </w:rPr>
        <w:t>Feedback Form</w:t>
      </w:r>
      <w:r w:rsidR="00E128B3" w:rsidRPr="005F43BC">
        <w:rPr>
          <w:sz w:val="28"/>
          <w:szCs w:val="28"/>
        </w:rPr>
        <w:t xml:space="preserve"> </w:t>
      </w:r>
    </w:p>
    <w:p w14:paraId="4C40D12B" w14:textId="3A51B47A" w:rsidR="00E53069" w:rsidRDefault="00E53069" w:rsidP="00E53069">
      <w:pPr>
        <w:pStyle w:val="Heading2"/>
      </w:pPr>
      <w:r>
        <w:t>I</w:t>
      </w:r>
      <w:r w:rsidR="00AB1DFA">
        <w:t>ntroduction</w:t>
      </w:r>
    </w:p>
    <w:p w14:paraId="21B42D7B" w14:textId="72FA54DC" w:rsidR="00816249" w:rsidRDefault="0078437C" w:rsidP="0078437C">
      <w:pPr>
        <w:pStyle w:val="BodyText"/>
        <w:numPr>
          <w:ilvl w:val="0"/>
          <w:numId w:val="0"/>
        </w:numPr>
        <w:rPr>
          <w:lang w:val="en-GB"/>
        </w:rPr>
      </w:pPr>
      <w:r w:rsidRPr="0078437C">
        <w:rPr>
          <w:lang w:val="en-GB"/>
        </w:rPr>
        <w:t>In March 2024, the Hon</w:t>
      </w:r>
      <w:r w:rsidR="002A69FA">
        <w:rPr>
          <w:lang w:val="en-GB"/>
        </w:rPr>
        <w:t>.</w:t>
      </w:r>
      <w:r w:rsidRPr="0078437C">
        <w:rPr>
          <w:lang w:val="en-GB"/>
        </w:rPr>
        <w:t xml:space="preserve"> Ron Hoenig MP, Minister for Local Government, asked the Legislative Council’s State Development Committee to undertake a </w:t>
      </w:r>
      <w:hyperlink r:id="rId13" w:anchor="tab-termsofreference" w:history="1">
        <w:r w:rsidRPr="00246346">
          <w:rPr>
            <w:rStyle w:val="Hyperlink"/>
            <w:lang w:val="en-GB"/>
          </w:rPr>
          <w:t>review into the ability of councils to fund infrastructure and services</w:t>
        </w:r>
      </w:hyperlink>
      <w:r w:rsidRPr="0078437C">
        <w:rPr>
          <w:lang w:val="en-GB"/>
        </w:rPr>
        <w:t xml:space="preserve"> </w:t>
      </w:r>
      <w:r w:rsidR="00246346">
        <w:rPr>
          <w:lang w:val="en-GB"/>
        </w:rPr>
        <w:t xml:space="preserve">(the Inquiry) </w:t>
      </w:r>
      <w:r w:rsidRPr="0078437C">
        <w:rPr>
          <w:lang w:val="en-GB"/>
        </w:rPr>
        <w:t xml:space="preserve">and to provide recommendations for a way forward. The NSW Government responded to the Inquiry, supporting 15 of the 17 recommendations. </w:t>
      </w:r>
    </w:p>
    <w:p w14:paraId="7E3DBCD2" w14:textId="2BA26B26" w:rsidR="007F51DF" w:rsidRDefault="007F51DF" w:rsidP="00E57DD7">
      <w:pPr>
        <w:pStyle w:val="BodyText"/>
        <w:numPr>
          <w:ilvl w:val="0"/>
          <w:numId w:val="0"/>
        </w:numPr>
        <w:rPr>
          <w:lang w:val="en-GB"/>
        </w:rPr>
      </w:pPr>
      <w:r>
        <w:rPr>
          <w:lang w:val="en-GB"/>
        </w:rPr>
        <w:t xml:space="preserve">In response to recommendations </w:t>
      </w:r>
      <w:r w:rsidR="00E57DD7">
        <w:rPr>
          <w:lang w:val="en-GB"/>
        </w:rPr>
        <w:t xml:space="preserve">13 and 14 of the Inquiry </w:t>
      </w:r>
      <w:r w:rsidR="00C31E92">
        <w:rPr>
          <w:lang w:val="en-GB"/>
        </w:rPr>
        <w:t>the Office of Local Government (OLG) has prepared th</w:t>
      </w:r>
      <w:r>
        <w:rPr>
          <w:lang w:val="en-GB"/>
        </w:rPr>
        <w:t>e</w:t>
      </w:r>
      <w:r w:rsidR="00C31E92" w:rsidRPr="00C31E92">
        <w:rPr>
          <w:lang w:val="en-GB"/>
        </w:rPr>
        <w:t xml:space="preserve"> </w:t>
      </w:r>
      <w:r w:rsidRPr="00E57DD7">
        <w:rPr>
          <w:i/>
          <w:iCs/>
          <w:lang w:val="en-GB"/>
        </w:rPr>
        <w:t>Local Government Asset Valuation Discussion Paper</w:t>
      </w:r>
      <w:r w:rsidRPr="00E57DD7">
        <w:rPr>
          <w:lang w:val="en-GB"/>
        </w:rPr>
        <w:t xml:space="preserve"> </w:t>
      </w:r>
      <w:r w:rsidR="00E57DD7" w:rsidRPr="00E57DD7">
        <w:rPr>
          <w:lang w:val="en-GB"/>
        </w:rPr>
        <w:t>which seeks feedback on the preferred model of asset valuation</w:t>
      </w:r>
      <w:r w:rsidR="00246346">
        <w:rPr>
          <w:lang w:val="en-GB"/>
        </w:rPr>
        <w:t xml:space="preserve"> for the NSW local government sector</w:t>
      </w:r>
      <w:r w:rsidR="00E57DD7" w:rsidRPr="00E57DD7">
        <w:rPr>
          <w:lang w:val="en-GB"/>
        </w:rPr>
        <w:t>.</w:t>
      </w:r>
    </w:p>
    <w:p w14:paraId="2DC5CAD4" w14:textId="7DE61197" w:rsidR="00816249" w:rsidRPr="00C31E92" w:rsidRDefault="00C31E92" w:rsidP="00C31E92">
      <w:pPr>
        <w:pStyle w:val="BodyText1"/>
        <w:rPr>
          <w:rFonts w:ascii="Public Sans Light" w:eastAsia="Arial" w:hAnsi="Public Sans Light" w:cs="Times New Roman"/>
          <w:sz w:val="22"/>
          <w:szCs w:val="22"/>
          <w:lang w:val="en-GB"/>
        </w:rPr>
      </w:pPr>
      <w:r>
        <w:rPr>
          <w:rFonts w:ascii="Public Sans Light" w:eastAsia="Arial" w:hAnsi="Public Sans Light" w:cs="Times New Roman"/>
          <w:sz w:val="22"/>
          <w:szCs w:val="22"/>
          <w:lang w:val="en-GB"/>
        </w:rPr>
        <w:t xml:space="preserve">The options considered in the Paper are: </w:t>
      </w:r>
    </w:p>
    <w:p w14:paraId="6C11F2A9" w14:textId="77777777" w:rsidR="0078437C" w:rsidRPr="0078437C" w:rsidRDefault="0078437C" w:rsidP="0078437C">
      <w:pPr>
        <w:pStyle w:val="BodyText"/>
        <w:numPr>
          <w:ilvl w:val="0"/>
          <w:numId w:val="0"/>
        </w:numPr>
        <w:ind w:left="360"/>
        <w:rPr>
          <w:lang w:val="en-GB"/>
        </w:rPr>
      </w:pPr>
      <w:r w:rsidRPr="0078437C">
        <w:rPr>
          <w:lang w:val="en-GB"/>
        </w:rPr>
        <w:t>•</w:t>
      </w:r>
      <w:r w:rsidRPr="0078437C">
        <w:rPr>
          <w:lang w:val="en-GB"/>
        </w:rPr>
        <w:tab/>
        <w:t>Option 1: Continue with the Fair Value model</w:t>
      </w:r>
    </w:p>
    <w:p w14:paraId="6D48787D" w14:textId="77777777" w:rsidR="0078437C" w:rsidRDefault="0078437C" w:rsidP="0078437C">
      <w:pPr>
        <w:pStyle w:val="BodyText"/>
        <w:numPr>
          <w:ilvl w:val="0"/>
          <w:numId w:val="0"/>
        </w:numPr>
        <w:ind w:left="360"/>
        <w:rPr>
          <w:lang w:val="en-GB"/>
        </w:rPr>
      </w:pPr>
      <w:r w:rsidRPr="0078437C">
        <w:rPr>
          <w:lang w:val="en-GB"/>
        </w:rPr>
        <w:t>•</w:t>
      </w:r>
      <w:r w:rsidRPr="0078437C">
        <w:rPr>
          <w:lang w:val="en-GB"/>
        </w:rPr>
        <w:tab/>
        <w:t>Option 2: Transition to the Cost model; o</w:t>
      </w:r>
      <w:r>
        <w:rPr>
          <w:lang w:val="en-GB"/>
        </w:rPr>
        <w:t xml:space="preserve">r </w:t>
      </w:r>
    </w:p>
    <w:p w14:paraId="38826816" w14:textId="7F13EE44" w:rsidR="0078437C" w:rsidRDefault="0078437C" w:rsidP="0078437C">
      <w:pPr>
        <w:pStyle w:val="BodyText"/>
        <w:numPr>
          <w:ilvl w:val="0"/>
          <w:numId w:val="0"/>
        </w:numPr>
        <w:ind w:left="360"/>
        <w:rPr>
          <w:lang w:val="en-GB"/>
        </w:rPr>
      </w:pPr>
      <w:r w:rsidRPr="0078437C">
        <w:rPr>
          <w:lang w:val="en-GB"/>
        </w:rPr>
        <w:t>•</w:t>
      </w:r>
      <w:r w:rsidRPr="0078437C">
        <w:rPr>
          <w:lang w:val="en-GB"/>
        </w:rPr>
        <w:tab/>
        <w:t>Option 3: Use a mixed approach with different models for different asset classes.</w:t>
      </w:r>
    </w:p>
    <w:p w14:paraId="5F18F081" w14:textId="5F5CE238" w:rsidR="000A41A1" w:rsidRPr="00CA692B" w:rsidRDefault="000A41A1" w:rsidP="000A41A1">
      <w:pPr>
        <w:pStyle w:val="BodyText"/>
        <w:numPr>
          <w:ilvl w:val="0"/>
          <w:numId w:val="0"/>
        </w:numPr>
        <w:rPr>
          <w:rFonts w:asciiTheme="majorHAnsi" w:hAnsiTheme="majorHAnsi" w:cs="ArialMT"/>
          <w:bCs/>
          <w:color w:val="002664" w:themeColor="background2"/>
          <w:sz w:val="36"/>
          <w:szCs w:val="36"/>
          <w:lang w:val="en-GB"/>
        </w:rPr>
      </w:pPr>
      <w:r w:rsidRPr="00CA692B">
        <w:rPr>
          <w:rFonts w:asciiTheme="majorHAnsi" w:hAnsiTheme="majorHAnsi" w:cs="ArialMT"/>
          <w:bCs/>
          <w:color w:val="002664" w:themeColor="background2"/>
          <w:sz w:val="36"/>
          <w:szCs w:val="36"/>
          <w:lang w:val="en-GB"/>
        </w:rPr>
        <w:t>Privacy notice</w:t>
      </w:r>
    </w:p>
    <w:p w14:paraId="5ACF68AB" w14:textId="77777777" w:rsidR="000A41A1" w:rsidRDefault="000A41A1" w:rsidP="000A41A1">
      <w:pPr>
        <w:pStyle w:val="BodyText"/>
        <w:numPr>
          <w:ilvl w:val="0"/>
          <w:numId w:val="0"/>
        </w:numPr>
        <w:rPr>
          <w:lang w:val="en-GB"/>
        </w:rPr>
      </w:pPr>
      <w:bookmarkStart w:id="0" w:name="_Hlk217025592"/>
      <w:r>
        <w:rPr>
          <w:lang w:val="en-GB"/>
        </w:rPr>
        <w:t>When you provide your submission, OLG will collect your personal information, including:</w:t>
      </w:r>
    </w:p>
    <w:p w14:paraId="61EF3FDC" w14:textId="77777777" w:rsidR="000A41A1" w:rsidRDefault="000A41A1" w:rsidP="000A41A1">
      <w:pPr>
        <w:pStyle w:val="BodyText"/>
        <w:numPr>
          <w:ilvl w:val="0"/>
          <w:numId w:val="13"/>
        </w:numPr>
        <w:rPr>
          <w:lang w:val="en-GB"/>
        </w:rPr>
      </w:pPr>
      <w:r>
        <w:rPr>
          <w:lang w:val="en-GB"/>
        </w:rPr>
        <w:t>name</w:t>
      </w:r>
    </w:p>
    <w:p w14:paraId="3271CFA9" w14:textId="77777777" w:rsidR="000A41A1" w:rsidRDefault="000A41A1" w:rsidP="000A41A1">
      <w:pPr>
        <w:pStyle w:val="BodyText"/>
        <w:numPr>
          <w:ilvl w:val="0"/>
          <w:numId w:val="13"/>
        </w:numPr>
        <w:rPr>
          <w:lang w:val="en-GB"/>
        </w:rPr>
      </w:pPr>
      <w:r>
        <w:rPr>
          <w:lang w:val="en-GB"/>
        </w:rPr>
        <w:t>postal address</w:t>
      </w:r>
    </w:p>
    <w:p w14:paraId="53386015" w14:textId="77777777" w:rsidR="000A41A1" w:rsidRDefault="000A41A1" w:rsidP="000A41A1">
      <w:pPr>
        <w:pStyle w:val="BodyText"/>
        <w:numPr>
          <w:ilvl w:val="0"/>
          <w:numId w:val="13"/>
        </w:numPr>
        <w:rPr>
          <w:lang w:val="en-GB"/>
        </w:rPr>
      </w:pPr>
      <w:r>
        <w:rPr>
          <w:lang w:val="en-GB"/>
        </w:rPr>
        <w:t>telephone number</w:t>
      </w:r>
    </w:p>
    <w:p w14:paraId="34CAEFBA" w14:textId="77777777" w:rsidR="000A41A1" w:rsidRDefault="000A41A1" w:rsidP="000A41A1">
      <w:pPr>
        <w:pStyle w:val="BodyText"/>
        <w:numPr>
          <w:ilvl w:val="0"/>
          <w:numId w:val="13"/>
        </w:numPr>
        <w:rPr>
          <w:lang w:val="en-GB"/>
        </w:rPr>
      </w:pPr>
      <w:r>
        <w:rPr>
          <w:lang w:val="en-GB"/>
        </w:rPr>
        <w:t>email address</w:t>
      </w:r>
    </w:p>
    <w:p w14:paraId="685B9433" w14:textId="77777777" w:rsidR="000A41A1" w:rsidRDefault="000A41A1" w:rsidP="000A41A1">
      <w:pPr>
        <w:pStyle w:val="BodyText"/>
        <w:numPr>
          <w:ilvl w:val="0"/>
          <w:numId w:val="13"/>
        </w:numPr>
        <w:rPr>
          <w:lang w:val="en-GB"/>
        </w:rPr>
      </w:pPr>
      <w:r>
        <w:rPr>
          <w:lang w:val="en-GB"/>
        </w:rPr>
        <w:t>role/position (if applicable)</w:t>
      </w:r>
    </w:p>
    <w:p w14:paraId="1C515C5E" w14:textId="77777777" w:rsidR="000A41A1" w:rsidRDefault="000A41A1" w:rsidP="000A41A1">
      <w:pPr>
        <w:pStyle w:val="BodyText"/>
        <w:numPr>
          <w:ilvl w:val="0"/>
          <w:numId w:val="13"/>
        </w:numPr>
        <w:rPr>
          <w:lang w:val="en-GB"/>
        </w:rPr>
      </w:pPr>
      <w:r>
        <w:rPr>
          <w:lang w:val="en-GB"/>
        </w:rPr>
        <w:t>any other personal information you provide in your submission.</w:t>
      </w:r>
    </w:p>
    <w:p w14:paraId="785154F1" w14:textId="77777777" w:rsidR="000A41A1" w:rsidRDefault="000A41A1" w:rsidP="000A41A1">
      <w:pPr>
        <w:pStyle w:val="BodyText"/>
        <w:numPr>
          <w:ilvl w:val="0"/>
          <w:numId w:val="0"/>
        </w:numPr>
        <w:rPr>
          <w:lang w:val="en-GB"/>
        </w:rPr>
      </w:pPr>
      <w:r>
        <w:rPr>
          <w:lang w:val="en-GB"/>
        </w:rPr>
        <w:t xml:space="preserve">Providing a submission is entirely voluntary </w:t>
      </w:r>
      <w:r w:rsidRPr="00F24174">
        <w:rPr>
          <w:lang w:val="en-GB"/>
        </w:rPr>
        <w:t xml:space="preserve">and you are under no obligation to provide OLG with any of your personal information, except as otherwise required by law. </w:t>
      </w:r>
    </w:p>
    <w:p w14:paraId="76FE9E8C" w14:textId="72D968C9" w:rsidR="00C31E92" w:rsidRPr="00C31E92" w:rsidRDefault="00C31E92" w:rsidP="00C31E92">
      <w:pPr>
        <w:pStyle w:val="BodyText1"/>
        <w:rPr>
          <w:rFonts w:ascii="Public Sans Light" w:eastAsia="Arial" w:hAnsi="Public Sans Light" w:cs="Times New Roman"/>
          <w:sz w:val="22"/>
          <w:szCs w:val="22"/>
          <w:lang w:val="en-GB"/>
        </w:rPr>
      </w:pPr>
      <w:r w:rsidRPr="00C31E92">
        <w:rPr>
          <w:rFonts w:ascii="Public Sans Light" w:eastAsia="Arial" w:hAnsi="Public Sans Light" w:cs="Times New Roman"/>
          <w:sz w:val="22"/>
          <w:szCs w:val="22"/>
          <w:lang w:val="en-GB"/>
        </w:rPr>
        <w:t>OLG will review and evaluate all submissions received.</w:t>
      </w:r>
    </w:p>
    <w:p w14:paraId="21156410" w14:textId="322EE2C8" w:rsidR="00C31E92" w:rsidRPr="00C31E92" w:rsidRDefault="00C31E92" w:rsidP="00C31E92">
      <w:pPr>
        <w:pStyle w:val="BodyText1"/>
        <w:rPr>
          <w:rFonts w:ascii="Public Sans Light" w:eastAsia="Arial" w:hAnsi="Public Sans Light" w:cs="Times New Roman"/>
          <w:sz w:val="22"/>
          <w:szCs w:val="22"/>
          <w:lang w:val="en-GB"/>
        </w:rPr>
      </w:pPr>
      <w:r w:rsidRPr="00C31E92">
        <w:rPr>
          <w:rFonts w:ascii="Public Sans Light" w:eastAsia="Arial" w:hAnsi="Public Sans Light" w:cs="Times New Roman"/>
          <w:sz w:val="22"/>
          <w:szCs w:val="22"/>
          <w:lang w:val="en-GB"/>
        </w:rPr>
        <w:lastRenderedPageBreak/>
        <w:t xml:space="preserve">A copy </w:t>
      </w:r>
      <w:r w:rsidR="00246346">
        <w:rPr>
          <w:rFonts w:ascii="Public Sans Light" w:eastAsia="Arial" w:hAnsi="Public Sans Light" w:cs="Times New Roman"/>
          <w:sz w:val="22"/>
          <w:szCs w:val="22"/>
          <w:lang w:val="en-GB"/>
        </w:rPr>
        <w:t xml:space="preserve">of our submission </w:t>
      </w:r>
      <w:r w:rsidRPr="00C31E92">
        <w:rPr>
          <w:rFonts w:ascii="Public Sans Light" w:eastAsia="Arial" w:hAnsi="Public Sans Light" w:cs="Times New Roman"/>
          <w:sz w:val="22"/>
          <w:szCs w:val="22"/>
          <w:lang w:val="en-GB"/>
        </w:rPr>
        <w:t>may be made publicly available on OLG’s webpage at www.olg.nsw.gov.au.</w:t>
      </w:r>
    </w:p>
    <w:p w14:paraId="4CAC6F63" w14:textId="77777777" w:rsidR="00C31E92" w:rsidRPr="00C31E92" w:rsidRDefault="00C31E92" w:rsidP="00C31E92">
      <w:pPr>
        <w:pStyle w:val="BodyText1"/>
        <w:rPr>
          <w:rFonts w:ascii="Public Sans Light" w:eastAsia="Arial" w:hAnsi="Public Sans Light" w:cs="Times New Roman"/>
          <w:sz w:val="22"/>
          <w:szCs w:val="22"/>
          <w:lang w:val="en-GB"/>
        </w:rPr>
      </w:pPr>
      <w:r w:rsidRPr="00C31E92">
        <w:rPr>
          <w:rFonts w:ascii="Public Sans Light" w:eastAsia="Arial" w:hAnsi="Public Sans Light" w:cs="Times New Roman"/>
          <w:sz w:val="22"/>
          <w:szCs w:val="22"/>
          <w:lang w:val="en-GB"/>
        </w:rPr>
        <w:t>You can elect to have your personal information withheld from publication on OLG’s webpage. If you choose this option, please do not include any personal information in the body of your submission, including any comments to the Targeted Questions, or in any attachment that may be provided as part of your submission.</w:t>
      </w:r>
    </w:p>
    <w:p w14:paraId="0E39FDF0" w14:textId="77777777" w:rsidR="00C31E92" w:rsidRPr="00C31E92" w:rsidRDefault="00C31E92" w:rsidP="00C31E92">
      <w:pPr>
        <w:pStyle w:val="BodyText1"/>
        <w:rPr>
          <w:rFonts w:ascii="Public Sans Light" w:eastAsia="Arial" w:hAnsi="Public Sans Light" w:cs="Times New Roman"/>
          <w:sz w:val="22"/>
          <w:szCs w:val="22"/>
          <w:lang w:val="en-GB"/>
        </w:rPr>
      </w:pPr>
      <w:r w:rsidRPr="00C31E92">
        <w:rPr>
          <w:rFonts w:ascii="Public Sans Light" w:eastAsia="Arial" w:hAnsi="Public Sans Light" w:cs="Times New Roman"/>
          <w:sz w:val="22"/>
          <w:szCs w:val="22"/>
          <w:lang w:val="en-GB"/>
        </w:rPr>
        <w:t>OLG may choose to withhold from publication any submission considered offensive, threatening, defamatory or inappropriate.</w:t>
      </w:r>
    </w:p>
    <w:p w14:paraId="1051EABF" w14:textId="61CF92EA" w:rsidR="00C31E92" w:rsidRPr="00C31E92" w:rsidRDefault="00C31E92" w:rsidP="00C31E92">
      <w:pPr>
        <w:pStyle w:val="BodyText1"/>
        <w:rPr>
          <w:rFonts w:ascii="Public Sans Light" w:eastAsia="Arial" w:hAnsi="Public Sans Light" w:cs="Times New Roman"/>
          <w:sz w:val="22"/>
          <w:szCs w:val="22"/>
          <w:lang w:val="en-GB"/>
        </w:rPr>
      </w:pPr>
      <w:r w:rsidRPr="00C31E92">
        <w:rPr>
          <w:rFonts w:ascii="Public Sans Light" w:eastAsia="Arial" w:hAnsi="Public Sans Light" w:cs="Times New Roman"/>
          <w:sz w:val="22"/>
          <w:szCs w:val="22"/>
          <w:lang w:val="en-GB"/>
        </w:rPr>
        <w:t>If you want to access or amend your personal information, or want more details about privacy, please contact OLG at olg.nsw.gov.au or on (02) 4424 4100.</w:t>
      </w:r>
    </w:p>
    <w:bookmarkEnd w:id="0"/>
    <w:p w14:paraId="692CE855" w14:textId="479EAF78" w:rsidR="000A41A1" w:rsidRPr="00CA692B" w:rsidRDefault="000A41A1" w:rsidP="000A41A1">
      <w:pPr>
        <w:pStyle w:val="BodyText"/>
        <w:numPr>
          <w:ilvl w:val="0"/>
          <w:numId w:val="0"/>
        </w:numPr>
        <w:rPr>
          <w:rFonts w:asciiTheme="majorHAnsi" w:hAnsiTheme="majorHAnsi" w:cs="ArialMT"/>
          <w:bCs/>
          <w:color w:val="002664" w:themeColor="background2"/>
          <w:sz w:val="36"/>
          <w:szCs w:val="36"/>
          <w:lang w:val="en-GB"/>
        </w:rPr>
      </w:pPr>
      <w:r w:rsidRPr="00CA692B">
        <w:rPr>
          <w:rFonts w:asciiTheme="majorHAnsi" w:hAnsiTheme="majorHAnsi" w:cs="ArialMT"/>
          <w:bCs/>
          <w:color w:val="002664" w:themeColor="background2"/>
          <w:sz w:val="36"/>
          <w:szCs w:val="36"/>
          <w:lang w:val="en-GB"/>
        </w:rPr>
        <w:t>Have your say</w:t>
      </w:r>
    </w:p>
    <w:p w14:paraId="2ADAE529" w14:textId="49B6F526" w:rsidR="00C17F72" w:rsidRPr="00816249" w:rsidRDefault="000A41A1" w:rsidP="00816249">
      <w:pPr>
        <w:pStyle w:val="BodyText"/>
        <w:numPr>
          <w:ilvl w:val="0"/>
          <w:numId w:val="0"/>
        </w:numPr>
        <w:rPr>
          <w:lang w:val="en-GB"/>
        </w:rPr>
      </w:pPr>
      <w:r>
        <w:rPr>
          <w:rFonts w:asciiTheme="minorHAnsi" w:hAnsiTheme="minorHAnsi"/>
          <w:lang w:val="en-GB"/>
        </w:rPr>
        <w:t xml:space="preserve">To have your say on this </w:t>
      </w:r>
      <w:r w:rsidR="002A69FA">
        <w:rPr>
          <w:rFonts w:asciiTheme="minorHAnsi" w:hAnsiTheme="minorHAnsi"/>
          <w:lang w:val="en-GB"/>
        </w:rPr>
        <w:t>Discussion Paper</w:t>
      </w:r>
      <w:r>
        <w:rPr>
          <w:rFonts w:asciiTheme="minorHAnsi" w:hAnsiTheme="minorHAnsi"/>
          <w:lang w:val="en-GB"/>
        </w:rPr>
        <w:t xml:space="preserve">, you </w:t>
      </w:r>
      <w:r w:rsidR="0082075E">
        <w:rPr>
          <w:rFonts w:asciiTheme="minorHAnsi" w:hAnsiTheme="minorHAnsi"/>
          <w:lang w:val="en-GB"/>
        </w:rPr>
        <w:t>may</w:t>
      </w:r>
      <w:r w:rsidR="00C17F72" w:rsidRPr="00C17F72">
        <w:rPr>
          <w:rFonts w:asciiTheme="minorHAnsi" w:hAnsiTheme="minorHAnsi"/>
          <w:lang w:val="en-GB"/>
        </w:rPr>
        <w:t>:</w:t>
      </w:r>
    </w:p>
    <w:p w14:paraId="762AAA14" w14:textId="754046A9" w:rsidR="00C17F72" w:rsidRPr="00C17F72" w:rsidRDefault="00C17F72" w:rsidP="3FE2DC27">
      <w:pPr>
        <w:pStyle w:val="BodyText"/>
        <w:numPr>
          <w:ilvl w:val="0"/>
          <w:numId w:val="0"/>
        </w:numPr>
        <w:ind w:left="1560" w:hanging="1134"/>
        <w:rPr>
          <w:rFonts w:asciiTheme="minorHAnsi" w:hAnsiTheme="minorHAnsi"/>
        </w:rPr>
      </w:pPr>
      <w:r w:rsidRPr="00DE6055">
        <w:rPr>
          <w:rFonts w:asciiTheme="minorHAnsi" w:hAnsiTheme="minorHAnsi"/>
          <w:b/>
          <w:bCs/>
        </w:rPr>
        <w:t>Online</w:t>
      </w:r>
      <w:r w:rsidRPr="3FE2DC27">
        <w:rPr>
          <w:rFonts w:asciiTheme="minorHAnsi" w:hAnsiTheme="minorHAnsi"/>
        </w:rPr>
        <w:t>:</w:t>
      </w:r>
      <w:r>
        <w:tab/>
      </w:r>
      <w:bookmarkStart w:id="1" w:name="_Hlk217025886"/>
      <w:r w:rsidR="006858A1" w:rsidRPr="3FE2DC27">
        <w:rPr>
          <w:rFonts w:asciiTheme="minorHAnsi" w:hAnsiTheme="minorHAnsi"/>
        </w:rPr>
        <w:t>Complete the</w:t>
      </w:r>
      <w:r w:rsidR="0082075E" w:rsidRPr="3FE2DC27">
        <w:rPr>
          <w:rFonts w:asciiTheme="minorHAnsi" w:hAnsiTheme="minorHAnsi"/>
        </w:rPr>
        <w:t xml:space="preserve"> online</w:t>
      </w:r>
      <w:r w:rsidR="006858A1" w:rsidRPr="3FE2DC27">
        <w:rPr>
          <w:rFonts w:asciiTheme="minorHAnsi" w:hAnsiTheme="minorHAnsi"/>
        </w:rPr>
        <w:t xml:space="preserve"> feedback form</w:t>
      </w:r>
      <w:r w:rsidR="0082075E" w:rsidRPr="3FE2DC27">
        <w:rPr>
          <w:rFonts w:asciiTheme="minorHAnsi" w:hAnsiTheme="minorHAnsi"/>
        </w:rPr>
        <w:t xml:space="preserve"> at </w:t>
      </w:r>
      <w:bookmarkEnd w:id="1"/>
      <w:r w:rsidR="002A69FA">
        <w:rPr>
          <w:rFonts w:asciiTheme="minorHAnsi" w:hAnsiTheme="minorHAnsi"/>
        </w:rPr>
        <w:fldChar w:fldCharType="begin"/>
      </w:r>
      <w:r w:rsidR="002A69FA">
        <w:rPr>
          <w:rFonts w:asciiTheme="minorHAnsi" w:hAnsiTheme="minorHAnsi"/>
        </w:rPr>
        <w:instrText>HYPERLINK "</w:instrText>
      </w:r>
      <w:r w:rsidR="002A69FA" w:rsidRPr="002A69FA">
        <w:rPr>
          <w:rFonts w:asciiTheme="minorHAnsi" w:hAnsiTheme="minorHAnsi"/>
        </w:rPr>
        <w:instrText>https://www.olg.nsw.gov.au/programs-and-initiatives/financial-sustainability-reforms</w:instrText>
      </w:r>
      <w:r w:rsidR="002A69FA">
        <w:rPr>
          <w:rFonts w:asciiTheme="minorHAnsi" w:hAnsiTheme="minorHAnsi"/>
        </w:rPr>
        <w:instrText>"</w:instrText>
      </w:r>
      <w:r w:rsidR="002A69FA">
        <w:rPr>
          <w:rFonts w:asciiTheme="minorHAnsi" w:hAnsiTheme="minorHAnsi"/>
        </w:rPr>
      </w:r>
      <w:r w:rsidR="002A69FA">
        <w:rPr>
          <w:rFonts w:asciiTheme="minorHAnsi" w:hAnsiTheme="minorHAnsi"/>
        </w:rPr>
        <w:fldChar w:fldCharType="separate"/>
      </w:r>
      <w:r w:rsidR="002A69FA" w:rsidRPr="002B3075">
        <w:rPr>
          <w:rStyle w:val="Hyperlink"/>
          <w:rFonts w:asciiTheme="minorHAnsi" w:hAnsiTheme="minorHAnsi"/>
        </w:rPr>
        <w:t>https://www.olg.nsw.gov.au/programs-and-initiatives/financial-sustainability-reforms</w:t>
      </w:r>
      <w:r w:rsidR="002A69FA">
        <w:rPr>
          <w:rFonts w:asciiTheme="minorHAnsi" w:hAnsiTheme="minorHAnsi"/>
        </w:rPr>
        <w:fldChar w:fldCharType="end"/>
      </w:r>
      <w:r w:rsidR="002A69FA">
        <w:rPr>
          <w:rFonts w:asciiTheme="minorHAnsi" w:hAnsiTheme="minorHAnsi"/>
        </w:rPr>
        <w:t xml:space="preserve">. </w:t>
      </w:r>
    </w:p>
    <w:p w14:paraId="34A438A7" w14:textId="5145280A" w:rsidR="008030D8" w:rsidRDefault="00C17F72" w:rsidP="008030D8">
      <w:pPr>
        <w:pStyle w:val="BodyText"/>
        <w:numPr>
          <w:ilvl w:val="0"/>
          <w:numId w:val="0"/>
        </w:numPr>
        <w:ind w:left="1560" w:hanging="1134"/>
        <w:rPr>
          <w:rFonts w:asciiTheme="minorHAnsi" w:hAnsiTheme="minorHAnsi"/>
        </w:rPr>
      </w:pPr>
      <w:r w:rsidRPr="00DE6055">
        <w:rPr>
          <w:rFonts w:asciiTheme="minorHAnsi" w:hAnsiTheme="minorHAnsi"/>
          <w:b/>
          <w:bCs/>
        </w:rPr>
        <w:t>By email:</w:t>
      </w:r>
      <w:r w:rsidRPr="00C17F72">
        <w:rPr>
          <w:rFonts w:asciiTheme="minorHAnsi" w:hAnsiTheme="minorHAnsi"/>
        </w:rPr>
        <w:tab/>
      </w:r>
      <w:r w:rsidR="006858A1">
        <w:rPr>
          <w:rFonts w:asciiTheme="minorHAnsi" w:hAnsiTheme="minorHAnsi"/>
        </w:rPr>
        <w:t xml:space="preserve">Complete </w:t>
      </w:r>
      <w:r w:rsidR="00FA0677">
        <w:rPr>
          <w:rFonts w:asciiTheme="minorHAnsi" w:hAnsiTheme="minorHAnsi"/>
        </w:rPr>
        <w:t xml:space="preserve">the </w:t>
      </w:r>
      <w:r w:rsidR="00876351">
        <w:rPr>
          <w:rFonts w:asciiTheme="minorHAnsi" w:hAnsiTheme="minorHAnsi"/>
        </w:rPr>
        <w:t>Word</w:t>
      </w:r>
      <w:r w:rsidR="00FA0677">
        <w:rPr>
          <w:rFonts w:asciiTheme="minorHAnsi" w:hAnsiTheme="minorHAnsi"/>
        </w:rPr>
        <w:t xml:space="preserve"> version of the feedback form</w:t>
      </w:r>
      <w:r w:rsidR="006858A1">
        <w:rPr>
          <w:rFonts w:asciiTheme="minorHAnsi" w:hAnsiTheme="minorHAnsi"/>
        </w:rPr>
        <w:t xml:space="preserve"> and </w:t>
      </w:r>
      <w:r w:rsidR="001E6ED8">
        <w:rPr>
          <w:rFonts w:asciiTheme="minorHAnsi" w:hAnsiTheme="minorHAnsi"/>
        </w:rPr>
        <w:t>email it to</w:t>
      </w:r>
      <w:r w:rsidR="008030D8">
        <w:rPr>
          <w:rFonts w:asciiTheme="minorHAnsi" w:hAnsiTheme="minorHAnsi"/>
        </w:rPr>
        <w:t xml:space="preserve"> </w:t>
      </w:r>
      <w:hyperlink r:id="rId14" w:history="1">
        <w:r w:rsidR="008030D8" w:rsidRPr="00394AFA">
          <w:rPr>
            <w:rStyle w:val="Hyperlink"/>
          </w:rPr>
          <w:t>olg@olg.nsw.gov.au</w:t>
        </w:r>
      </w:hyperlink>
    </w:p>
    <w:p w14:paraId="30D9889C" w14:textId="323718CB" w:rsidR="00C17F72" w:rsidRPr="00C17F72" w:rsidRDefault="00C17F72" w:rsidP="00575AC4">
      <w:pPr>
        <w:pStyle w:val="BodyText"/>
        <w:numPr>
          <w:ilvl w:val="0"/>
          <w:numId w:val="0"/>
        </w:numPr>
        <w:spacing w:after="0"/>
        <w:ind w:left="1560" w:hanging="1134"/>
        <w:rPr>
          <w:rFonts w:asciiTheme="minorHAnsi" w:hAnsiTheme="minorHAnsi"/>
        </w:rPr>
      </w:pPr>
      <w:r w:rsidRPr="00DE6055">
        <w:rPr>
          <w:rFonts w:asciiTheme="minorHAnsi" w:hAnsiTheme="minorHAnsi"/>
          <w:b/>
          <w:bCs/>
        </w:rPr>
        <w:t>By post</w:t>
      </w:r>
      <w:r w:rsidRPr="00C17F72">
        <w:rPr>
          <w:rFonts w:asciiTheme="minorHAnsi" w:hAnsiTheme="minorHAnsi"/>
        </w:rPr>
        <w:t>:</w:t>
      </w:r>
      <w:r w:rsidRPr="00C17F72">
        <w:rPr>
          <w:rFonts w:asciiTheme="minorHAnsi" w:hAnsiTheme="minorHAnsi"/>
        </w:rPr>
        <w:tab/>
      </w:r>
      <w:r w:rsidR="006858A1">
        <w:rPr>
          <w:rFonts w:asciiTheme="minorHAnsi" w:hAnsiTheme="minorHAnsi"/>
        </w:rPr>
        <w:t xml:space="preserve">Complete </w:t>
      </w:r>
      <w:r w:rsidR="00876351">
        <w:rPr>
          <w:rFonts w:asciiTheme="minorHAnsi" w:hAnsiTheme="minorHAnsi"/>
        </w:rPr>
        <w:t xml:space="preserve">the Word version of the feedback form </w:t>
      </w:r>
      <w:r w:rsidR="006858A1">
        <w:rPr>
          <w:rFonts w:asciiTheme="minorHAnsi" w:hAnsiTheme="minorHAnsi"/>
        </w:rPr>
        <w:t>and send it by post to:</w:t>
      </w:r>
      <w:r w:rsidR="006858A1">
        <w:rPr>
          <w:rFonts w:asciiTheme="minorHAnsi" w:hAnsiTheme="minorHAnsi"/>
        </w:rPr>
        <w:br/>
      </w:r>
      <w:r w:rsidR="00C31E92">
        <w:rPr>
          <w:rFonts w:asciiTheme="minorHAnsi" w:hAnsiTheme="minorHAnsi"/>
        </w:rPr>
        <w:t>Asset Valuation Methodology Review</w:t>
      </w:r>
      <w:r w:rsidR="002160AF">
        <w:rPr>
          <w:rFonts w:asciiTheme="minorHAnsi" w:hAnsiTheme="minorHAnsi"/>
        </w:rPr>
        <w:br/>
      </w:r>
      <w:r w:rsidR="0060560C">
        <w:rPr>
          <w:rFonts w:asciiTheme="minorHAnsi" w:hAnsiTheme="minorHAnsi"/>
        </w:rPr>
        <w:t>Sector Policy and Frameworks</w:t>
      </w:r>
      <w:r w:rsidR="002A69FA">
        <w:rPr>
          <w:rFonts w:asciiTheme="minorHAnsi" w:hAnsiTheme="minorHAnsi"/>
        </w:rPr>
        <w:t xml:space="preserve"> Team</w:t>
      </w:r>
    </w:p>
    <w:p w14:paraId="245A8E6F" w14:textId="77777777" w:rsidR="00C17F72" w:rsidRPr="00C17F72" w:rsidRDefault="00C17F72" w:rsidP="008030D8">
      <w:pPr>
        <w:pStyle w:val="BodyText"/>
        <w:numPr>
          <w:ilvl w:val="0"/>
          <w:numId w:val="0"/>
        </w:numPr>
        <w:spacing w:before="0" w:after="0"/>
        <w:ind w:left="1560"/>
        <w:rPr>
          <w:rFonts w:asciiTheme="minorHAnsi" w:hAnsiTheme="minorHAnsi"/>
        </w:rPr>
      </w:pPr>
      <w:r w:rsidRPr="00C17F72">
        <w:rPr>
          <w:rFonts w:asciiTheme="minorHAnsi" w:hAnsiTheme="minorHAnsi"/>
        </w:rPr>
        <w:t>Office of Local Government</w:t>
      </w:r>
    </w:p>
    <w:p w14:paraId="4116EFEC" w14:textId="77777777" w:rsidR="00C17F72" w:rsidRPr="00C17F72" w:rsidRDefault="00C17F72" w:rsidP="008030D8">
      <w:pPr>
        <w:pStyle w:val="BodyText"/>
        <w:numPr>
          <w:ilvl w:val="0"/>
          <w:numId w:val="0"/>
        </w:numPr>
        <w:spacing w:before="0" w:after="0"/>
        <w:ind w:left="1560"/>
        <w:rPr>
          <w:rFonts w:asciiTheme="minorHAnsi" w:hAnsiTheme="minorHAnsi"/>
        </w:rPr>
      </w:pPr>
      <w:r w:rsidRPr="00C17F72">
        <w:rPr>
          <w:rFonts w:asciiTheme="minorHAnsi" w:hAnsiTheme="minorHAnsi"/>
        </w:rPr>
        <w:t>Locked Bag 3015</w:t>
      </w:r>
    </w:p>
    <w:p w14:paraId="27FF0209" w14:textId="2EEB5984" w:rsidR="00C17F72" w:rsidRPr="00C17F72" w:rsidRDefault="002062C8" w:rsidP="008030D8">
      <w:pPr>
        <w:pStyle w:val="BodyText"/>
        <w:numPr>
          <w:ilvl w:val="0"/>
          <w:numId w:val="0"/>
        </w:numPr>
        <w:spacing w:before="0"/>
        <w:ind w:left="1560"/>
        <w:rPr>
          <w:rFonts w:asciiTheme="minorHAnsi" w:hAnsiTheme="minorHAnsi"/>
        </w:rPr>
      </w:pPr>
      <w:proofErr w:type="gramStart"/>
      <w:r w:rsidRPr="00C17F72">
        <w:rPr>
          <w:rFonts w:asciiTheme="minorHAnsi" w:hAnsiTheme="minorHAnsi"/>
        </w:rPr>
        <w:t>Nowra</w:t>
      </w:r>
      <w:r w:rsidR="006801AE">
        <w:rPr>
          <w:rFonts w:asciiTheme="minorHAnsi" w:hAnsiTheme="minorHAnsi"/>
        </w:rPr>
        <w:t xml:space="preserve"> </w:t>
      </w:r>
      <w:r w:rsidRPr="00C17F72">
        <w:rPr>
          <w:rFonts w:asciiTheme="minorHAnsi" w:hAnsiTheme="minorHAnsi"/>
        </w:rPr>
        <w:t xml:space="preserve"> </w:t>
      </w:r>
      <w:r w:rsidRPr="2CDA01DC">
        <w:rPr>
          <w:rFonts w:asciiTheme="minorHAnsi" w:hAnsiTheme="minorHAnsi"/>
        </w:rPr>
        <w:t>NSW</w:t>
      </w:r>
      <w:proofErr w:type="gramEnd"/>
      <w:r w:rsidR="00C17F72" w:rsidRPr="00C17F72">
        <w:rPr>
          <w:rFonts w:asciiTheme="minorHAnsi" w:hAnsiTheme="minorHAnsi"/>
        </w:rPr>
        <w:t xml:space="preserve"> </w:t>
      </w:r>
      <w:r w:rsidR="00346EFD">
        <w:rPr>
          <w:rFonts w:asciiTheme="minorHAnsi" w:hAnsiTheme="minorHAnsi"/>
        </w:rPr>
        <w:t xml:space="preserve"> </w:t>
      </w:r>
      <w:r w:rsidR="00C17F72" w:rsidRPr="00C17F72">
        <w:rPr>
          <w:rFonts w:asciiTheme="minorHAnsi" w:hAnsiTheme="minorHAnsi"/>
        </w:rPr>
        <w:t>2541</w:t>
      </w:r>
    </w:p>
    <w:p w14:paraId="01C808E3" w14:textId="15A6D7A9" w:rsidR="00575AC4" w:rsidRPr="00664657" w:rsidRDefault="00575AC4" w:rsidP="00575AC4">
      <w:pPr>
        <w:pStyle w:val="PlainText"/>
        <w:rPr>
          <w:rFonts w:ascii="Public Sans" w:hAnsi="Public Sans"/>
        </w:rPr>
      </w:pPr>
      <w:r w:rsidRPr="00664657">
        <w:rPr>
          <w:rFonts w:ascii="Public Sans" w:hAnsi="Public Sans"/>
        </w:rPr>
        <w:t xml:space="preserve">Submissions will be accepted until close of business on </w:t>
      </w:r>
      <w:r w:rsidR="002A69FA" w:rsidRPr="002A69FA">
        <w:rPr>
          <w:rFonts w:ascii="Public Sans" w:hAnsi="Public Sans"/>
        </w:rPr>
        <w:t>Friday, 11 September 2026</w:t>
      </w:r>
      <w:r w:rsidRPr="002A69FA">
        <w:rPr>
          <w:rFonts w:ascii="Public Sans" w:hAnsi="Public Sans"/>
        </w:rPr>
        <w:t>.</w:t>
      </w:r>
    </w:p>
    <w:p w14:paraId="1798D932" w14:textId="77777777" w:rsidR="00DE6055" w:rsidRDefault="00DE6055">
      <w:pPr>
        <w:spacing w:before="-1" w:after="-1" w:line="240" w:lineRule="auto"/>
        <w:rPr>
          <w:rFonts w:asciiTheme="majorHAnsi" w:hAnsiTheme="majorHAnsi" w:cs="ArialMT"/>
          <w:bCs/>
          <w:color w:val="002664" w:themeColor="background2"/>
          <w:sz w:val="36"/>
          <w:szCs w:val="36"/>
          <w:lang w:val="en-GB"/>
        </w:rPr>
      </w:pPr>
      <w:r>
        <w:br w:type="page"/>
      </w:r>
    </w:p>
    <w:p w14:paraId="33BBE2C4" w14:textId="15B9E527" w:rsidR="00E53069" w:rsidRDefault="00841311" w:rsidP="00E53069">
      <w:pPr>
        <w:pStyle w:val="Heading2"/>
      </w:pPr>
      <w:r>
        <w:t>Feedback Form</w:t>
      </w:r>
    </w:p>
    <w:tbl>
      <w:tblPr>
        <w:tblStyle w:val="TableGrid"/>
        <w:tblW w:w="0" w:type="auto"/>
        <w:tblCellMar>
          <w:top w:w="57" w:type="dxa"/>
          <w:left w:w="85" w:type="dxa"/>
          <w:bottom w:w="57" w:type="dxa"/>
          <w:right w:w="85" w:type="dxa"/>
        </w:tblCellMar>
        <w:tblLook w:val="04A0" w:firstRow="1" w:lastRow="0" w:firstColumn="1" w:lastColumn="0" w:noHBand="0" w:noVBand="1"/>
      </w:tblPr>
      <w:tblGrid>
        <w:gridCol w:w="4390"/>
        <w:gridCol w:w="5798"/>
      </w:tblGrid>
      <w:tr w:rsidR="00841311" w:rsidRPr="00841311" w14:paraId="5EDD895B" w14:textId="77777777" w:rsidTr="00BA0A68">
        <w:tc>
          <w:tcPr>
            <w:tcW w:w="10188" w:type="dxa"/>
            <w:gridSpan w:val="2"/>
            <w:shd w:val="clear" w:color="auto" w:fill="002664" w:themeFill="accent1"/>
          </w:tcPr>
          <w:p w14:paraId="7E27FB38" w14:textId="794B3ABC" w:rsidR="00841311" w:rsidRPr="00841311" w:rsidRDefault="00841311" w:rsidP="00BA0A68">
            <w:pPr>
              <w:pStyle w:val="BodyText"/>
              <w:numPr>
                <w:ilvl w:val="0"/>
                <w:numId w:val="0"/>
              </w:numPr>
              <w:spacing w:before="60" w:after="60"/>
              <w:rPr>
                <w:rFonts w:asciiTheme="minorHAnsi" w:hAnsiTheme="minorHAnsi"/>
                <w:b/>
                <w:bCs/>
                <w:color w:val="FFFFFF" w:themeColor="background1"/>
                <w:sz w:val="22"/>
              </w:rPr>
            </w:pPr>
            <w:r w:rsidRPr="00841311">
              <w:rPr>
                <w:rFonts w:asciiTheme="minorHAnsi" w:hAnsiTheme="minorHAnsi"/>
                <w:b/>
                <w:bCs/>
                <w:color w:val="FFFFFF" w:themeColor="background1"/>
                <w:sz w:val="22"/>
              </w:rPr>
              <w:t>Your Details</w:t>
            </w:r>
          </w:p>
        </w:tc>
      </w:tr>
      <w:tr w:rsidR="0034269F" w:rsidRPr="00841311" w14:paraId="6995314B" w14:textId="77777777" w:rsidTr="002768FB">
        <w:tc>
          <w:tcPr>
            <w:tcW w:w="4390" w:type="dxa"/>
            <w:tcBorders>
              <w:bottom w:val="nil"/>
            </w:tcBorders>
          </w:tcPr>
          <w:p w14:paraId="1399A6DB" w14:textId="54CBCEB4" w:rsidR="0034269F" w:rsidRPr="0034269F" w:rsidRDefault="0034269F" w:rsidP="000D7B32">
            <w:pPr>
              <w:pStyle w:val="BodyText"/>
              <w:numPr>
                <w:ilvl w:val="0"/>
                <w:numId w:val="12"/>
              </w:numPr>
              <w:spacing w:before="60" w:after="60"/>
              <w:rPr>
                <w:rFonts w:asciiTheme="minorHAnsi" w:hAnsiTheme="minorHAnsi"/>
                <w:b/>
                <w:bCs/>
                <w:sz w:val="22"/>
              </w:rPr>
            </w:pPr>
            <w:r w:rsidRPr="0034269F">
              <w:rPr>
                <w:rFonts w:asciiTheme="minorHAnsi" w:hAnsiTheme="minorHAnsi"/>
                <w:b/>
                <w:bCs/>
                <w:sz w:val="22"/>
              </w:rPr>
              <w:t>Name</w:t>
            </w:r>
            <w:r w:rsidR="001D0495">
              <w:rPr>
                <w:rFonts w:asciiTheme="minorHAnsi" w:hAnsiTheme="minorHAnsi"/>
                <w:b/>
                <w:bCs/>
                <w:sz w:val="22"/>
              </w:rPr>
              <w:t xml:space="preserve"> </w:t>
            </w:r>
            <w:r w:rsidR="001D0495" w:rsidRPr="0034269F">
              <w:rPr>
                <w:rFonts w:asciiTheme="minorHAnsi" w:hAnsiTheme="minorHAnsi"/>
                <w:i/>
                <w:iCs/>
                <w:color w:val="0070C0"/>
                <w:sz w:val="22"/>
              </w:rPr>
              <w:t>(required field)</w:t>
            </w:r>
            <w:r w:rsidR="001D0495" w:rsidRPr="001D0495">
              <w:rPr>
                <w:rFonts w:asciiTheme="minorHAnsi" w:hAnsiTheme="minorHAnsi"/>
                <w:b/>
                <w:bCs/>
                <w:sz w:val="22"/>
              </w:rPr>
              <w:t>:</w:t>
            </w:r>
          </w:p>
        </w:tc>
        <w:tc>
          <w:tcPr>
            <w:tcW w:w="5798" w:type="dxa"/>
            <w:tcBorders>
              <w:bottom w:val="nil"/>
            </w:tcBorders>
          </w:tcPr>
          <w:p w14:paraId="08A2D36A" w14:textId="77777777" w:rsidR="0034269F" w:rsidRPr="001D0495" w:rsidRDefault="0034269F" w:rsidP="0034269F">
            <w:pPr>
              <w:pStyle w:val="BodyText"/>
              <w:numPr>
                <w:ilvl w:val="0"/>
                <w:numId w:val="0"/>
              </w:numPr>
              <w:spacing w:before="60" w:after="60"/>
              <w:ind w:left="912" w:hanging="912"/>
              <w:rPr>
                <w:rFonts w:asciiTheme="minorHAnsi" w:hAnsiTheme="minorHAnsi" w:cs="Arial"/>
                <w:sz w:val="22"/>
                <w:lang w:eastAsia="en-AU"/>
              </w:rPr>
            </w:pPr>
          </w:p>
        </w:tc>
      </w:tr>
      <w:tr w:rsidR="0034269F" w:rsidRPr="00841311" w14:paraId="5D9C35AB" w14:textId="77777777" w:rsidTr="002768FB">
        <w:tc>
          <w:tcPr>
            <w:tcW w:w="4390" w:type="dxa"/>
            <w:tcBorders>
              <w:bottom w:val="nil"/>
            </w:tcBorders>
          </w:tcPr>
          <w:p w14:paraId="2C5D9557" w14:textId="0E1F5C3C" w:rsidR="0034269F" w:rsidRPr="0034269F" w:rsidRDefault="001D0495" w:rsidP="000D7B32">
            <w:pPr>
              <w:pStyle w:val="BodyText"/>
              <w:numPr>
                <w:ilvl w:val="0"/>
                <w:numId w:val="12"/>
              </w:numPr>
              <w:spacing w:before="60" w:after="60"/>
              <w:rPr>
                <w:rFonts w:asciiTheme="minorHAnsi" w:hAnsiTheme="minorHAnsi"/>
                <w:b/>
                <w:bCs/>
                <w:sz w:val="22"/>
              </w:rPr>
            </w:pPr>
            <w:r w:rsidRPr="0034269F">
              <w:rPr>
                <w:rFonts w:asciiTheme="minorHAnsi" w:hAnsiTheme="minorHAnsi"/>
                <w:b/>
                <w:bCs/>
                <w:sz w:val="22"/>
              </w:rPr>
              <w:t>Postal Address:</w:t>
            </w:r>
          </w:p>
        </w:tc>
        <w:tc>
          <w:tcPr>
            <w:tcW w:w="5798" w:type="dxa"/>
            <w:tcBorders>
              <w:bottom w:val="nil"/>
            </w:tcBorders>
          </w:tcPr>
          <w:p w14:paraId="1D36E281" w14:textId="77777777" w:rsidR="0034269F" w:rsidRPr="001D0495" w:rsidRDefault="0034269F" w:rsidP="0034269F">
            <w:pPr>
              <w:pStyle w:val="BodyText"/>
              <w:numPr>
                <w:ilvl w:val="0"/>
                <w:numId w:val="0"/>
              </w:numPr>
              <w:spacing w:before="60" w:after="60"/>
              <w:ind w:left="912" w:hanging="912"/>
              <w:rPr>
                <w:rFonts w:asciiTheme="minorHAnsi" w:hAnsiTheme="minorHAnsi" w:cs="Arial"/>
                <w:sz w:val="22"/>
                <w:lang w:eastAsia="en-AU"/>
              </w:rPr>
            </w:pPr>
          </w:p>
        </w:tc>
      </w:tr>
      <w:tr w:rsidR="0034269F" w:rsidRPr="00841311" w14:paraId="5DB5ACEF" w14:textId="77777777" w:rsidTr="002768FB">
        <w:tc>
          <w:tcPr>
            <w:tcW w:w="4390" w:type="dxa"/>
            <w:tcBorders>
              <w:bottom w:val="nil"/>
            </w:tcBorders>
          </w:tcPr>
          <w:p w14:paraId="4D6D3588" w14:textId="0F0D2187" w:rsidR="0034269F" w:rsidRPr="0034269F" w:rsidRDefault="001D0495" w:rsidP="000D7B32">
            <w:pPr>
              <w:pStyle w:val="BodyText"/>
              <w:numPr>
                <w:ilvl w:val="0"/>
                <w:numId w:val="12"/>
              </w:numPr>
              <w:spacing w:before="60" w:after="60"/>
              <w:rPr>
                <w:rFonts w:asciiTheme="minorHAnsi" w:hAnsiTheme="minorHAnsi"/>
                <w:b/>
                <w:bCs/>
                <w:sz w:val="22"/>
              </w:rPr>
            </w:pPr>
            <w:r w:rsidRPr="0034269F">
              <w:rPr>
                <w:rFonts w:asciiTheme="minorHAnsi" w:hAnsiTheme="minorHAnsi"/>
                <w:b/>
                <w:bCs/>
                <w:sz w:val="22"/>
              </w:rPr>
              <w:t>Telephone:</w:t>
            </w:r>
          </w:p>
        </w:tc>
        <w:tc>
          <w:tcPr>
            <w:tcW w:w="5798" w:type="dxa"/>
            <w:tcBorders>
              <w:bottom w:val="nil"/>
            </w:tcBorders>
          </w:tcPr>
          <w:p w14:paraId="71AB8FB9" w14:textId="77777777" w:rsidR="0034269F" w:rsidRPr="001D0495" w:rsidRDefault="0034269F" w:rsidP="0034269F">
            <w:pPr>
              <w:pStyle w:val="BodyText"/>
              <w:numPr>
                <w:ilvl w:val="0"/>
                <w:numId w:val="0"/>
              </w:numPr>
              <w:spacing w:before="60" w:after="60"/>
              <w:ind w:left="912" w:hanging="912"/>
              <w:rPr>
                <w:rFonts w:asciiTheme="minorHAnsi" w:hAnsiTheme="minorHAnsi" w:cs="Arial"/>
                <w:sz w:val="22"/>
                <w:lang w:eastAsia="en-AU"/>
              </w:rPr>
            </w:pPr>
          </w:p>
        </w:tc>
      </w:tr>
      <w:tr w:rsidR="001D0495" w:rsidRPr="00841311" w14:paraId="23C33228" w14:textId="77777777" w:rsidTr="002768FB">
        <w:tc>
          <w:tcPr>
            <w:tcW w:w="4390" w:type="dxa"/>
            <w:tcBorders>
              <w:bottom w:val="nil"/>
            </w:tcBorders>
          </w:tcPr>
          <w:p w14:paraId="5488AE09" w14:textId="286D66AB" w:rsidR="001D0495" w:rsidRPr="0034269F" w:rsidRDefault="001D0495" w:rsidP="000D7B32">
            <w:pPr>
              <w:pStyle w:val="BodyText"/>
              <w:numPr>
                <w:ilvl w:val="0"/>
                <w:numId w:val="12"/>
              </w:numPr>
              <w:spacing w:before="60" w:after="60"/>
              <w:rPr>
                <w:rFonts w:asciiTheme="minorHAnsi" w:hAnsiTheme="minorHAnsi"/>
                <w:b/>
                <w:bCs/>
              </w:rPr>
            </w:pPr>
            <w:r w:rsidRPr="0034269F">
              <w:rPr>
                <w:rFonts w:asciiTheme="minorHAnsi" w:hAnsiTheme="minorHAnsi"/>
                <w:b/>
                <w:bCs/>
                <w:sz w:val="22"/>
              </w:rPr>
              <w:t xml:space="preserve">Email </w:t>
            </w:r>
            <w:r>
              <w:rPr>
                <w:rFonts w:asciiTheme="minorHAnsi" w:hAnsiTheme="minorHAnsi"/>
                <w:b/>
                <w:bCs/>
                <w:sz w:val="22"/>
              </w:rPr>
              <w:t>A</w:t>
            </w:r>
            <w:r w:rsidRPr="0034269F">
              <w:rPr>
                <w:rFonts w:asciiTheme="minorHAnsi" w:hAnsiTheme="minorHAnsi"/>
                <w:b/>
                <w:bCs/>
                <w:sz w:val="22"/>
              </w:rPr>
              <w:t>ddress:</w:t>
            </w:r>
          </w:p>
        </w:tc>
        <w:tc>
          <w:tcPr>
            <w:tcW w:w="5798" w:type="dxa"/>
            <w:tcBorders>
              <w:bottom w:val="nil"/>
            </w:tcBorders>
          </w:tcPr>
          <w:p w14:paraId="1A8963B7" w14:textId="77777777" w:rsidR="001D0495" w:rsidRPr="001D0495" w:rsidRDefault="001D0495" w:rsidP="001D0495">
            <w:pPr>
              <w:pStyle w:val="BodyText"/>
              <w:numPr>
                <w:ilvl w:val="0"/>
                <w:numId w:val="0"/>
              </w:numPr>
              <w:spacing w:before="60" w:after="60"/>
              <w:ind w:left="912" w:hanging="912"/>
              <w:rPr>
                <w:rFonts w:asciiTheme="minorHAnsi" w:hAnsiTheme="minorHAnsi" w:cs="Arial"/>
                <w:sz w:val="22"/>
                <w:lang w:eastAsia="en-AU"/>
              </w:rPr>
            </w:pPr>
          </w:p>
        </w:tc>
      </w:tr>
      <w:tr w:rsidR="001D0495" w:rsidRPr="00841311" w14:paraId="7205295C" w14:textId="77777777" w:rsidTr="002768FB">
        <w:tc>
          <w:tcPr>
            <w:tcW w:w="4390" w:type="dxa"/>
            <w:tcBorders>
              <w:bottom w:val="nil"/>
            </w:tcBorders>
          </w:tcPr>
          <w:p w14:paraId="46995972" w14:textId="56C280E9" w:rsidR="001D0495" w:rsidRPr="00841311" w:rsidRDefault="001D0495" w:rsidP="000D7B32">
            <w:pPr>
              <w:pStyle w:val="BodyText"/>
              <w:numPr>
                <w:ilvl w:val="0"/>
                <w:numId w:val="12"/>
              </w:numPr>
              <w:spacing w:before="60" w:after="60"/>
              <w:rPr>
                <w:rFonts w:asciiTheme="minorHAnsi" w:hAnsiTheme="minorHAnsi"/>
                <w:b/>
                <w:bCs/>
                <w:sz w:val="22"/>
              </w:rPr>
            </w:pPr>
            <w:r w:rsidRPr="001D0495">
              <w:rPr>
                <w:rFonts w:asciiTheme="minorHAnsi" w:hAnsiTheme="minorHAnsi"/>
                <w:b/>
                <w:bCs/>
                <w:sz w:val="22"/>
              </w:rPr>
              <w:t xml:space="preserve">Which of the following best describes you? </w:t>
            </w:r>
            <w:r w:rsidRPr="0034269F">
              <w:rPr>
                <w:rFonts w:asciiTheme="minorHAnsi" w:hAnsiTheme="minorHAnsi"/>
                <w:i/>
                <w:iCs/>
                <w:color w:val="0070C0"/>
                <w:sz w:val="22"/>
              </w:rPr>
              <w:t>(required field)</w:t>
            </w:r>
            <w:r w:rsidRPr="001D0495">
              <w:rPr>
                <w:rFonts w:asciiTheme="minorHAnsi" w:hAnsiTheme="minorHAnsi"/>
                <w:b/>
                <w:bCs/>
                <w:sz w:val="22"/>
              </w:rPr>
              <w:t>:</w:t>
            </w:r>
          </w:p>
        </w:tc>
        <w:tc>
          <w:tcPr>
            <w:tcW w:w="5798" w:type="dxa"/>
            <w:tcBorders>
              <w:bottom w:val="nil"/>
            </w:tcBorders>
          </w:tcPr>
          <w:p w14:paraId="24AA99CB" w14:textId="295253D3" w:rsidR="006858A1" w:rsidRPr="007912F3"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2126494944"/>
                <w14:checkbox>
                  <w14:checked w14:val="0"/>
                  <w14:checkedState w14:val="2612" w14:font="MS Gothic"/>
                  <w14:uncheckedState w14:val="2610" w14:font="MS Gothic"/>
                </w14:checkbox>
              </w:sdtPr>
              <w:sdtContent>
                <w:r w:rsidR="00F97035">
                  <w:rPr>
                    <w:rFonts w:ascii="MS Gothic" w:eastAsia="MS Gothic" w:hAnsi="MS Gothic" w:cs="Arial" w:hint="eastAsia"/>
                    <w:lang w:eastAsia="en-AU"/>
                  </w:rPr>
                  <w:t>☐</w:t>
                </w:r>
              </w:sdtContent>
            </w:sdt>
            <w:r w:rsidR="006858A1" w:rsidRPr="001D0495">
              <w:rPr>
                <w:rFonts w:asciiTheme="minorHAnsi" w:hAnsiTheme="minorHAnsi" w:cs="Arial"/>
                <w:sz w:val="22"/>
                <w:lang w:eastAsia="en-AU"/>
              </w:rPr>
              <w:t xml:space="preserve"> Member of the public</w:t>
            </w:r>
          </w:p>
          <w:p w14:paraId="58933636" w14:textId="3EBB3047" w:rsidR="001D0495" w:rsidRPr="001D0495"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1488133628"/>
                <w14:checkbox>
                  <w14:checked w14:val="0"/>
                  <w14:checkedState w14:val="2612" w14:font="MS Gothic"/>
                  <w14:uncheckedState w14:val="2610" w14:font="MS Gothic"/>
                </w14:checkbox>
              </w:sdtPr>
              <w:sdtContent>
                <w:r w:rsidR="00F97035">
                  <w:rPr>
                    <w:rFonts w:ascii="MS Gothic" w:eastAsia="MS Gothic" w:hAnsi="MS Gothic" w:cs="Arial" w:hint="eastAsia"/>
                    <w:lang w:eastAsia="en-AU"/>
                  </w:rPr>
                  <w:t>☐</w:t>
                </w:r>
              </w:sdtContent>
            </w:sdt>
            <w:r w:rsidR="001D0495" w:rsidRPr="001D0495">
              <w:rPr>
                <w:rFonts w:asciiTheme="minorHAnsi" w:hAnsiTheme="minorHAnsi" w:cs="Arial"/>
                <w:sz w:val="22"/>
                <w:lang w:eastAsia="en-AU"/>
              </w:rPr>
              <w:t xml:space="preserve"> Council Metro</w:t>
            </w:r>
          </w:p>
          <w:p w14:paraId="13B3B901" w14:textId="1DDF22FF" w:rsidR="001D0495" w:rsidRPr="001D0495"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1320920781"/>
                <w14:checkbox>
                  <w14:checked w14:val="0"/>
                  <w14:checkedState w14:val="2612" w14:font="MS Gothic"/>
                  <w14:uncheckedState w14:val="2610" w14:font="MS Gothic"/>
                </w14:checkbox>
              </w:sdtPr>
              <w:sdtContent>
                <w:r w:rsidR="001D0495" w:rsidRPr="001D0495">
                  <w:rPr>
                    <w:rFonts w:ascii="Segoe UI Symbol" w:hAnsi="Segoe UI Symbol" w:cs="Segoe UI Symbol"/>
                    <w:sz w:val="22"/>
                    <w:lang w:eastAsia="en-AU"/>
                  </w:rPr>
                  <w:t>☐</w:t>
                </w:r>
              </w:sdtContent>
            </w:sdt>
            <w:r w:rsidR="001D0495" w:rsidRPr="001D0495">
              <w:rPr>
                <w:rFonts w:asciiTheme="minorHAnsi" w:hAnsiTheme="minorHAnsi" w:cs="Arial"/>
                <w:sz w:val="22"/>
                <w:lang w:eastAsia="en-AU"/>
              </w:rPr>
              <w:t xml:space="preserve"> Council Regional</w:t>
            </w:r>
          </w:p>
          <w:p w14:paraId="70CD17AE" w14:textId="77777777" w:rsidR="001D0495"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614201974"/>
                <w14:checkbox>
                  <w14:checked w14:val="0"/>
                  <w14:checkedState w14:val="2612" w14:font="MS Gothic"/>
                  <w14:uncheckedState w14:val="2610" w14:font="MS Gothic"/>
                </w14:checkbox>
              </w:sdtPr>
              <w:sdtContent>
                <w:r w:rsidR="001D0495" w:rsidRPr="001D0495">
                  <w:rPr>
                    <w:rFonts w:ascii="Segoe UI Symbol" w:hAnsi="Segoe UI Symbol" w:cs="Segoe UI Symbol"/>
                    <w:sz w:val="22"/>
                    <w:lang w:eastAsia="en-AU"/>
                  </w:rPr>
                  <w:t>☐</w:t>
                </w:r>
              </w:sdtContent>
            </w:sdt>
            <w:r w:rsidR="001D0495" w:rsidRPr="001D0495">
              <w:rPr>
                <w:rFonts w:asciiTheme="minorHAnsi" w:hAnsiTheme="minorHAnsi" w:cs="Arial"/>
                <w:sz w:val="22"/>
                <w:lang w:eastAsia="en-AU"/>
              </w:rPr>
              <w:t xml:space="preserve"> Council Rural</w:t>
            </w:r>
          </w:p>
          <w:p w14:paraId="5FAE886B" w14:textId="3CD639CC" w:rsidR="00C5443C" w:rsidRDefault="00000000" w:rsidP="00C5443C">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248575336"/>
                <w14:checkbox>
                  <w14:checked w14:val="0"/>
                  <w14:checkedState w14:val="2612" w14:font="MS Gothic"/>
                  <w14:uncheckedState w14:val="2610" w14:font="MS Gothic"/>
                </w14:checkbox>
              </w:sdtPr>
              <w:sdtContent>
                <w:r w:rsidR="00C5443C" w:rsidRPr="001D0495">
                  <w:rPr>
                    <w:rFonts w:ascii="Segoe UI Symbol" w:hAnsi="Segoe UI Symbol" w:cs="Segoe UI Symbol"/>
                    <w:sz w:val="22"/>
                    <w:lang w:eastAsia="en-AU"/>
                  </w:rPr>
                  <w:t>☐</w:t>
                </w:r>
              </w:sdtContent>
            </w:sdt>
            <w:r w:rsidR="00C5443C" w:rsidRPr="001D0495">
              <w:rPr>
                <w:rFonts w:asciiTheme="minorHAnsi" w:hAnsiTheme="minorHAnsi" w:cs="Arial"/>
                <w:sz w:val="22"/>
                <w:lang w:eastAsia="en-AU"/>
              </w:rPr>
              <w:t xml:space="preserve"> C</w:t>
            </w:r>
            <w:r w:rsidR="00C5443C">
              <w:rPr>
                <w:rFonts w:asciiTheme="minorHAnsi" w:hAnsiTheme="minorHAnsi" w:cs="Arial"/>
                <w:sz w:val="22"/>
                <w:lang w:eastAsia="en-AU"/>
              </w:rPr>
              <w:t>ounty C</w:t>
            </w:r>
            <w:r w:rsidR="00C5443C" w:rsidRPr="001D0495">
              <w:rPr>
                <w:rFonts w:asciiTheme="minorHAnsi" w:hAnsiTheme="minorHAnsi" w:cs="Arial"/>
                <w:sz w:val="22"/>
                <w:lang w:eastAsia="en-AU"/>
              </w:rPr>
              <w:t xml:space="preserve">ouncil </w:t>
            </w:r>
          </w:p>
          <w:p w14:paraId="3C0F4217" w14:textId="7B2AC730" w:rsidR="004823AB" w:rsidRPr="001D0495" w:rsidRDefault="00000000" w:rsidP="00C5443C">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1650096836"/>
                <w14:checkbox>
                  <w14:checked w14:val="0"/>
                  <w14:checkedState w14:val="2612" w14:font="MS Gothic"/>
                  <w14:uncheckedState w14:val="2610" w14:font="MS Gothic"/>
                </w14:checkbox>
              </w:sdtPr>
              <w:sdtContent>
                <w:r w:rsidR="004823AB">
                  <w:rPr>
                    <w:rFonts w:ascii="MS Gothic" w:eastAsia="MS Gothic" w:hAnsi="MS Gothic" w:cs="Arial" w:hint="eastAsia"/>
                    <w:sz w:val="22"/>
                    <w:lang w:eastAsia="en-AU"/>
                  </w:rPr>
                  <w:t>☐</w:t>
                </w:r>
              </w:sdtContent>
            </w:sdt>
            <w:r w:rsidR="004823AB">
              <w:rPr>
                <w:rFonts w:asciiTheme="minorHAnsi" w:hAnsiTheme="minorHAnsi" w:cs="Arial"/>
                <w:lang w:eastAsia="en-AU"/>
              </w:rPr>
              <w:t xml:space="preserve"> </w:t>
            </w:r>
            <w:r w:rsidR="004823AB" w:rsidRPr="00C73F1F">
              <w:rPr>
                <w:rFonts w:asciiTheme="minorHAnsi" w:hAnsiTheme="minorHAnsi" w:cs="Arial"/>
                <w:sz w:val="22"/>
                <w:lang w:eastAsia="en-AU"/>
              </w:rPr>
              <w:t>Councillor</w:t>
            </w:r>
            <w:r w:rsidR="004823AB">
              <w:rPr>
                <w:rFonts w:asciiTheme="minorHAnsi" w:hAnsiTheme="minorHAnsi" w:cs="Arial"/>
                <w:sz w:val="22"/>
                <w:lang w:eastAsia="en-AU"/>
              </w:rPr>
              <w:t xml:space="preserve"> </w:t>
            </w:r>
            <w:r w:rsidR="004823AB" w:rsidRPr="00812C3E">
              <w:rPr>
                <w:rFonts w:asciiTheme="minorHAnsi" w:hAnsiTheme="minorHAnsi" w:cs="Arial"/>
                <w:i/>
                <w:iCs/>
                <w:color w:val="0070C0"/>
                <w:sz w:val="22"/>
                <w:lang w:eastAsia="en-AU"/>
              </w:rPr>
              <w:t>(choose this option if responding as an individual, not on behalf of your council)</w:t>
            </w:r>
          </w:p>
          <w:p w14:paraId="07125085" w14:textId="2BA52ADC" w:rsidR="001D0495" w:rsidRPr="001D0495"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1232429786"/>
                <w14:checkbox>
                  <w14:checked w14:val="0"/>
                  <w14:checkedState w14:val="2612" w14:font="MS Gothic"/>
                  <w14:uncheckedState w14:val="2610" w14:font="MS Gothic"/>
                </w14:checkbox>
              </w:sdtPr>
              <w:sdtContent>
                <w:r w:rsidR="001D0495" w:rsidRPr="001D0495">
                  <w:rPr>
                    <w:rFonts w:ascii="Segoe UI Symbol" w:hAnsi="Segoe UI Symbol" w:cs="Segoe UI Symbol"/>
                    <w:sz w:val="22"/>
                    <w:lang w:eastAsia="en-AU"/>
                  </w:rPr>
                  <w:t>☐</w:t>
                </w:r>
              </w:sdtContent>
            </w:sdt>
            <w:r w:rsidR="001D0495" w:rsidRPr="001D0495">
              <w:rPr>
                <w:rFonts w:asciiTheme="minorHAnsi" w:hAnsiTheme="minorHAnsi" w:cs="Arial"/>
                <w:sz w:val="22"/>
                <w:lang w:eastAsia="en-AU"/>
              </w:rPr>
              <w:t xml:space="preserve"> Joint Organisation/Regional Organisation of Councils</w:t>
            </w:r>
          </w:p>
          <w:p w14:paraId="64A7BDC7" w14:textId="2BF27364" w:rsidR="001D0495" w:rsidRPr="001D0495"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1403215196"/>
                <w14:checkbox>
                  <w14:checked w14:val="0"/>
                  <w14:checkedState w14:val="2612" w14:font="MS Gothic"/>
                  <w14:uncheckedState w14:val="2610" w14:font="MS Gothic"/>
                </w14:checkbox>
              </w:sdtPr>
              <w:sdtContent>
                <w:r w:rsidR="004823AB">
                  <w:rPr>
                    <w:rFonts w:ascii="MS Gothic" w:eastAsia="MS Gothic" w:hAnsi="MS Gothic" w:cs="Arial" w:hint="eastAsia"/>
                    <w:sz w:val="22"/>
                    <w:lang w:eastAsia="en-AU"/>
                  </w:rPr>
                  <w:t>☐</w:t>
                </w:r>
              </w:sdtContent>
            </w:sdt>
            <w:r w:rsidR="001D0495" w:rsidRPr="001D0495">
              <w:rPr>
                <w:rFonts w:asciiTheme="minorHAnsi" w:hAnsiTheme="minorHAnsi" w:cs="Arial"/>
                <w:sz w:val="22"/>
                <w:lang w:eastAsia="en-AU"/>
              </w:rPr>
              <w:t xml:space="preserve"> Industry / advocacy organisation</w:t>
            </w:r>
          </w:p>
          <w:p w14:paraId="353932C5" w14:textId="77777777" w:rsidR="001D0495" w:rsidRPr="001D0495"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237827938"/>
                <w14:checkbox>
                  <w14:checked w14:val="0"/>
                  <w14:checkedState w14:val="2612" w14:font="MS Gothic"/>
                  <w14:uncheckedState w14:val="2610" w14:font="MS Gothic"/>
                </w14:checkbox>
              </w:sdtPr>
              <w:sdtContent>
                <w:r w:rsidR="001D0495" w:rsidRPr="001D0495">
                  <w:rPr>
                    <w:rFonts w:ascii="Segoe UI Symbol" w:hAnsi="Segoe UI Symbol" w:cs="Segoe UI Symbol"/>
                    <w:sz w:val="22"/>
                    <w:lang w:eastAsia="en-AU"/>
                  </w:rPr>
                  <w:t>☐</w:t>
                </w:r>
              </w:sdtContent>
            </w:sdt>
            <w:r w:rsidR="001D0495" w:rsidRPr="001D0495">
              <w:rPr>
                <w:rFonts w:asciiTheme="minorHAnsi" w:hAnsiTheme="minorHAnsi" w:cs="Arial"/>
                <w:sz w:val="22"/>
                <w:lang w:eastAsia="en-AU"/>
              </w:rPr>
              <w:t xml:space="preserve"> NSW State Government agency</w:t>
            </w:r>
          </w:p>
          <w:p w14:paraId="1B5C2E8B" w14:textId="77777777" w:rsidR="001D0495"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525992983"/>
                <w14:checkbox>
                  <w14:checked w14:val="0"/>
                  <w14:checkedState w14:val="2612" w14:font="MS Gothic"/>
                  <w14:uncheckedState w14:val="2610" w14:font="MS Gothic"/>
                </w14:checkbox>
              </w:sdtPr>
              <w:sdtContent>
                <w:r w:rsidR="001D0495" w:rsidRPr="001D0495">
                  <w:rPr>
                    <w:rFonts w:ascii="Segoe UI Symbol" w:hAnsi="Segoe UI Symbol" w:cs="Segoe UI Symbol"/>
                    <w:sz w:val="22"/>
                    <w:lang w:eastAsia="en-AU"/>
                  </w:rPr>
                  <w:t>☐</w:t>
                </w:r>
              </w:sdtContent>
            </w:sdt>
            <w:r w:rsidR="001D0495" w:rsidRPr="001D0495">
              <w:rPr>
                <w:rFonts w:asciiTheme="minorHAnsi" w:hAnsiTheme="minorHAnsi" w:cs="Arial"/>
                <w:sz w:val="22"/>
                <w:lang w:eastAsia="en-AU"/>
              </w:rPr>
              <w:t xml:space="preserve"> Other</w:t>
            </w:r>
            <w:r w:rsidR="001D0495">
              <w:rPr>
                <w:rFonts w:asciiTheme="minorHAnsi" w:hAnsiTheme="minorHAnsi" w:cs="Arial"/>
                <w:sz w:val="22"/>
                <w:lang w:eastAsia="en-AU"/>
              </w:rPr>
              <w:t xml:space="preserve"> </w:t>
            </w:r>
            <w:r w:rsidR="001D0495" w:rsidRPr="001D0495">
              <w:rPr>
                <w:rFonts w:asciiTheme="minorHAnsi" w:hAnsiTheme="minorHAnsi" w:cs="Arial"/>
                <w:i/>
                <w:iCs/>
                <w:color w:val="0070C0"/>
                <w:sz w:val="22"/>
                <w:lang w:eastAsia="en-AU"/>
              </w:rPr>
              <w:t>(please specify)</w:t>
            </w:r>
            <w:r w:rsidR="001D0495">
              <w:rPr>
                <w:rFonts w:asciiTheme="minorHAnsi" w:hAnsiTheme="minorHAnsi" w:cs="Arial"/>
                <w:sz w:val="22"/>
                <w:lang w:eastAsia="en-AU"/>
              </w:rPr>
              <w:t>:</w:t>
            </w:r>
          </w:p>
          <w:p w14:paraId="040940BC" w14:textId="6E1C9CDA" w:rsidR="001D0495" w:rsidRPr="001D0495" w:rsidRDefault="001D0495" w:rsidP="001D0495">
            <w:pPr>
              <w:pStyle w:val="BodyText"/>
              <w:numPr>
                <w:ilvl w:val="0"/>
                <w:numId w:val="0"/>
              </w:numPr>
              <w:spacing w:before="60" w:after="60"/>
              <w:ind w:left="204" w:firstLine="4"/>
              <w:rPr>
                <w:rFonts w:asciiTheme="minorHAnsi" w:hAnsiTheme="minorHAnsi" w:cs="Arial"/>
                <w:sz w:val="22"/>
                <w:lang w:eastAsia="en-AU"/>
              </w:rPr>
            </w:pPr>
            <w:r w:rsidRPr="001D0495">
              <w:rPr>
                <w:rFonts w:asciiTheme="minorHAnsi" w:hAnsiTheme="minorHAnsi" w:cs="Arial"/>
                <w:sz w:val="22"/>
                <w:lang w:eastAsia="en-AU"/>
              </w:rPr>
              <w:t>___________________</w:t>
            </w:r>
            <w:r>
              <w:rPr>
                <w:rFonts w:asciiTheme="minorHAnsi" w:hAnsiTheme="minorHAnsi" w:cs="Arial"/>
                <w:sz w:val="22"/>
                <w:lang w:eastAsia="en-AU"/>
              </w:rPr>
              <w:t>___</w:t>
            </w:r>
            <w:r w:rsidRPr="001D0495">
              <w:rPr>
                <w:rFonts w:asciiTheme="minorHAnsi" w:hAnsiTheme="minorHAnsi" w:cs="Arial"/>
                <w:sz w:val="22"/>
                <w:lang w:eastAsia="en-AU"/>
              </w:rPr>
              <w:t>_______________________</w:t>
            </w:r>
          </w:p>
        </w:tc>
      </w:tr>
      <w:tr w:rsidR="00812C3E" w:rsidRPr="00841311" w14:paraId="4C9E23BB" w14:textId="77777777" w:rsidTr="002768FB">
        <w:tc>
          <w:tcPr>
            <w:tcW w:w="4390" w:type="dxa"/>
            <w:tcBorders>
              <w:bottom w:val="nil"/>
            </w:tcBorders>
          </w:tcPr>
          <w:p w14:paraId="765E1F54" w14:textId="69CDA8FA" w:rsidR="00812C3E" w:rsidRPr="00841311" w:rsidRDefault="00812C3E" w:rsidP="000A41A1">
            <w:pPr>
              <w:pStyle w:val="BodyText"/>
              <w:numPr>
                <w:ilvl w:val="0"/>
                <w:numId w:val="12"/>
              </w:numPr>
              <w:spacing w:before="60" w:after="60"/>
              <w:rPr>
                <w:rFonts w:asciiTheme="minorHAnsi" w:hAnsiTheme="minorHAnsi"/>
                <w:b/>
                <w:bCs/>
              </w:rPr>
            </w:pPr>
            <w:r w:rsidRPr="0034269F">
              <w:rPr>
                <w:rFonts w:asciiTheme="minorHAnsi" w:hAnsiTheme="minorHAnsi"/>
                <w:b/>
                <w:bCs/>
                <w:sz w:val="22"/>
              </w:rPr>
              <w:t>Name of Organisation</w:t>
            </w:r>
            <w:r>
              <w:rPr>
                <w:rFonts w:asciiTheme="minorHAnsi" w:hAnsiTheme="minorHAnsi"/>
                <w:b/>
                <w:bCs/>
                <w:sz w:val="22"/>
              </w:rPr>
              <w:t xml:space="preserve"> and Role/Position </w:t>
            </w:r>
            <w:r w:rsidRPr="0034269F">
              <w:rPr>
                <w:rFonts w:asciiTheme="minorHAnsi" w:hAnsiTheme="minorHAnsi"/>
                <w:i/>
                <w:iCs/>
                <w:color w:val="0070C0"/>
                <w:sz w:val="22"/>
              </w:rPr>
              <w:t>(</w:t>
            </w:r>
            <w:r>
              <w:rPr>
                <w:rFonts w:asciiTheme="minorHAnsi" w:hAnsiTheme="minorHAnsi"/>
                <w:i/>
                <w:iCs/>
                <w:color w:val="0070C0"/>
                <w:sz w:val="22"/>
              </w:rPr>
              <w:t>if applicable</w:t>
            </w:r>
            <w:r w:rsidRPr="0034269F">
              <w:rPr>
                <w:rFonts w:asciiTheme="minorHAnsi" w:hAnsiTheme="minorHAnsi"/>
                <w:i/>
                <w:iCs/>
                <w:color w:val="0070C0"/>
                <w:sz w:val="22"/>
              </w:rPr>
              <w:t>)</w:t>
            </w:r>
            <w:r w:rsidRPr="001D0495">
              <w:rPr>
                <w:rFonts w:asciiTheme="minorHAnsi" w:hAnsiTheme="minorHAnsi"/>
                <w:b/>
                <w:bCs/>
                <w:sz w:val="22"/>
              </w:rPr>
              <w:t>:</w:t>
            </w:r>
          </w:p>
        </w:tc>
        <w:tc>
          <w:tcPr>
            <w:tcW w:w="5798" w:type="dxa"/>
            <w:tcBorders>
              <w:bottom w:val="nil"/>
            </w:tcBorders>
          </w:tcPr>
          <w:p w14:paraId="13E4D3CD" w14:textId="77777777" w:rsidR="00812C3E" w:rsidRDefault="00812C3E" w:rsidP="000A41A1">
            <w:pPr>
              <w:pStyle w:val="BodyText"/>
              <w:numPr>
                <w:ilvl w:val="0"/>
                <w:numId w:val="0"/>
              </w:numPr>
              <w:spacing w:before="60" w:after="60"/>
              <w:rPr>
                <w:rFonts w:asciiTheme="minorHAnsi" w:hAnsiTheme="minorHAnsi" w:cs="Arial"/>
                <w:lang w:eastAsia="en-AU"/>
              </w:rPr>
            </w:pPr>
          </w:p>
        </w:tc>
      </w:tr>
      <w:tr w:rsidR="000A41A1" w:rsidRPr="00841311" w14:paraId="5F311965" w14:textId="77777777" w:rsidTr="002768FB">
        <w:tc>
          <w:tcPr>
            <w:tcW w:w="4390" w:type="dxa"/>
            <w:tcBorders>
              <w:bottom w:val="nil"/>
            </w:tcBorders>
          </w:tcPr>
          <w:p w14:paraId="78928CA5" w14:textId="005286AB" w:rsidR="000A41A1" w:rsidRPr="001D0495" w:rsidRDefault="000A41A1" w:rsidP="000A41A1">
            <w:pPr>
              <w:pStyle w:val="BodyText"/>
              <w:numPr>
                <w:ilvl w:val="0"/>
                <w:numId w:val="12"/>
              </w:numPr>
              <w:spacing w:before="60" w:after="60"/>
              <w:rPr>
                <w:rFonts w:asciiTheme="minorHAnsi" w:hAnsiTheme="minorHAnsi"/>
                <w:b/>
                <w:bCs/>
              </w:rPr>
            </w:pPr>
            <w:r w:rsidRPr="00841311">
              <w:rPr>
                <w:rFonts w:asciiTheme="minorHAnsi" w:hAnsiTheme="minorHAnsi"/>
                <w:b/>
                <w:bCs/>
                <w:sz w:val="22"/>
              </w:rPr>
              <w:t xml:space="preserve">I approve </w:t>
            </w:r>
            <w:r>
              <w:rPr>
                <w:rFonts w:asciiTheme="minorHAnsi" w:hAnsiTheme="minorHAnsi"/>
                <w:b/>
                <w:bCs/>
                <w:sz w:val="22"/>
              </w:rPr>
              <w:t xml:space="preserve">the </w:t>
            </w:r>
            <w:r w:rsidRPr="00841311">
              <w:rPr>
                <w:rFonts w:asciiTheme="minorHAnsi" w:hAnsiTheme="minorHAnsi"/>
                <w:b/>
                <w:bCs/>
                <w:sz w:val="22"/>
              </w:rPr>
              <w:t xml:space="preserve">publication of my </w:t>
            </w:r>
            <w:r>
              <w:rPr>
                <w:rFonts w:asciiTheme="minorHAnsi" w:hAnsiTheme="minorHAnsi"/>
                <w:b/>
                <w:bCs/>
                <w:sz w:val="22"/>
              </w:rPr>
              <w:t xml:space="preserve">personal information and </w:t>
            </w:r>
            <w:r w:rsidRPr="00841311">
              <w:rPr>
                <w:rFonts w:asciiTheme="minorHAnsi" w:hAnsiTheme="minorHAnsi"/>
                <w:b/>
                <w:bCs/>
                <w:sz w:val="22"/>
              </w:rPr>
              <w:t>submission</w:t>
            </w:r>
            <w:r>
              <w:rPr>
                <w:rFonts w:asciiTheme="minorHAnsi" w:hAnsiTheme="minorHAnsi"/>
                <w:b/>
                <w:bCs/>
                <w:sz w:val="22"/>
              </w:rPr>
              <w:t xml:space="preserve"> on OLG’s webpage </w:t>
            </w:r>
            <w:r w:rsidRPr="0034269F">
              <w:rPr>
                <w:rFonts w:asciiTheme="minorHAnsi" w:hAnsiTheme="minorHAnsi"/>
                <w:i/>
                <w:iCs/>
                <w:color w:val="0070C0"/>
                <w:sz w:val="22"/>
              </w:rPr>
              <w:t>(required field)</w:t>
            </w:r>
            <w:r w:rsidRPr="001D0495">
              <w:rPr>
                <w:rFonts w:asciiTheme="minorHAnsi" w:hAnsiTheme="minorHAnsi"/>
                <w:b/>
                <w:bCs/>
                <w:sz w:val="22"/>
              </w:rPr>
              <w:t>:</w:t>
            </w:r>
          </w:p>
        </w:tc>
        <w:tc>
          <w:tcPr>
            <w:tcW w:w="5798" w:type="dxa"/>
            <w:tcBorders>
              <w:bottom w:val="nil"/>
            </w:tcBorders>
          </w:tcPr>
          <w:p w14:paraId="527C80D6" w14:textId="3D465F93" w:rsidR="000A41A1" w:rsidRDefault="00000000" w:rsidP="000A41A1">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682591986"/>
                <w14:checkbox>
                  <w14:checked w14:val="0"/>
                  <w14:checkedState w14:val="2612" w14:font="MS Gothic"/>
                  <w14:uncheckedState w14:val="2610" w14:font="MS Gothic"/>
                </w14:checkbox>
              </w:sdtPr>
              <w:sdtContent>
                <w:r w:rsidR="00F97035">
                  <w:rPr>
                    <w:rFonts w:ascii="MS Gothic" w:eastAsia="MS Gothic" w:hAnsi="MS Gothic" w:cs="Arial" w:hint="eastAsia"/>
                    <w:lang w:eastAsia="en-AU"/>
                  </w:rPr>
                  <w:t>☐</w:t>
                </w:r>
              </w:sdtContent>
            </w:sdt>
            <w:r w:rsidR="000A41A1" w:rsidRPr="00841311">
              <w:rPr>
                <w:rFonts w:asciiTheme="minorHAnsi" w:hAnsiTheme="minorHAnsi" w:cs="Arial"/>
                <w:b/>
                <w:bCs/>
                <w:sz w:val="22"/>
                <w:lang w:eastAsia="en-AU"/>
              </w:rPr>
              <w:t xml:space="preserve"> </w:t>
            </w:r>
            <w:r w:rsidR="000A41A1" w:rsidRPr="00841311">
              <w:rPr>
                <w:rFonts w:asciiTheme="minorHAnsi" w:hAnsiTheme="minorHAnsi" w:cs="Arial"/>
                <w:sz w:val="22"/>
                <w:lang w:eastAsia="en-AU"/>
              </w:rPr>
              <w:t>Yes</w:t>
            </w:r>
            <w:r w:rsidR="000A41A1">
              <w:rPr>
                <w:rFonts w:asciiTheme="minorHAnsi" w:hAnsiTheme="minorHAnsi" w:cs="Arial"/>
                <w:sz w:val="22"/>
                <w:lang w:eastAsia="en-AU"/>
              </w:rPr>
              <w:tab/>
              <w:t>- I approve the publication of my personal information and submission on OLG’s webpage.</w:t>
            </w:r>
          </w:p>
          <w:p w14:paraId="0D678237" w14:textId="120A4AE8" w:rsidR="000A41A1" w:rsidRDefault="00000000" w:rsidP="000A41A1">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197971031"/>
                <w14:checkbox>
                  <w14:checked w14:val="0"/>
                  <w14:checkedState w14:val="2612" w14:font="MS Gothic"/>
                  <w14:uncheckedState w14:val="2610" w14:font="MS Gothic"/>
                </w14:checkbox>
              </w:sdtPr>
              <w:sdtContent>
                <w:r w:rsidR="00F97035">
                  <w:rPr>
                    <w:rFonts w:ascii="MS Gothic" w:eastAsia="MS Gothic" w:hAnsi="MS Gothic" w:cs="Arial" w:hint="eastAsia"/>
                    <w:lang w:eastAsia="en-AU"/>
                  </w:rPr>
                  <w:t>☐</w:t>
                </w:r>
              </w:sdtContent>
            </w:sdt>
            <w:r w:rsidR="000A41A1" w:rsidRPr="00841311">
              <w:rPr>
                <w:rFonts w:asciiTheme="minorHAnsi" w:hAnsiTheme="minorHAnsi" w:cs="Arial"/>
                <w:b/>
                <w:bCs/>
                <w:sz w:val="22"/>
                <w:lang w:eastAsia="en-AU"/>
              </w:rPr>
              <w:t xml:space="preserve"> </w:t>
            </w:r>
            <w:r w:rsidR="000A41A1" w:rsidRPr="00841311">
              <w:rPr>
                <w:rFonts w:asciiTheme="minorHAnsi" w:hAnsiTheme="minorHAnsi" w:cs="Arial"/>
                <w:sz w:val="22"/>
                <w:lang w:eastAsia="en-AU"/>
              </w:rPr>
              <w:t>Yes</w:t>
            </w:r>
            <w:r w:rsidR="000A41A1">
              <w:rPr>
                <w:rFonts w:asciiTheme="minorHAnsi" w:hAnsiTheme="minorHAnsi" w:cs="Arial"/>
                <w:sz w:val="22"/>
                <w:lang w:eastAsia="en-AU"/>
              </w:rPr>
              <w:tab/>
              <w:t>- I approve the publication of my submission only on OLG’s webpage, and do not approve the publication of my personal information on OLG’s webpage.</w:t>
            </w:r>
          </w:p>
          <w:p w14:paraId="292A84B0" w14:textId="2D1FDB12" w:rsidR="000A41A1" w:rsidRDefault="00000000" w:rsidP="000A41A1">
            <w:pPr>
              <w:pStyle w:val="BodyText"/>
              <w:numPr>
                <w:ilvl w:val="0"/>
                <w:numId w:val="0"/>
              </w:numPr>
              <w:spacing w:before="60" w:after="60"/>
              <w:rPr>
                <w:rFonts w:asciiTheme="minorHAnsi" w:hAnsiTheme="minorHAnsi" w:cs="Arial"/>
                <w:lang w:eastAsia="en-AU"/>
              </w:rPr>
            </w:pPr>
            <w:sdt>
              <w:sdtPr>
                <w:rPr>
                  <w:rFonts w:asciiTheme="minorHAnsi" w:hAnsiTheme="minorHAnsi" w:cs="Arial"/>
                  <w:lang w:eastAsia="en-AU"/>
                </w:rPr>
                <w:id w:val="1812216767"/>
                <w14:checkbox>
                  <w14:checked w14:val="0"/>
                  <w14:checkedState w14:val="2612" w14:font="MS Gothic"/>
                  <w14:uncheckedState w14:val="2610" w14:font="MS Gothic"/>
                </w14:checkbox>
              </w:sdtPr>
              <w:sdtContent>
                <w:r w:rsidR="00F97035">
                  <w:rPr>
                    <w:rFonts w:ascii="MS Gothic" w:eastAsia="MS Gothic" w:hAnsi="MS Gothic" w:cs="Arial" w:hint="eastAsia"/>
                    <w:lang w:eastAsia="en-AU"/>
                  </w:rPr>
                  <w:t>☐</w:t>
                </w:r>
              </w:sdtContent>
            </w:sdt>
            <w:r w:rsidR="000A41A1" w:rsidRPr="00841311">
              <w:rPr>
                <w:rFonts w:asciiTheme="minorHAnsi" w:hAnsiTheme="minorHAnsi" w:cs="Arial"/>
                <w:sz w:val="22"/>
                <w:lang w:eastAsia="en-AU"/>
              </w:rPr>
              <w:t xml:space="preserve"> </w:t>
            </w:r>
            <w:r w:rsidR="000A41A1">
              <w:rPr>
                <w:rFonts w:asciiTheme="minorHAnsi" w:hAnsiTheme="minorHAnsi" w:cs="Arial"/>
                <w:sz w:val="22"/>
                <w:lang w:eastAsia="en-AU"/>
              </w:rPr>
              <w:t xml:space="preserve">No – I do not approve the publication of my personal information and </w:t>
            </w:r>
            <w:r w:rsidR="006858A1">
              <w:rPr>
                <w:rFonts w:asciiTheme="minorHAnsi" w:hAnsiTheme="minorHAnsi" w:cs="Arial"/>
                <w:sz w:val="22"/>
                <w:lang w:eastAsia="en-AU"/>
              </w:rPr>
              <w:t xml:space="preserve">submission </w:t>
            </w:r>
            <w:r w:rsidR="000A41A1">
              <w:rPr>
                <w:rFonts w:asciiTheme="minorHAnsi" w:hAnsiTheme="minorHAnsi" w:cs="Arial"/>
                <w:sz w:val="22"/>
                <w:lang w:eastAsia="en-AU"/>
              </w:rPr>
              <w:t>on OLG’s webpage.</w:t>
            </w:r>
          </w:p>
        </w:tc>
      </w:tr>
      <w:tr w:rsidR="00E55A9E" w:rsidRPr="00841311" w14:paraId="17D2195F" w14:textId="77777777" w:rsidTr="00BA0A68">
        <w:tc>
          <w:tcPr>
            <w:tcW w:w="10188" w:type="dxa"/>
            <w:gridSpan w:val="2"/>
            <w:shd w:val="clear" w:color="auto" w:fill="002664" w:themeFill="accent1"/>
          </w:tcPr>
          <w:p w14:paraId="7AB89FA9" w14:textId="628E6A99" w:rsidR="00E55A9E" w:rsidRPr="00841311" w:rsidRDefault="00E55A9E" w:rsidP="00E55A9E">
            <w:pPr>
              <w:pStyle w:val="BodyText"/>
              <w:keepNext/>
              <w:numPr>
                <w:ilvl w:val="0"/>
                <w:numId w:val="0"/>
              </w:numPr>
              <w:spacing w:before="60" w:after="60"/>
              <w:rPr>
                <w:rFonts w:asciiTheme="minorHAnsi" w:hAnsiTheme="minorHAnsi"/>
                <w:b/>
                <w:bCs/>
                <w:color w:val="FFFFFF" w:themeColor="background1"/>
                <w:sz w:val="22"/>
              </w:rPr>
            </w:pPr>
            <w:r w:rsidRPr="00841311">
              <w:rPr>
                <w:rFonts w:asciiTheme="minorHAnsi" w:hAnsiTheme="minorHAnsi"/>
                <w:b/>
                <w:bCs/>
                <w:color w:val="FFFFFF" w:themeColor="background1"/>
                <w:sz w:val="22"/>
              </w:rPr>
              <w:t>Targeted Questions</w:t>
            </w:r>
            <w:r w:rsidR="000A41A1">
              <w:rPr>
                <w:rFonts w:asciiTheme="minorHAnsi" w:hAnsiTheme="minorHAnsi"/>
                <w:b/>
                <w:bCs/>
                <w:color w:val="FFFFFF" w:themeColor="background1"/>
                <w:sz w:val="22"/>
              </w:rPr>
              <w:t xml:space="preserve"> (</w:t>
            </w:r>
            <w:r w:rsidR="00F07981">
              <w:rPr>
                <w:rFonts w:asciiTheme="minorHAnsi" w:hAnsiTheme="minorHAnsi"/>
                <w:b/>
                <w:bCs/>
                <w:color w:val="FFFFFF" w:themeColor="background1"/>
                <w:sz w:val="22"/>
              </w:rPr>
              <w:t>Revaluation Model</w:t>
            </w:r>
            <w:r w:rsidR="000A41A1">
              <w:rPr>
                <w:rFonts w:asciiTheme="minorHAnsi" w:hAnsiTheme="minorHAnsi"/>
                <w:b/>
                <w:bCs/>
                <w:color w:val="FFFFFF" w:themeColor="background1"/>
                <w:sz w:val="22"/>
              </w:rPr>
              <w:t>)</w:t>
            </w:r>
          </w:p>
        </w:tc>
      </w:tr>
      <w:tr w:rsidR="00E55A9E" w:rsidRPr="00841311" w14:paraId="1A24C946" w14:textId="77777777" w:rsidTr="000F79F8">
        <w:tc>
          <w:tcPr>
            <w:tcW w:w="10188" w:type="dxa"/>
            <w:gridSpan w:val="2"/>
            <w:tcBorders>
              <w:bottom w:val="single" w:sz="4" w:space="0" w:color="000000"/>
            </w:tcBorders>
            <w:shd w:val="clear" w:color="auto" w:fill="CBEDFD" w:themeFill="accent2"/>
          </w:tcPr>
          <w:p w14:paraId="7CC7DAE0" w14:textId="796C06A4" w:rsidR="00E55A9E" w:rsidRPr="00841311" w:rsidRDefault="00F07981" w:rsidP="00E55A9E">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 xml:space="preserve">What is your view on the revaluation </w:t>
            </w:r>
            <w:r w:rsidR="006871F7">
              <w:rPr>
                <w:rFonts w:asciiTheme="minorHAnsi" w:hAnsiTheme="minorHAnsi"/>
                <w:sz w:val="22"/>
              </w:rPr>
              <w:t>m</w:t>
            </w:r>
            <w:r>
              <w:rPr>
                <w:rFonts w:asciiTheme="minorHAnsi" w:hAnsiTheme="minorHAnsi"/>
                <w:sz w:val="22"/>
              </w:rPr>
              <w:t>odel?</w:t>
            </w:r>
          </w:p>
        </w:tc>
      </w:tr>
      <w:tr w:rsidR="00E55A9E" w:rsidRPr="00841311" w14:paraId="0D6CAFA4" w14:textId="77777777" w:rsidTr="000F79F8">
        <w:tc>
          <w:tcPr>
            <w:tcW w:w="10188" w:type="dxa"/>
            <w:gridSpan w:val="2"/>
            <w:tcBorders>
              <w:bottom w:val="nil"/>
            </w:tcBorders>
          </w:tcPr>
          <w:p w14:paraId="104A4CB0" w14:textId="5DEFD6C8" w:rsidR="00E55A9E" w:rsidRPr="00841311" w:rsidRDefault="00E55A9E" w:rsidP="00E55A9E">
            <w:pPr>
              <w:pStyle w:val="BodyText"/>
              <w:tabs>
                <w:tab w:val="left" w:pos="2606"/>
              </w:tabs>
              <w:spacing w:before="60" w:after="60"/>
              <w:ind w:left="1468" w:hanging="1468"/>
              <w:rPr>
                <w:rFonts w:asciiTheme="minorHAnsi" w:hAnsiTheme="minorHAnsi"/>
                <w:b/>
                <w:bCs/>
                <w:sz w:val="22"/>
              </w:rPr>
            </w:pPr>
          </w:p>
        </w:tc>
      </w:tr>
      <w:tr w:rsidR="00E55A9E" w:rsidRPr="00841311" w14:paraId="5A94C6C5" w14:textId="77777777" w:rsidTr="000F79F8">
        <w:tc>
          <w:tcPr>
            <w:tcW w:w="10188" w:type="dxa"/>
            <w:gridSpan w:val="2"/>
            <w:tcBorders>
              <w:top w:val="nil"/>
            </w:tcBorders>
          </w:tcPr>
          <w:p w14:paraId="1D9AE6CB" w14:textId="6818D6B3" w:rsidR="00E55A9E" w:rsidRPr="00841311" w:rsidRDefault="00E55A9E" w:rsidP="00E55A9E">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E55A9E" w:rsidRPr="00841311" w14:paraId="13E2D4FD" w14:textId="77777777" w:rsidTr="00BA0A68">
        <w:tc>
          <w:tcPr>
            <w:tcW w:w="10188" w:type="dxa"/>
            <w:gridSpan w:val="2"/>
            <w:tcBorders>
              <w:bottom w:val="single" w:sz="4" w:space="0" w:color="000000"/>
            </w:tcBorders>
            <w:shd w:val="clear" w:color="auto" w:fill="CBEDFD" w:themeFill="accent2"/>
          </w:tcPr>
          <w:p w14:paraId="45F2EFB5" w14:textId="5F600F23" w:rsidR="00E55A9E" w:rsidRPr="00410302" w:rsidRDefault="00F07981" w:rsidP="00E55A9E">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Do you support the continued use of the revaluation model for NSW councils?</w:t>
            </w:r>
          </w:p>
        </w:tc>
      </w:tr>
      <w:tr w:rsidR="00E55A9E" w:rsidRPr="00841311" w14:paraId="4029BBF9" w14:textId="77777777" w:rsidTr="00BA0A68">
        <w:tc>
          <w:tcPr>
            <w:tcW w:w="10188" w:type="dxa"/>
            <w:gridSpan w:val="2"/>
            <w:tcBorders>
              <w:bottom w:val="nil"/>
            </w:tcBorders>
          </w:tcPr>
          <w:p w14:paraId="0011A669" w14:textId="4317E2C8" w:rsidR="00E55A9E" w:rsidRPr="00841311" w:rsidRDefault="00000000" w:rsidP="00E55A9E">
            <w:pPr>
              <w:pStyle w:val="BodyText"/>
              <w:tabs>
                <w:tab w:val="left" w:pos="2606"/>
              </w:tabs>
              <w:spacing w:before="60" w:after="60"/>
              <w:ind w:left="1468" w:hanging="1468"/>
              <w:rPr>
                <w:rFonts w:asciiTheme="minorHAnsi" w:hAnsiTheme="minorHAnsi"/>
                <w:b/>
                <w:bCs/>
                <w:sz w:val="22"/>
              </w:rPr>
            </w:pPr>
            <w:sdt>
              <w:sdtPr>
                <w:rPr>
                  <w:rFonts w:ascii="Segoe UI Symbol" w:hAnsi="Segoe UI Symbol" w:cs="Segoe UI Symbol"/>
                  <w:b/>
                  <w:bCs/>
                </w:rPr>
                <w:id w:val="-834139197"/>
                <w14:checkbox>
                  <w14:checked w14:val="0"/>
                  <w14:checkedState w14:val="2612" w14:font="MS Gothic"/>
                  <w14:uncheckedState w14:val="2610" w14:font="MS Gothic"/>
                </w14:checkbox>
              </w:sdtPr>
              <w:sdtContent>
                <w:r w:rsidR="00F97035">
                  <w:rPr>
                    <w:rFonts w:ascii="MS Gothic" w:eastAsia="MS Gothic" w:hAnsi="MS Gothic" w:cs="Segoe UI Symbol" w:hint="eastAsia"/>
                    <w:b/>
                    <w:bCs/>
                    <w:sz w:val="22"/>
                  </w:rPr>
                  <w:t>☐</w:t>
                </w:r>
              </w:sdtContent>
            </w:sdt>
            <w:r w:rsidR="00E55A9E" w:rsidRPr="002768FB">
              <w:rPr>
                <w:rFonts w:asciiTheme="minorHAnsi" w:hAnsiTheme="minorHAnsi"/>
                <w:b/>
                <w:bCs/>
                <w:sz w:val="22"/>
              </w:rPr>
              <w:t xml:space="preserve"> Yes</w:t>
            </w:r>
            <w:r w:rsidR="00E55A9E" w:rsidRPr="002768FB">
              <w:rPr>
                <w:rFonts w:asciiTheme="minorHAnsi" w:hAnsiTheme="minorHAnsi"/>
                <w:b/>
                <w:bCs/>
                <w:sz w:val="22"/>
              </w:rPr>
              <w:tab/>
            </w:r>
            <w:sdt>
              <w:sdtPr>
                <w:rPr>
                  <w:rFonts w:asciiTheme="minorHAnsi" w:hAnsiTheme="minorHAnsi"/>
                  <w:b/>
                  <w:bCs/>
                </w:rPr>
                <w:id w:val="1038390982"/>
                <w14:checkbox>
                  <w14:checked w14:val="0"/>
                  <w14:checkedState w14:val="2612" w14:font="MS Gothic"/>
                  <w14:uncheckedState w14:val="2610" w14:font="MS Gothic"/>
                </w14:checkbox>
              </w:sdtPr>
              <w:sdtContent>
                <w:r w:rsidR="001C7717">
                  <w:rPr>
                    <w:rFonts w:ascii="MS Gothic" w:eastAsia="MS Gothic" w:hAnsi="MS Gothic" w:hint="eastAsia"/>
                    <w:b/>
                    <w:bCs/>
                    <w:sz w:val="22"/>
                  </w:rPr>
                  <w:t>☐</w:t>
                </w:r>
              </w:sdtContent>
            </w:sdt>
            <w:r w:rsidR="00E55A9E" w:rsidRPr="002768FB">
              <w:rPr>
                <w:rFonts w:asciiTheme="minorHAnsi" w:hAnsiTheme="minorHAnsi"/>
                <w:b/>
                <w:bCs/>
                <w:sz w:val="22"/>
              </w:rPr>
              <w:t xml:space="preserve"> No</w:t>
            </w:r>
          </w:p>
        </w:tc>
      </w:tr>
      <w:tr w:rsidR="00E55A9E" w:rsidRPr="00841311" w14:paraId="222CC5C2" w14:textId="77777777" w:rsidTr="00BA0A68">
        <w:tc>
          <w:tcPr>
            <w:tcW w:w="10188" w:type="dxa"/>
            <w:gridSpan w:val="2"/>
            <w:tcBorders>
              <w:top w:val="nil"/>
            </w:tcBorders>
          </w:tcPr>
          <w:p w14:paraId="1C1D1148" w14:textId="77777777" w:rsidR="00E55A9E" w:rsidRPr="00841311" w:rsidRDefault="00E55A9E" w:rsidP="00E55A9E">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E55A9E" w:rsidRPr="00841311" w14:paraId="74CE8EC2" w14:textId="77777777" w:rsidTr="000F79F8">
        <w:tc>
          <w:tcPr>
            <w:tcW w:w="10188" w:type="dxa"/>
            <w:gridSpan w:val="2"/>
            <w:tcBorders>
              <w:bottom w:val="single" w:sz="4" w:space="0" w:color="000000"/>
            </w:tcBorders>
            <w:shd w:val="clear" w:color="auto" w:fill="CBEDFD" w:themeFill="accent2"/>
          </w:tcPr>
          <w:p w14:paraId="599CF0CB" w14:textId="76BC8D6B" w:rsidR="00E55A9E" w:rsidRPr="00841311" w:rsidRDefault="00F07981" w:rsidP="00E55A9E">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What are the advantages and disadvantages of continuing to use the revaluation model and how would your council prioritise them?</w:t>
            </w:r>
          </w:p>
        </w:tc>
      </w:tr>
      <w:tr w:rsidR="00E55A9E" w:rsidRPr="00841311" w14:paraId="5E13990F" w14:textId="77777777" w:rsidTr="000F79F8">
        <w:tc>
          <w:tcPr>
            <w:tcW w:w="10188" w:type="dxa"/>
            <w:gridSpan w:val="2"/>
            <w:tcBorders>
              <w:bottom w:val="nil"/>
            </w:tcBorders>
          </w:tcPr>
          <w:p w14:paraId="3347A1B6" w14:textId="79813E9F" w:rsidR="00E55A9E" w:rsidRPr="00841311" w:rsidRDefault="00E55A9E" w:rsidP="00E55A9E">
            <w:pPr>
              <w:pStyle w:val="BodyText"/>
              <w:tabs>
                <w:tab w:val="left" w:pos="2606"/>
              </w:tabs>
              <w:spacing w:before="60" w:after="60"/>
              <w:ind w:left="1468" w:hanging="1468"/>
              <w:rPr>
                <w:rFonts w:asciiTheme="minorHAnsi" w:hAnsiTheme="minorHAnsi"/>
                <w:b/>
                <w:bCs/>
                <w:sz w:val="22"/>
              </w:rPr>
            </w:pPr>
          </w:p>
        </w:tc>
      </w:tr>
      <w:tr w:rsidR="00E55A9E" w:rsidRPr="00841311" w14:paraId="2B9927ED" w14:textId="77777777" w:rsidTr="000F79F8">
        <w:tc>
          <w:tcPr>
            <w:tcW w:w="10188" w:type="dxa"/>
            <w:gridSpan w:val="2"/>
            <w:tcBorders>
              <w:top w:val="nil"/>
            </w:tcBorders>
          </w:tcPr>
          <w:p w14:paraId="30E3BB67" w14:textId="595D38F3" w:rsidR="00E55A9E" w:rsidRPr="00841311" w:rsidRDefault="00E55A9E" w:rsidP="00E55A9E">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E55A9E" w:rsidRPr="00841311" w14:paraId="25B41722" w14:textId="77777777" w:rsidTr="00BA0A68">
        <w:tc>
          <w:tcPr>
            <w:tcW w:w="10188" w:type="dxa"/>
            <w:gridSpan w:val="2"/>
            <w:tcBorders>
              <w:bottom w:val="single" w:sz="4" w:space="0" w:color="000000"/>
            </w:tcBorders>
            <w:shd w:val="clear" w:color="auto" w:fill="CBEDFD" w:themeFill="accent2"/>
          </w:tcPr>
          <w:p w14:paraId="32B35AED" w14:textId="4D36B2E3" w:rsidR="00E55A9E" w:rsidRPr="00F07981" w:rsidRDefault="00F07981" w:rsidP="00F07981">
            <w:pPr>
              <w:pStyle w:val="ListNumber"/>
              <w:numPr>
                <w:ilvl w:val="0"/>
                <w:numId w:val="10"/>
              </w:numPr>
              <w:spacing w:before="120" w:after="120"/>
              <w:ind w:left="1468" w:hanging="1468"/>
              <w:rPr>
                <w:rFonts w:asciiTheme="minorHAnsi" w:hAnsiTheme="minorHAnsi"/>
                <w:sz w:val="22"/>
              </w:rPr>
            </w:pPr>
            <w:r w:rsidRPr="00F07981">
              <w:rPr>
                <w:rFonts w:asciiTheme="minorHAnsi" w:hAnsiTheme="minorHAnsi"/>
                <w:sz w:val="22"/>
              </w:rPr>
              <w:t>Would the continued use of the revaluation model provide more relevant and reliable information to users of the financial statements about the effects of transactions, other events or conditions on financial position, performance and cash flow for councils over the other options?</w:t>
            </w:r>
          </w:p>
        </w:tc>
      </w:tr>
      <w:tr w:rsidR="00E55A9E" w:rsidRPr="00841311" w14:paraId="4E70F5D0" w14:textId="77777777" w:rsidTr="00BA0A68">
        <w:tc>
          <w:tcPr>
            <w:tcW w:w="10188" w:type="dxa"/>
            <w:gridSpan w:val="2"/>
            <w:tcBorders>
              <w:bottom w:val="nil"/>
            </w:tcBorders>
          </w:tcPr>
          <w:p w14:paraId="08E82F73" w14:textId="0F5DFB6B" w:rsidR="00E55A9E" w:rsidRPr="00841311" w:rsidRDefault="00000000" w:rsidP="00E55A9E">
            <w:pPr>
              <w:pStyle w:val="BodyText"/>
              <w:tabs>
                <w:tab w:val="left" w:pos="2530"/>
              </w:tabs>
              <w:spacing w:before="60" w:after="60"/>
              <w:ind w:left="1468" w:hanging="1468"/>
              <w:rPr>
                <w:rFonts w:asciiTheme="minorHAnsi" w:hAnsiTheme="minorHAnsi"/>
                <w:b/>
                <w:bCs/>
                <w:sz w:val="22"/>
              </w:rPr>
            </w:pPr>
            <w:sdt>
              <w:sdtPr>
                <w:rPr>
                  <w:rFonts w:ascii="Segoe UI Symbol" w:hAnsi="Segoe UI Symbol" w:cs="Segoe UI Symbol"/>
                  <w:b/>
                  <w:bCs/>
                </w:rPr>
                <w:id w:val="875813723"/>
                <w14:checkbox>
                  <w14:checked w14:val="0"/>
                  <w14:checkedState w14:val="2612" w14:font="MS Gothic"/>
                  <w14:uncheckedState w14:val="2610" w14:font="MS Gothic"/>
                </w14:checkbox>
              </w:sdtPr>
              <w:sdtContent>
                <w:r w:rsidR="001C7717">
                  <w:rPr>
                    <w:rFonts w:ascii="MS Gothic" w:eastAsia="MS Gothic" w:hAnsi="MS Gothic" w:cs="Segoe UI Symbol" w:hint="eastAsia"/>
                    <w:b/>
                    <w:bCs/>
                    <w:sz w:val="22"/>
                  </w:rPr>
                  <w:t>☐</w:t>
                </w:r>
              </w:sdtContent>
            </w:sdt>
            <w:r w:rsidR="00E55A9E" w:rsidRPr="002768FB">
              <w:rPr>
                <w:rFonts w:asciiTheme="minorHAnsi" w:hAnsiTheme="minorHAnsi"/>
                <w:b/>
                <w:bCs/>
                <w:sz w:val="22"/>
              </w:rPr>
              <w:t xml:space="preserve"> Yes</w:t>
            </w:r>
            <w:r w:rsidR="00E55A9E" w:rsidRPr="002768FB">
              <w:rPr>
                <w:rFonts w:asciiTheme="minorHAnsi" w:hAnsiTheme="minorHAnsi"/>
                <w:b/>
                <w:bCs/>
                <w:sz w:val="22"/>
              </w:rPr>
              <w:tab/>
            </w:r>
            <w:sdt>
              <w:sdtPr>
                <w:rPr>
                  <w:rFonts w:asciiTheme="minorHAnsi" w:hAnsiTheme="minorHAnsi"/>
                  <w:b/>
                  <w:bCs/>
                </w:rPr>
                <w:id w:val="1314141518"/>
                <w14:checkbox>
                  <w14:checked w14:val="0"/>
                  <w14:checkedState w14:val="2612" w14:font="MS Gothic"/>
                  <w14:uncheckedState w14:val="2610" w14:font="MS Gothic"/>
                </w14:checkbox>
              </w:sdtPr>
              <w:sdtContent>
                <w:r w:rsidR="004C2527">
                  <w:rPr>
                    <w:rFonts w:ascii="MS Gothic" w:eastAsia="MS Gothic" w:hAnsi="MS Gothic" w:hint="eastAsia"/>
                    <w:b/>
                    <w:bCs/>
                    <w:sz w:val="22"/>
                  </w:rPr>
                  <w:t>☐</w:t>
                </w:r>
              </w:sdtContent>
            </w:sdt>
            <w:r w:rsidR="00E55A9E" w:rsidRPr="002768FB">
              <w:rPr>
                <w:rFonts w:asciiTheme="minorHAnsi" w:hAnsiTheme="minorHAnsi"/>
                <w:b/>
                <w:bCs/>
                <w:sz w:val="22"/>
              </w:rPr>
              <w:t xml:space="preserve"> No</w:t>
            </w:r>
          </w:p>
        </w:tc>
      </w:tr>
      <w:tr w:rsidR="00E55A9E" w:rsidRPr="00841311" w14:paraId="4D0FA50F" w14:textId="77777777" w:rsidTr="00BA0A68">
        <w:tc>
          <w:tcPr>
            <w:tcW w:w="10188" w:type="dxa"/>
            <w:gridSpan w:val="2"/>
            <w:tcBorders>
              <w:top w:val="nil"/>
            </w:tcBorders>
          </w:tcPr>
          <w:p w14:paraId="5E931EC0" w14:textId="3E7145A9" w:rsidR="00E55A9E" w:rsidRPr="00841311" w:rsidRDefault="00E55A9E" w:rsidP="00E55A9E">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13090DF9" w:rsidRPr="00FA5DAA" w14:paraId="2E9BD5F3" w14:textId="77777777" w:rsidTr="00B06D84">
        <w:trPr>
          <w:trHeight w:val="585"/>
        </w:trPr>
        <w:tc>
          <w:tcPr>
            <w:tcW w:w="10188" w:type="dxa"/>
            <w:gridSpan w:val="2"/>
            <w:tcBorders>
              <w:top w:val="nil"/>
            </w:tcBorders>
            <w:shd w:val="clear" w:color="auto" w:fill="CBEDFD" w:themeFill="accent2"/>
          </w:tcPr>
          <w:p w14:paraId="21FF3979" w14:textId="0CE3C939" w:rsidR="13090DF9" w:rsidRDefault="00F07981" w:rsidP="00FA5DAA">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Can you provide modelling or statistics to support your views</w:t>
            </w:r>
            <w:r w:rsidR="00FA5DAA">
              <w:rPr>
                <w:rFonts w:asciiTheme="minorHAnsi" w:hAnsiTheme="minorHAnsi"/>
                <w:sz w:val="22"/>
              </w:rPr>
              <w:t xml:space="preserve"> on the revaluation model</w:t>
            </w:r>
            <w:r>
              <w:rPr>
                <w:rFonts w:asciiTheme="minorHAnsi" w:hAnsiTheme="minorHAnsi"/>
                <w:sz w:val="22"/>
              </w:rPr>
              <w:t>?</w:t>
            </w:r>
          </w:p>
        </w:tc>
      </w:tr>
      <w:tr w:rsidR="13090DF9" w14:paraId="5407D01B" w14:textId="77777777" w:rsidTr="13090DF9">
        <w:trPr>
          <w:trHeight w:val="300"/>
        </w:trPr>
        <w:tc>
          <w:tcPr>
            <w:tcW w:w="10188" w:type="dxa"/>
            <w:gridSpan w:val="2"/>
            <w:tcBorders>
              <w:top w:val="nil"/>
            </w:tcBorders>
          </w:tcPr>
          <w:p w14:paraId="2350E3B5" w14:textId="5B41F0FB" w:rsidR="13090DF9" w:rsidRDefault="00000000" w:rsidP="13090DF9">
            <w:pPr>
              <w:pStyle w:val="BodyText"/>
              <w:tabs>
                <w:tab w:val="left" w:pos="2530"/>
              </w:tabs>
              <w:spacing w:before="60" w:after="60"/>
              <w:ind w:left="1468" w:hanging="1468"/>
              <w:rPr>
                <w:rFonts w:asciiTheme="minorHAnsi" w:hAnsiTheme="minorHAnsi"/>
                <w:b/>
                <w:bCs/>
                <w:sz w:val="22"/>
              </w:rPr>
            </w:pPr>
            <w:sdt>
              <w:sdtPr>
                <w:rPr>
                  <w:rFonts w:ascii="Segoe UI Symbol" w:hAnsi="Segoe UI Symbol" w:cs="Segoe UI Symbol"/>
                  <w:b/>
                  <w:bCs/>
                </w:rPr>
                <w:id w:val="-1436049919"/>
                <w14:checkbox>
                  <w14:checked w14:val="0"/>
                  <w14:checkedState w14:val="2612" w14:font="MS Gothic"/>
                  <w14:uncheckedState w14:val="2610" w14:font="MS Gothic"/>
                </w14:checkbox>
              </w:sdtPr>
              <w:sdtContent>
                <w:r w:rsidR="001C7717">
                  <w:rPr>
                    <w:rFonts w:ascii="MS Gothic" w:eastAsia="MS Gothic" w:hAnsi="MS Gothic" w:cs="Segoe UI Symbol" w:hint="eastAsia"/>
                    <w:b/>
                    <w:bCs/>
                    <w:sz w:val="22"/>
                  </w:rPr>
                  <w:t>☐</w:t>
                </w:r>
              </w:sdtContent>
            </w:sdt>
            <w:r w:rsidR="13090DF9" w:rsidRPr="13090DF9">
              <w:rPr>
                <w:rFonts w:asciiTheme="minorHAnsi" w:hAnsiTheme="minorHAnsi"/>
                <w:b/>
                <w:bCs/>
                <w:sz w:val="22"/>
              </w:rPr>
              <w:t xml:space="preserve"> Yes</w:t>
            </w:r>
            <w:r w:rsidR="13090DF9">
              <w:tab/>
            </w:r>
            <w:sdt>
              <w:sdtPr>
                <w:rPr>
                  <w:b/>
                  <w:bCs/>
                </w:rPr>
                <w:id w:val="-1511065174"/>
                <w14:checkbox>
                  <w14:checked w14:val="0"/>
                  <w14:checkedState w14:val="2612" w14:font="MS Gothic"/>
                  <w14:uncheckedState w14:val="2610" w14:font="MS Gothic"/>
                </w14:checkbox>
              </w:sdtPr>
              <w:sdtContent>
                <w:r w:rsidR="001C7717">
                  <w:rPr>
                    <w:rFonts w:ascii="MS Gothic" w:eastAsia="MS Gothic" w:hAnsi="MS Gothic" w:hint="eastAsia"/>
                    <w:b/>
                    <w:bCs/>
                    <w:sz w:val="22"/>
                  </w:rPr>
                  <w:t>☐</w:t>
                </w:r>
              </w:sdtContent>
            </w:sdt>
            <w:r w:rsidR="13090DF9" w:rsidRPr="13090DF9">
              <w:rPr>
                <w:rFonts w:asciiTheme="minorHAnsi" w:hAnsiTheme="minorHAnsi"/>
                <w:b/>
                <w:bCs/>
                <w:sz w:val="22"/>
              </w:rPr>
              <w:t xml:space="preserve"> No</w:t>
            </w:r>
          </w:p>
          <w:p w14:paraId="62469322" w14:textId="28E9ADBB" w:rsidR="3958A69D" w:rsidRDefault="3958A69D" w:rsidP="13090DF9">
            <w:pPr>
              <w:pStyle w:val="BodyText"/>
              <w:numPr>
                <w:ilvl w:val="0"/>
                <w:numId w:val="0"/>
              </w:numPr>
              <w:spacing w:before="60" w:after="60"/>
              <w:rPr>
                <w:rFonts w:asciiTheme="minorHAnsi" w:hAnsiTheme="minorHAnsi"/>
                <w:sz w:val="22"/>
              </w:rPr>
            </w:pPr>
            <w:r w:rsidRPr="13090DF9">
              <w:rPr>
                <w:rFonts w:asciiTheme="minorHAnsi" w:hAnsiTheme="minorHAnsi"/>
              </w:rPr>
              <w:fldChar w:fldCharType="begin"/>
            </w:r>
            <w:r w:rsidRPr="13090DF9">
              <w:rPr>
                <w:rFonts w:asciiTheme="minorHAnsi" w:hAnsiTheme="minorHAnsi"/>
                <w:sz w:val="22"/>
              </w:rPr>
              <w:instrText xml:space="preserve"> COMMENTS  "Please write your comments here"  \* MERGEFORMAT </w:instrText>
            </w:r>
            <w:r w:rsidRPr="13090DF9">
              <w:rPr>
                <w:rFonts w:asciiTheme="minorHAnsi" w:hAnsiTheme="minorHAnsi"/>
              </w:rPr>
              <w:fldChar w:fldCharType="separate"/>
            </w:r>
            <w:r w:rsidRPr="13090DF9">
              <w:rPr>
                <w:rFonts w:asciiTheme="minorHAnsi" w:hAnsiTheme="minorHAnsi"/>
                <w:sz w:val="22"/>
              </w:rPr>
              <w:t>Please write your comments here</w:t>
            </w:r>
            <w:r w:rsidRPr="13090DF9">
              <w:rPr>
                <w:rFonts w:asciiTheme="minorHAnsi" w:hAnsiTheme="minorHAnsi"/>
              </w:rPr>
              <w:fldChar w:fldCharType="end"/>
            </w:r>
          </w:p>
        </w:tc>
      </w:tr>
    </w:tbl>
    <w:p w14:paraId="794BD3BA" w14:textId="77777777" w:rsidR="00456733" w:rsidRDefault="00456733" w:rsidP="00461372">
      <w:pPr>
        <w:pStyle w:val="BodyText"/>
        <w:numPr>
          <w:ilvl w:val="0"/>
          <w:numId w:val="0"/>
        </w:numPr>
      </w:pPr>
    </w:p>
    <w:tbl>
      <w:tblPr>
        <w:tblStyle w:val="TableGrid"/>
        <w:tblW w:w="0" w:type="auto"/>
        <w:tblCellMar>
          <w:top w:w="57" w:type="dxa"/>
          <w:left w:w="85" w:type="dxa"/>
          <w:bottom w:w="57" w:type="dxa"/>
          <w:right w:w="85" w:type="dxa"/>
        </w:tblCellMar>
        <w:tblLook w:val="04A0" w:firstRow="1" w:lastRow="0" w:firstColumn="1" w:lastColumn="0" w:noHBand="0" w:noVBand="1"/>
      </w:tblPr>
      <w:tblGrid>
        <w:gridCol w:w="10188"/>
      </w:tblGrid>
      <w:tr w:rsidR="00C31E92" w:rsidRPr="00841311" w14:paraId="60FCCF70" w14:textId="77777777" w:rsidTr="00BE76D6">
        <w:tc>
          <w:tcPr>
            <w:tcW w:w="10188" w:type="dxa"/>
            <w:tcBorders>
              <w:bottom w:val="single" w:sz="4" w:space="0" w:color="000000"/>
            </w:tcBorders>
            <w:shd w:val="clear" w:color="auto" w:fill="CBEDFD" w:themeFill="accent2"/>
          </w:tcPr>
          <w:p w14:paraId="293E9592" w14:textId="639E271D" w:rsidR="00C31E92" w:rsidRPr="00841311" w:rsidRDefault="00FA5DAA"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 xml:space="preserve">What changes, improvements, additional guidance, training or support would assist your council if the revaluation model </w:t>
            </w:r>
            <w:proofErr w:type="gramStart"/>
            <w:r>
              <w:rPr>
                <w:rFonts w:asciiTheme="minorHAnsi" w:hAnsiTheme="minorHAnsi"/>
                <w:sz w:val="22"/>
              </w:rPr>
              <w:t>is</w:t>
            </w:r>
            <w:proofErr w:type="gramEnd"/>
            <w:r>
              <w:rPr>
                <w:rFonts w:asciiTheme="minorHAnsi" w:hAnsiTheme="minorHAnsi"/>
                <w:sz w:val="22"/>
              </w:rPr>
              <w:t xml:space="preserve"> retained?</w:t>
            </w:r>
          </w:p>
        </w:tc>
      </w:tr>
      <w:tr w:rsidR="00C31E92" w:rsidRPr="00841311" w14:paraId="1AE8A3B0" w14:textId="77777777" w:rsidTr="00BE76D6">
        <w:tc>
          <w:tcPr>
            <w:tcW w:w="10188" w:type="dxa"/>
            <w:tcBorders>
              <w:bottom w:val="nil"/>
            </w:tcBorders>
          </w:tcPr>
          <w:p w14:paraId="5DAEEDE0" w14:textId="37EB5222" w:rsidR="00C31E92" w:rsidRPr="00841311" w:rsidRDefault="00C31E92" w:rsidP="00BE76D6">
            <w:pPr>
              <w:pStyle w:val="BodyText"/>
              <w:tabs>
                <w:tab w:val="left" w:pos="2606"/>
              </w:tabs>
              <w:spacing w:before="60" w:after="60"/>
              <w:ind w:left="1468" w:hanging="1468"/>
              <w:rPr>
                <w:rFonts w:asciiTheme="minorHAnsi" w:hAnsiTheme="minorHAnsi"/>
                <w:b/>
                <w:bCs/>
                <w:sz w:val="22"/>
              </w:rPr>
            </w:pPr>
          </w:p>
        </w:tc>
      </w:tr>
      <w:tr w:rsidR="00C31E92" w:rsidRPr="00841311" w14:paraId="438FB123" w14:textId="77777777" w:rsidTr="00BE76D6">
        <w:tc>
          <w:tcPr>
            <w:tcW w:w="10188" w:type="dxa"/>
            <w:tcBorders>
              <w:top w:val="nil"/>
            </w:tcBorders>
          </w:tcPr>
          <w:p w14:paraId="69DC4D55" w14:textId="77777777" w:rsidR="00C31E92" w:rsidRPr="00841311" w:rsidRDefault="00C31E92"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C31E92" w:rsidRPr="00841311" w14:paraId="4F9BB794" w14:textId="77777777" w:rsidTr="00BE76D6">
        <w:tc>
          <w:tcPr>
            <w:tcW w:w="10188" w:type="dxa"/>
            <w:tcBorders>
              <w:bottom w:val="single" w:sz="4" w:space="0" w:color="000000"/>
            </w:tcBorders>
            <w:shd w:val="clear" w:color="auto" w:fill="CBEDFD" w:themeFill="accent2"/>
          </w:tcPr>
          <w:p w14:paraId="7A8B5DD5" w14:textId="59F64ED2" w:rsidR="00C31E92" w:rsidRPr="00410302" w:rsidRDefault="00FA5DAA"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What else should be considered?</w:t>
            </w:r>
          </w:p>
        </w:tc>
      </w:tr>
      <w:tr w:rsidR="00C31E92" w:rsidRPr="00841311" w14:paraId="2A95C25C" w14:textId="77777777" w:rsidTr="00BE76D6">
        <w:tc>
          <w:tcPr>
            <w:tcW w:w="10188" w:type="dxa"/>
            <w:tcBorders>
              <w:bottom w:val="nil"/>
            </w:tcBorders>
          </w:tcPr>
          <w:p w14:paraId="23DE84B4" w14:textId="0BF2F8CC" w:rsidR="00C31E92" w:rsidRPr="00841311" w:rsidRDefault="00C31E92" w:rsidP="00BE76D6">
            <w:pPr>
              <w:pStyle w:val="BodyText"/>
              <w:tabs>
                <w:tab w:val="left" w:pos="2606"/>
              </w:tabs>
              <w:spacing w:before="60" w:after="60"/>
              <w:ind w:left="1468" w:hanging="1468"/>
              <w:rPr>
                <w:rFonts w:asciiTheme="minorHAnsi" w:hAnsiTheme="minorHAnsi"/>
                <w:b/>
                <w:bCs/>
                <w:sz w:val="22"/>
              </w:rPr>
            </w:pPr>
          </w:p>
        </w:tc>
      </w:tr>
      <w:tr w:rsidR="00C31E92" w:rsidRPr="00841311" w14:paraId="25A8A64F" w14:textId="77777777" w:rsidTr="00BE76D6">
        <w:tc>
          <w:tcPr>
            <w:tcW w:w="10188" w:type="dxa"/>
            <w:tcBorders>
              <w:top w:val="nil"/>
            </w:tcBorders>
          </w:tcPr>
          <w:p w14:paraId="4E4E1C83" w14:textId="77777777" w:rsidR="00C31E92" w:rsidRPr="00841311" w:rsidRDefault="00C31E92"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6F99B034" w14:textId="77777777" w:rsidTr="00BE76D6">
        <w:tc>
          <w:tcPr>
            <w:tcW w:w="10188" w:type="dxa"/>
            <w:shd w:val="clear" w:color="auto" w:fill="002664" w:themeFill="accent1"/>
          </w:tcPr>
          <w:p w14:paraId="111BB920" w14:textId="6381F724" w:rsidR="00FA5DAA" w:rsidRPr="00841311" w:rsidRDefault="00FA5DAA" w:rsidP="00BE76D6">
            <w:pPr>
              <w:pStyle w:val="BodyText"/>
              <w:keepNext/>
              <w:numPr>
                <w:ilvl w:val="0"/>
                <w:numId w:val="0"/>
              </w:numPr>
              <w:spacing w:before="60" w:after="60"/>
              <w:rPr>
                <w:rFonts w:asciiTheme="minorHAnsi" w:hAnsiTheme="minorHAnsi"/>
                <w:b/>
                <w:bCs/>
                <w:color w:val="FFFFFF" w:themeColor="background1"/>
                <w:sz w:val="22"/>
              </w:rPr>
            </w:pPr>
            <w:r w:rsidRPr="00841311">
              <w:rPr>
                <w:rFonts w:asciiTheme="minorHAnsi" w:hAnsiTheme="minorHAnsi"/>
                <w:b/>
                <w:bCs/>
                <w:color w:val="FFFFFF" w:themeColor="background1"/>
                <w:sz w:val="22"/>
              </w:rPr>
              <w:t>Targeted Questions</w:t>
            </w:r>
            <w:r>
              <w:rPr>
                <w:rFonts w:asciiTheme="minorHAnsi" w:hAnsiTheme="minorHAnsi"/>
                <w:b/>
                <w:bCs/>
                <w:color w:val="FFFFFF" w:themeColor="background1"/>
                <w:sz w:val="22"/>
              </w:rPr>
              <w:t xml:space="preserve"> (Cost Model)</w:t>
            </w:r>
          </w:p>
        </w:tc>
      </w:tr>
      <w:tr w:rsidR="00C31E92" w:rsidRPr="00841311" w14:paraId="05CE03E3" w14:textId="77777777" w:rsidTr="00BE76D6">
        <w:tc>
          <w:tcPr>
            <w:tcW w:w="10188" w:type="dxa"/>
            <w:tcBorders>
              <w:bottom w:val="single" w:sz="4" w:space="0" w:color="000000"/>
            </w:tcBorders>
            <w:shd w:val="clear" w:color="auto" w:fill="CBEDFD" w:themeFill="accent2"/>
          </w:tcPr>
          <w:p w14:paraId="5200DA92" w14:textId="2FBBF894" w:rsidR="00C31E92" w:rsidRPr="00841311" w:rsidRDefault="00FA5DAA"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What is your view on the cost mode</w:t>
            </w:r>
            <w:r w:rsidR="00246346">
              <w:rPr>
                <w:rFonts w:asciiTheme="minorHAnsi" w:hAnsiTheme="minorHAnsi"/>
                <w:sz w:val="22"/>
              </w:rPr>
              <w:t>l</w:t>
            </w:r>
            <w:r>
              <w:rPr>
                <w:rFonts w:asciiTheme="minorHAnsi" w:hAnsiTheme="minorHAnsi"/>
                <w:sz w:val="22"/>
              </w:rPr>
              <w:t>?</w:t>
            </w:r>
          </w:p>
        </w:tc>
      </w:tr>
      <w:tr w:rsidR="00C31E92" w:rsidRPr="00841311" w14:paraId="4BB5A2F8" w14:textId="77777777" w:rsidTr="00BE76D6">
        <w:tc>
          <w:tcPr>
            <w:tcW w:w="10188" w:type="dxa"/>
            <w:tcBorders>
              <w:bottom w:val="nil"/>
            </w:tcBorders>
          </w:tcPr>
          <w:p w14:paraId="4B77BDB5" w14:textId="44E99EA6" w:rsidR="00C31E92" w:rsidRPr="00841311" w:rsidRDefault="00C31E92" w:rsidP="00BE76D6">
            <w:pPr>
              <w:pStyle w:val="BodyText"/>
              <w:tabs>
                <w:tab w:val="left" w:pos="2606"/>
              </w:tabs>
              <w:spacing w:before="60" w:after="60"/>
              <w:ind w:left="1468" w:hanging="1468"/>
              <w:rPr>
                <w:rFonts w:asciiTheme="minorHAnsi" w:hAnsiTheme="minorHAnsi"/>
                <w:b/>
                <w:bCs/>
                <w:sz w:val="22"/>
              </w:rPr>
            </w:pPr>
          </w:p>
        </w:tc>
      </w:tr>
      <w:tr w:rsidR="00C31E92" w:rsidRPr="00841311" w14:paraId="4F437FAC" w14:textId="77777777" w:rsidTr="00BE76D6">
        <w:tc>
          <w:tcPr>
            <w:tcW w:w="10188" w:type="dxa"/>
            <w:tcBorders>
              <w:top w:val="nil"/>
            </w:tcBorders>
          </w:tcPr>
          <w:p w14:paraId="1239D23F" w14:textId="77777777" w:rsidR="00C31E92" w:rsidRPr="00841311" w:rsidRDefault="00C31E92"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C31E92" w:rsidRPr="00841311" w14:paraId="042D69A4" w14:textId="77777777" w:rsidTr="00BE76D6">
        <w:tc>
          <w:tcPr>
            <w:tcW w:w="10188" w:type="dxa"/>
            <w:tcBorders>
              <w:bottom w:val="single" w:sz="4" w:space="0" w:color="000000"/>
            </w:tcBorders>
            <w:shd w:val="clear" w:color="auto" w:fill="CBEDFD" w:themeFill="accent2"/>
          </w:tcPr>
          <w:p w14:paraId="6B85B995" w14:textId="6E185451" w:rsidR="00C31E92" w:rsidRPr="00841311" w:rsidRDefault="00FA5DAA"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Do you support the cost model for NSW councils?</w:t>
            </w:r>
          </w:p>
        </w:tc>
      </w:tr>
      <w:tr w:rsidR="00C31E92" w:rsidRPr="00841311" w14:paraId="250B29DD" w14:textId="77777777" w:rsidTr="00BE76D6">
        <w:tc>
          <w:tcPr>
            <w:tcW w:w="10188" w:type="dxa"/>
            <w:tcBorders>
              <w:bottom w:val="nil"/>
            </w:tcBorders>
          </w:tcPr>
          <w:p w14:paraId="5D3A6A41" w14:textId="70C92AAB" w:rsidR="00C31E92" w:rsidRPr="00841311" w:rsidRDefault="00000000" w:rsidP="00BE76D6">
            <w:pPr>
              <w:pStyle w:val="BodyText"/>
              <w:tabs>
                <w:tab w:val="left" w:pos="2530"/>
              </w:tabs>
              <w:spacing w:before="60" w:after="60"/>
              <w:ind w:left="1468" w:hanging="1468"/>
              <w:rPr>
                <w:rFonts w:asciiTheme="minorHAnsi" w:hAnsiTheme="minorHAnsi"/>
                <w:b/>
                <w:bCs/>
                <w:sz w:val="22"/>
              </w:rPr>
            </w:pPr>
            <w:sdt>
              <w:sdtPr>
                <w:rPr>
                  <w:rFonts w:ascii="Segoe UI Symbol" w:hAnsi="Segoe UI Symbol" w:cs="Segoe UI Symbol"/>
                  <w:b/>
                  <w:bCs/>
                </w:rPr>
                <w:id w:val="155582979"/>
                <w14:checkbox>
                  <w14:checked w14:val="0"/>
                  <w14:checkedState w14:val="2612" w14:font="MS Gothic"/>
                  <w14:uncheckedState w14:val="2610" w14:font="MS Gothic"/>
                </w14:checkbox>
              </w:sdtPr>
              <w:sdtContent>
                <w:r w:rsidR="001C7717">
                  <w:rPr>
                    <w:rFonts w:ascii="MS Gothic" w:eastAsia="MS Gothic" w:hAnsi="MS Gothic" w:cs="Segoe UI Symbol" w:hint="eastAsia"/>
                    <w:b/>
                    <w:bCs/>
                    <w:sz w:val="22"/>
                  </w:rPr>
                  <w:t>☐</w:t>
                </w:r>
              </w:sdtContent>
            </w:sdt>
            <w:r w:rsidR="00C31E92" w:rsidRPr="002768FB">
              <w:rPr>
                <w:rFonts w:asciiTheme="minorHAnsi" w:hAnsiTheme="minorHAnsi"/>
                <w:b/>
                <w:bCs/>
                <w:sz w:val="22"/>
              </w:rPr>
              <w:t xml:space="preserve"> Yes</w:t>
            </w:r>
            <w:r w:rsidR="00C31E92" w:rsidRPr="002768FB">
              <w:rPr>
                <w:rFonts w:asciiTheme="minorHAnsi" w:hAnsiTheme="minorHAnsi"/>
                <w:b/>
                <w:bCs/>
                <w:sz w:val="22"/>
              </w:rPr>
              <w:tab/>
            </w:r>
            <w:sdt>
              <w:sdtPr>
                <w:rPr>
                  <w:rFonts w:asciiTheme="minorHAnsi" w:hAnsiTheme="minorHAnsi"/>
                  <w:b/>
                  <w:bCs/>
                </w:rPr>
                <w:id w:val="-2039266403"/>
                <w14:checkbox>
                  <w14:checked w14:val="0"/>
                  <w14:checkedState w14:val="2612" w14:font="MS Gothic"/>
                  <w14:uncheckedState w14:val="2610" w14:font="MS Gothic"/>
                </w14:checkbox>
              </w:sdtPr>
              <w:sdtContent>
                <w:r w:rsidR="001C7717">
                  <w:rPr>
                    <w:rFonts w:ascii="MS Gothic" w:eastAsia="MS Gothic" w:hAnsi="MS Gothic" w:hint="eastAsia"/>
                    <w:b/>
                    <w:bCs/>
                    <w:sz w:val="22"/>
                  </w:rPr>
                  <w:t>☐</w:t>
                </w:r>
              </w:sdtContent>
            </w:sdt>
            <w:r w:rsidR="00C31E92" w:rsidRPr="002768FB">
              <w:rPr>
                <w:rFonts w:asciiTheme="minorHAnsi" w:hAnsiTheme="minorHAnsi"/>
                <w:b/>
                <w:bCs/>
                <w:sz w:val="22"/>
              </w:rPr>
              <w:t xml:space="preserve"> No</w:t>
            </w:r>
          </w:p>
        </w:tc>
      </w:tr>
      <w:tr w:rsidR="00C31E92" w:rsidRPr="00841311" w14:paraId="351EC302" w14:textId="77777777" w:rsidTr="00BE76D6">
        <w:tc>
          <w:tcPr>
            <w:tcW w:w="10188" w:type="dxa"/>
            <w:tcBorders>
              <w:top w:val="nil"/>
            </w:tcBorders>
          </w:tcPr>
          <w:p w14:paraId="3851CC7E" w14:textId="77777777" w:rsidR="00C31E92" w:rsidRPr="00841311" w:rsidRDefault="00C31E92"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7A68B451" w14:textId="77777777" w:rsidTr="00BE76D6">
        <w:tc>
          <w:tcPr>
            <w:tcW w:w="10188" w:type="dxa"/>
            <w:tcBorders>
              <w:bottom w:val="single" w:sz="4" w:space="0" w:color="000000"/>
            </w:tcBorders>
            <w:shd w:val="clear" w:color="auto" w:fill="CBEDFD" w:themeFill="accent2"/>
          </w:tcPr>
          <w:p w14:paraId="7711A15F" w14:textId="106F0C32" w:rsidR="00FA5DAA" w:rsidRPr="00841311" w:rsidRDefault="00FA5DAA"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What are the advantages and disadvantages of moving to a cost model and how would your council prioritise them?</w:t>
            </w:r>
          </w:p>
        </w:tc>
      </w:tr>
      <w:tr w:rsidR="00FA5DAA" w:rsidRPr="00841311" w14:paraId="4075019E" w14:textId="77777777" w:rsidTr="00BE76D6">
        <w:tc>
          <w:tcPr>
            <w:tcW w:w="10188" w:type="dxa"/>
            <w:tcBorders>
              <w:bottom w:val="nil"/>
            </w:tcBorders>
          </w:tcPr>
          <w:p w14:paraId="7F1E1769" w14:textId="0F33857A" w:rsidR="00FA5DAA" w:rsidRPr="00841311" w:rsidRDefault="00FA5DAA" w:rsidP="00BE76D6">
            <w:pPr>
              <w:pStyle w:val="BodyText"/>
              <w:tabs>
                <w:tab w:val="left" w:pos="2530"/>
              </w:tabs>
              <w:spacing w:before="60" w:after="60"/>
              <w:ind w:left="1468" w:hanging="1468"/>
              <w:rPr>
                <w:rFonts w:asciiTheme="minorHAnsi" w:hAnsiTheme="minorHAnsi"/>
                <w:b/>
                <w:bCs/>
                <w:sz w:val="22"/>
              </w:rPr>
            </w:pPr>
          </w:p>
        </w:tc>
      </w:tr>
      <w:tr w:rsidR="00FA5DAA" w:rsidRPr="00841311" w14:paraId="20A68255" w14:textId="77777777" w:rsidTr="00BE76D6">
        <w:tc>
          <w:tcPr>
            <w:tcW w:w="10188" w:type="dxa"/>
            <w:tcBorders>
              <w:top w:val="nil"/>
            </w:tcBorders>
          </w:tcPr>
          <w:p w14:paraId="63CBE895"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FA5DAA" w14:paraId="18478A42" w14:textId="77777777" w:rsidTr="00BE76D6">
        <w:tc>
          <w:tcPr>
            <w:tcW w:w="10188" w:type="dxa"/>
            <w:tcBorders>
              <w:bottom w:val="single" w:sz="4" w:space="0" w:color="000000"/>
            </w:tcBorders>
            <w:shd w:val="clear" w:color="auto" w:fill="CBEDFD" w:themeFill="accent2"/>
          </w:tcPr>
          <w:p w14:paraId="0EE59310" w14:textId="5CE39ACF" w:rsidR="00FA5DAA" w:rsidRPr="00FA5DAA" w:rsidRDefault="00FA5DAA" w:rsidP="00BE76D6">
            <w:pPr>
              <w:pStyle w:val="ListNumber"/>
              <w:numPr>
                <w:ilvl w:val="0"/>
                <w:numId w:val="10"/>
              </w:numPr>
              <w:spacing w:before="120" w:after="120"/>
              <w:ind w:left="1468" w:hanging="1468"/>
              <w:rPr>
                <w:rFonts w:asciiTheme="minorHAnsi" w:hAnsiTheme="minorHAnsi"/>
                <w:sz w:val="22"/>
              </w:rPr>
            </w:pPr>
            <w:r w:rsidRPr="00FA5DAA">
              <w:rPr>
                <w:rFonts w:asciiTheme="minorHAnsi" w:hAnsiTheme="minorHAnsi"/>
                <w:sz w:val="22"/>
              </w:rPr>
              <w:t xml:space="preserve">Will </w:t>
            </w:r>
            <w:r w:rsidRPr="00F07981">
              <w:rPr>
                <w:rFonts w:asciiTheme="minorHAnsi" w:hAnsiTheme="minorHAnsi"/>
                <w:sz w:val="22"/>
              </w:rPr>
              <w:t xml:space="preserve">the </w:t>
            </w:r>
            <w:r>
              <w:rPr>
                <w:rFonts w:asciiTheme="minorHAnsi" w:hAnsiTheme="minorHAnsi"/>
                <w:sz w:val="22"/>
              </w:rPr>
              <w:t>introduction of the cost model result in</w:t>
            </w:r>
            <w:r w:rsidRPr="00F07981">
              <w:rPr>
                <w:rFonts w:asciiTheme="minorHAnsi" w:hAnsiTheme="minorHAnsi"/>
                <w:sz w:val="22"/>
              </w:rPr>
              <w:t xml:space="preserve"> more relevant and reliable information to users of the financial statements about the effects of transactions, other events or conditions on financial position, performance and cash flow for councils over the other options?</w:t>
            </w:r>
          </w:p>
        </w:tc>
      </w:tr>
      <w:tr w:rsidR="00FA5DAA" w:rsidRPr="00841311" w14:paraId="26926B2A" w14:textId="77777777" w:rsidTr="00BE76D6">
        <w:tc>
          <w:tcPr>
            <w:tcW w:w="10188" w:type="dxa"/>
            <w:tcBorders>
              <w:bottom w:val="nil"/>
            </w:tcBorders>
          </w:tcPr>
          <w:p w14:paraId="025C360E" w14:textId="3D2E551D" w:rsidR="00FA5DAA" w:rsidRPr="00841311" w:rsidRDefault="00000000" w:rsidP="00BE76D6">
            <w:pPr>
              <w:pStyle w:val="BodyText"/>
              <w:tabs>
                <w:tab w:val="left" w:pos="2530"/>
              </w:tabs>
              <w:spacing w:before="60" w:after="60"/>
              <w:ind w:left="1468" w:hanging="1468"/>
              <w:rPr>
                <w:rFonts w:asciiTheme="minorHAnsi" w:hAnsiTheme="minorHAnsi"/>
                <w:b/>
                <w:bCs/>
                <w:sz w:val="22"/>
              </w:rPr>
            </w:pPr>
            <w:sdt>
              <w:sdtPr>
                <w:rPr>
                  <w:rFonts w:ascii="Segoe UI Symbol" w:hAnsi="Segoe UI Symbol" w:cs="Segoe UI Symbol"/>
                  <w:b/>
                  <w:bCs/>
                </w:rPr>
                <w:id w:val="770046772"/>
                <w14:checkbox>
                  <w14:checked w14:val="0"/>
                  <w14:checkedState w14:val="2612" w14:font="MS Gothic"/>
                  <w14:uncheckedState w14:val="2610" w14:font="MS Gothic"/>
                </w14:checkbox>
              </w:sdtPr>
              <w:sdtContent>
                <w:r w:rsidR="001C7717">
                  <w:rPr>
                    <w:rFonts w:ascii="MS Gothic" w:eastAsia="MS Gothic" w:hAnsi="MS Gothic" w:cs="Segoe UI Symbol" w:hint="eastAsia"/>
                    <w:b/>
                    <w:bCs/>
                    <w:sz w:val="22"/>
                  </w:rPr>
                  <w:t>☐</w:t>
                </w:r>
              </w:sdtContent>
            </w:sdt>
            <w:r w:rsidR="00FA5DAA" w:rsidRPr="002768FB">
              <w:rPr>
                <w:rFonts w:asciiTheme="minorHAnsi" w:hAnsiTheme="minorHAnsi"/>
                <w:b/>
                <w:bCs/>
                <w:sz w:val="22"/>
              </w:rPr>
              <w:t xml:space="preserve"> Yes</w:t>
            </w:r>
            <w:r w:rsidR="00FA5DAA" w:rsidRPr="002768FB">
              <w:rPr>
                <w:rFonts w:asciiTheme="minorHAnsi" w:hAnsiTheme="minorHAnsi"/>
                <w:b/>
                <w:bCs/>
                <w:sz w:val="22"/>
              </w:rPr>
              <w:tab/>
            </w:r>
            <w:sdt>
              <w:sdtPr>
                <w:rPr>
                  <w:rFonts w:asciiTheme="minorHAnsi" w:hAnsiTheme="minorHAnsi"/>
                  <w:b/>
                  <w:bCs/>
                </w:rPr>
                <w:id w:val="2063671979"/>
                <w14:checkbox>
                  <w14:checked w14:val="0"/>
                  <w14:checkedState w14:val="2612" w14:font="MS Gothic"/>
                  <w14:uncheckedState w14:val="2610" w14:font="MS Gothic"/>
                </w14:checkbox>
              </w:sdtPr>
              <w:sdtContent>
                <w:r w:rsidR="001C7717">
                  <w:rPr>
                    <w:rFonts w:ascii="MS Gothic" w:eastAsia="MS Gothic" w:hAnsi="MS Gothic" w:hint="eastAsia"/>
                    <w:b/>
                    <w:bCs/>
                    <w:sz w:val="22"/>
                  </w:rPr>
                  <w:t>☐</w:t>
                </w:r>
              </w:sdtContent>
            </w:sdt>
            <w:r w:rsidR="00FA5DAA" w:rsidRPr="002768FB">
              <w:rPr>
                <w:rFonts w:asciiTheme="minorHAnsi" w:hAnsiTheme="minorHAnsi"/>
                <w:b/>
                <w:bCs/>
                <w:sz w:val="22"/>
              </w:rPr>
              <w:t xml:space="preserve"> No</w:t>
            </w:r>
          </w:p>
        </w:tc>
      </w:tr>
      <w:tr w:rsidR="00FA5DAA" w:rsidRPr="00841311" w14:paraId="7CD2FC34" w14:textId="77777777" w:rsidTr="00BE76D6">
        <w:tc>
          <w:tcPr>
            <w:tcW w:w="10188" w:type="dxa"/>
            <w:tcBorders>
              <w:top w:val="nil"/>
            </w:tcBorders>
          </w:tcPr>
          <w:p w14:paraId="5A25F273"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012EFAE8" w14:textId="77777777" w:rsidTr="00BE76D6">
        <w:tc>
          <w:tcPr>
            <w:tcW w:w="10188" w:type="dxa"/>
            <w:tcBorders>
              <w:bottom w:val="single" w:sz="4" w:space="0" w:color="000000"/>
            </w:tcBorders>
            <w:shd w:val="clear" w:color="auto" w:fill="CBEDFD" w:themeFill="accent2"/>
          </w:tcPr>
          <w:p w14:paraId="4D09848D" w14:textId="2A7E7B4D" w:rsidR="00FA5DAA" w:rsidRPr="00FA5DAA" w:rsidRDefault="00FA5DAA"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Can you provide modelling or statistics to support your views?</w:t>
            </w:r>
          </w:p>
        </w:tc>
      </w:tr>
      <w:tr w:rsidR="00FA5DAA" w:rsidRPr="00841311" w14:paraId="5193A41E" w14:textId="77777777" w:rsidTr="00BE76D6">
        <w:tc>
          <w:tcPr>
            <w:tcW w:w="10188" w:type="dxa"/>
            <w:tcBorders>
              <w:bottom w:val="nil"/>
            </w:tcBorders>
          </w:tcPr>
          <w:p w14:paraId="452257EB" w14:textId="2833F0C9" w:rsidR="00FA5DAA" w:rsidRPr="00841311" w:rsidRDefault="00000000" w:rsidP="00BE76D6">
            <w:pPr>
              <w:pStyle w:val="BodyText"/>
              <w:tabs>
                <w:tab w:val="left" w:pos="2530"/>
              </w:tabs>
              <w:spacing w:before="60" w:after="60"/>
              <w:ind w:left="1468" w:hanging="1468"/>
              <w:rPr>
                <w:rFonts w:asciiTheme="minorHAnsi" w:hAnsiTheme="minorHAnsi"/>
                <w:b/>
                <w:bCs/>
                <w:sz w:val="22"/>
              </w:rPr>
            </w:pPr>
            <w:sdt>
              <w:sdtPr>
                <w:rPr>
                  <w:rFonts w:ascii="Segoe UI Symbol" w:hAnsi="Segoe UI Symbol" w:cs="Segoe UI Symbol"/>
                  <w:b/>
                  <w:bCs/>
                </w:rPr>
                <w:id w:val="1328248058"/>
                <w14:checkbox>
                  <w14:checked w14:val="0"/>
                  <w14:checkedState w14:val="2612" w14:font="MS Gothic"/>
                  <w14:uncheckedState w14:val="2610" w14:font="MS Gothic"/>
                </w14:checkbox>
              </w:sdtPr>
              <w:sdtContent>
                <w:r w:rsidR="001C7717">
                  <w:rPr>
                    <w:rFonts w:ascii="MS Gothic" w:eastAsia="MS Gothic" w:hAnsi="MS Gothic" w:cs="Segoe UI Symbol" w:hint="eastAsia"/>
                    <w:b/>
                    <w:bCs/>
                    <w:sz w:val="22"/>
                  </w:rPr>
                  <w:t>☐</w:t>
                </w:r>
              </w:sdtContent>
            </w:sdt>
            <w:r w:rsidR="00FA5DAA" w:rsidRPr="002768FB">
              <w:rPr>
                <w:rFonts w:asciiTheme="minorHAnsi" w:hAnsiTheme="minorHAnsi"/>
                <w:b/>
                <w:bCs/>
                <w:sz w:val="22"/>
              </w:rPr>
              <w:t xml:space="preserve"> Yes</w:t>
            </w:r>
            <w:r w:rsidR="00FA5DAA" w:rsidRPr="002768FB">
              <w:rPr>
                <w:rFonts w:asciiTheme="minorHAnsi" w:hAnsiTheme="minorHAnsi"/>
                <w:b/>
                <w:bCs/>
                <w:sz w:val="22"/>
              </w:rPr>
              <w:tab/>
            </w:r>
            <w:sdt>
              <w:sdtPr>
                <w:rPr>
                  <w:rFonts w:asciiTheme="minorHAnsi" w:hAnsiTheme="minorHAnsi"/>
                  <w:b/>
                  <w:bCs/>
                </w:rPr>
                <w:id w:val="2098670292"/>
                <w14:checkbox>
                  <w14:checked w14:val="0"/>
                  <w14:checkedState w14:val="2612" w14:font="MS Gothic"/>
                  <w14:uncheckedState w14:val="2610" w14:font="MS Gothic"/>
                </w14:checkbox>
              </w:sdtPr>
              <w:sdtContent>
                <w:r w:rsidR="001C7717">
                  <w:rPr>
                    <w:rFonts w:ascii="MS Gothic" w:eastAsia="MS Gothic" w:hAnsi="MS Gothic" w:hint="eastAsia"/>
                    <w:b/>
                    <w:bCs/>
                    <w:sz w:val="22"/>
                  </w:rPr>
                  <w:t>☐</w:t>
                </w:r>
              </w:sdtContent>
            </w:sdt>
            <w:r w:rsidR="00FA5DAA" w:rsidRPr="002768FB">
              <w:rPr>
                <w:rFonts w:asciiTheme="minorHAnsi" w:hAnsiTheme="minorHAnsi"/>
                <w:b/>
                <w:bCs/>
                <w:sz w:val="22"/>
              </w:rPr>
              <w:t xml:space="preserve"> No</w:t>
            </w:r>
          </w:p>
        </w:tc>
      </w:tr>
      <w:tr w:rsidR="00FA5DAA" w:rsidRPr="00841311" w14:paraId="6D7FF514" w14:textId="77777777" w:rsidTr="00BE76D6">
        <w:tc>
          <w:tcPr>
            <w:tcW w:w="10188" w:type="dxa"/>
            <w:tcBorders>
              <w:top w:val="nil"/>
            </w:tcBorders>
          </w:tcPr>
          <w:p w14:paraId="280BF342"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FA5DAA" w14:paraId="61E89060" w14:textId="77777777" w:rsidTr="00BE76D6">
        <w:tc>
          <w:tcPr>
            <w:tcW w:w="10188" w:type="dxa"/>
            <w:tcBorders>
              <w:bottom w:val="single" w:sz="4" w:space="0" w:color="000000"/>
            </w:tcBorders>
            <w:shd w:val="clear" w:color="auto" w:fill="CBEDFD" w:themeFill="accent2"/>
          </w:tcPr>
          <w:p w14:paraId="1DDA7C8B" w14:textId="0FF96210" w:rsidR="00FA5DAA" w:rsidRPr="00841311" w:rsidRDefault="00FA5DAA"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Does your council have sufficient historical information available to report a ‘true historical cost’ for the transition of current assets to the cost model?</w:t>
            </w:r>
          </w:p>
        </w:tc>
      </w:tr>
      <w:tr w:rsidR="00FA5DAA" w:rsidRPr="00841311" w14:paraId="0A12C4F0" w14:textId="77777777" w:rsidTr="00BE76D6">
        <w:tc>
          <w:tcPr>
            <w:tcW w:w="10188" w:type="dxa"/>
            <w:tcBorders>
              <w:bottom w:val="nil"/>
            </w:tcBorders>
          </w:tcPr>
          <w:p w14:paraId="60E9F2C1" w14:textId="13C853A0" w:rsidR="00FA5DAA" w:rsidRPr="00841311" w:rsidRDefault="00000000" w:rsidP="00BE76D6">
            <w:pPr>
              <w:pStyle w:val="BodyText"/>
              <w:tabs>
                <w:tab w:val="left" w:pos="2530"/>
              </w:tabs>
              <w:spacing w:before="60" w:after="60"/>
              <w:ind w:left="1468" w:hanging="1468"/>
              <w:rPr>
                <w:rFonts w:asciiTheme="minorHAnsi" w:hAnsiTheme="minorHAnsi"/>
                <w:b/>
                <w:bCs/>
                <w:sz w:val="22"/>
              </w:rPr>
            </w:pPr>
            <w:sdt>
              <w:sdtPr>
                <w:rPr>
                  <w:rFonts w:ascii="Segoe UI Symbol" w:hAnsi="Segoe UI Symbol" w:cs="Segoe UI Symbol"/>
                  <w:b/>
                  <w:bCs/>
                </w:rPr>
                <w:id w:val="-597107777"/>
                <w14:checkbox>
                  <w14:checked w14:val="0"/>
                  <w14:checkedState w14:val="2612" w14:font="MS Gothic"/>
                  <w14:uncheckedState w14:val="2610" w14:font="MS Gothic"/>
                </w14:checkbox>
              </w:sdtPr>
              <w:sdtContent>
                <w:r w:rsidR="001C7717">
                  <w:rPr>
                    <w:rFonts w:ascii="MS Gothic" w:eastAsia="MS Gothic" w:hAnsi="MS Gothic" w:cs="Segoe UI Symbol" w:hint="eastAsia"/>
                    <w:b/>
                    <w:bCs/>
                    <w:sz w:val="22"/>
                  </w:rPr>
                  <w:t>☐</w:t>
                </w:r>
              </w:sdtContent>
            </w:sdt>
            <w:r w:rsidR="00FA5DAA" w:rsidRPr="002768FB">
              <w:rPr>
                <w:rFonts w:asciiTheme="minorHAnsi" w:hAnsiTheme="minorHAnsi"/>
                <w:b/>
                <w:bCs/>
                <w:sz w:val="22"/>
              </w:rPr>
              <w:t xml:space="preserve"> Yes</w:t>
            </w:r>
            <w:r w:rsidR="00FA5DAA" w:rsidRPr="002768FB">
              <w:rPr>
                <w:rFonts w:asciiTheme="minorHAnsi" w:hAnsiTheme="minorHAnsi"/>
                <w:b/>
                <w:bCs/>
                <w:sz w:val="22"/>
              </w:rPr>
              <w:tab/>
            </w:r>
            <w:sdt>
              <w:sdtPr>
                <w:rPr>
                  <w:rFonts w:asciiTheme="minorHAnsi" w:hAnsiTheme="minorHAnsi"/>
                  <w:b/>
                  <w:bCs/>
                </w:rPr>
                <w:id w:val="-177279485"/>
                <w14:checkbox>
                  <w14:checked w14:val="0"/>
                  <w14:checkedState w14:val="2612" w14:font="MS Gothic"/>
                  <w14:uncheckedState w14:val="2610" w14:font="MS Gothic"/>
                </w14:checkbox>
              </w:sdtPr>
              <w:sdtContent>
                <w:r w:rsidR="001C7717">
                  <w:rPr>
                    <w:rFonts w:ascii="MS Gothic" w:eastAsia="MS Gothic" w:hAnsi="MS Gothic" w:hint="eastAsia"/>
                    <w:b/>
                    <w:bCs/>
                    <w:sz w:val="22"/>
                  </w:rPr>
                  <w:t>☐</w:t>
                </w:r>
              </w:sdtContent>
            </w:sdt>
            <w:r w:rsidR="00FA5DAA" w:rsidRPr="002768FB">
              <w:rPr>
                <w:rFonts w:asciiTheme="minorHAnsi" w:hAnsiTheme="minorHAnsi"/>
                <w:b/>
                <w:bCs/>
                <w:sz w:val="22"/>
              </w:rPr>
              <w:t xml:space="preserve"> No</w:t>
            </w:r>
          </w:p>
        </w:tc>
      </w:tr>
      <w:tr w:rsidR="00FA5DAA" w:rsidRPr="00841311" w14:paraId="3277A8D7" w14:textId="77777777" w:rsidTr="00BE76D6">
        <w:tc>
          <w:tcPr>
            <w:tcW w:w="10188" w:type="dxa"/>
            <w:tcBorders>
              <w:top w:val="nil"/>
            </w:tcBorders>
          </w:tcPr>
          <w:p w14:paraId="0D19D11B"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0142B5A1" w14:textId="77777777" w:rsidTr="00BE76D6">
        <w:tc>
          <w:tcPr>
            <w:tcW w:w="10188" w:type="dxa"/>
            <w:tcBorders>
              <w:bottom w:val="single" w:sz="4" w:space="0" w:color="000000"/>
            </w:tcBorders>
            <w:shd w:val="clear" w:color="auto" w:fill="CBEDFD" w:themeFill="accent2"/>
          </w:tcPr>
          <w:p w14:paraId="31F78F56" w14:textId="6B101AE6" w:rsidR="00FA5DAA" w:rsidRPr="00841311" w:rsidRDefault="00FA5DAA"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What is your view on a phased approach to the cost model, where certain asset classes are transitioned over time so that councils have time to prepare systems and processes and work with their auditor?</w:t>
            </w:r>
          </w:p>
        </w:tc>
      </w:tr>
      <w:tr w:rsidR="00FA5DAA" w:rsidRPr="00841311" w14:paraId="76CCB037" w14:textId="77777777" w:rsidTr="00BE76D6">
        <w:tc>
          <w:tcPr>
            <w:tcW w:w="10188" w:type="dxa"/>
            <w:tcBorders>
              <w:bottom w:val="nil"/>
            </w:tcBorders>
          </w:tcPr>
          <w:p w14:paraId="33950424" w14:textId="7EDB37C4" w:rsidR="00FA5DAA" w:rsidRPr="00841311" w:rsidRDefault="00FA5DAA" w:rsidP="00BE76D6">
            <w:pPr>
              <w:pStyle w:val="BodyText"/>
              <w:tabs>
                <w:tab w:val="left" w:pos="2530"/>
              </w:tabs>
              <w:spacing w:before="60" w:after="60"/>
              <w:ind w:left="1468" w:hanging="1468"/>
              <w:rPr>
                <w:rFonts w:asciiTheme="minorHAnsi" w:hAnsiTheme="minorHAnsi"/>
                <w:b/>
                <w:bCs/>
                <w:sz w:val="22"/>
              </w:rPr>
            </w:pPr>
          </w:p>
        </w:tc>
      </w:tr>
      <w:tr w:rsidR="00FA5DAA" w:rsidRPr="00841311" w14:paraId="4F12A279" w14:textId="77777777" w:rsidTr="00BE76D6">
        <w:tc>
          <w:tcPr>
            <w:tcW w:w="10188" w:type="dxa"/>
            <w:tcBorders>
              <w:top w:val="nil"/>
            </w:tcBorders>
          </w:tcPr>
          <w:p w14:paraId="259137B3"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6871F7" w:rsidRPr="00841311" w14:paraId="0A5D047B" w14:textId="77777777" w:rsidTr="008B2B5A">
        <w:tc>
          <w:tcPr>
            <w:tcW w:w="10188" w:type="dxa"/>
            <w:tcBorders>
              <w:bottom w:val="single" w:sz="4" w:space="0" w:color="000000"/>
            </w:tcBorders>
            <w:shd w:val="clear" w:color="auto" w:fill="CBEDFD" w:themeFill="accent2"/>
          </w:tcPr>
          <w:p w14:paraId="2296B2FB" w14:textId="32E813CB" w:rsidR="006871F7" w:rsidRPr="00841311" w:rsidRDefault="006871F7" w:rsidP="008B2B5A">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 xml:space="preserve">If a </w:t>
            </w:r>
            <w:r w:rsidRPr="006871F7">
              <w:rPr>
                <w:rFonts w:asciiTheme="minorHAnsi" w:hAnsiTheme="minorHAnsi"/>
                <w:sz w:val="22"/>
              </w:rPr>
              <w:t>phased approach was supported, what timeframe would you suggest to phase in the cost model?</w:t>
            </w:r>
          </w:p>
        </w:tc>
      </w:tr>
      <w:tr w:rsidR="006871F7" w:rsidRPr="00841311" w14:paraId="02AB418C" w14:textId="77777777" w:rsidTr="008B2B5A">
        <w:tc>
          <w:tcPr>
            <w:tcW w:w="10188" w:type="dxa"/>
            <w:tcBorders>
              <w:bottom w:val="nil"/>
            </w:tcBorders>
          </w:tcPr>
          <w:p w14:paraId="66E5383C" w14:textId="77777777" w:rsidR="006871F7" w:rsidRPr="00841311" w:rsidRDefault="006871F7" w:rsidP="008B2B5A">
            <w:pPr>
              <w:pStyle w:val="BodyText"/>
              <w:tabs>
                <w:tab w:val="left" w:pos="2530"/>
              </w:tabs>
              <w:spacing w:before="60" w:after="60"/>
              <w:ind w:left="1468" w:hanging="1468"/>
              <w:rPr>
                <w:rFonts w:asciiTheme="minorHAnsi" w:hAnsiTheme="minorHAnsi"/>
                <w:b/>
                <w:bCs/>
                <w:sz w:val="22"/>
              </w:rPr>
            </w:pPr>
          </w:p>
        </w:tc>
      </w:tr>
      <w:tr w:rsidR="006871F7" w:rsidRPr="00841311" w14:paraId="7DC226B9" w14:textId="77777777" w:rsidTr="008B2B5A">
        <w:tc>
          <w:tcPr>
            <w:tcW w:w="10188" w:type="dxa"/>
            <w:tcBorders>
              <w:top w:val="nil"/>
            </w:tcBorders>
          </w:tcPr>
          <w:p w14:paraId="7EFE52F9" w14:textId="77777777" w:rsidR="006871F7" w:rsidRPr="00841311" w:rsidRDefault="006871F7" w:rsidP="008B2B5A">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3835EA46" w14:textId="77777777" w:rsidTr="00BE76D6">
        <w:tc>
          <w:tcPr>
            <w:tcW w:w="10188" w:type="dxa"/>
            <w:tcBorders>
              <w:bottom w:val="single" w:sz="4" w:space="0" w:color="000000"/>
            </w:tcBorders>
            <w:shd w:val="clear" w:color="auto" w:fill="CBEDFD" w:themeFill="accent2"/>
          </w:tcPr>
          <w:p w14:paraId="773E9DBA" w14:textId="2ED74048" w:rsidR="00FA5DAA" w:rsidRPr="00841311" w:rsidRDefault="00FA5DAA"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If a phased approach was supported, what asset classes should be prioritised?</w:t>
            </w:r>
          </w:p>
        </w:tc>
      </w:tr>
      <w:tr w:rsidR="00FA5DAA" w:rsidRPr="00841311" w14:paraId="423D780D" w14:textId="77777777" w:rsidTr="00BE76D6">
        <w:tc>
          <w:tcPr>
            <w:tcW w:w="10188" w:type="dxa"/>
            <w:tcBorders>
              <w:bottom w:val="nil"/>
            </w:tcBorders>
          </w:tcPr>
          <w:p w14:paraId="18EFCAA2" w14:textId="12C9D2FD" w:rsidR="00FA5DAA" w:rsidRPr="00841311" w:rsidRDefault="00FA5DAA" w:rsidP="00BE76D6">
            <w:pPr>
              <w:pStyle w:val="BodyText"/>
              <w:tabs>
                <w:tab w:val="left" w:pos="2530"/>
              </w:tabs>
              <w:spacing w:before="60" w:after="60"/>
              <w:ind w:left="1468" w:hanging="1468"/>
              <w:rPr>
                <w:rFonts w:asciiTheme="minorHAnsi" w:hAnsiTheme="minorHAnsi"/>
                <w:b/>
                <w:bCs/>
                <w:sz w:val="22"/>
              </w:rPr>
            </w:pPr>
          </w:p>
        </w:tc>
      </w:tr>
      <w:tr w:rsidR="00FA5DAA" w:rsidRPr="00841311" w14:paraId="0D9D1A60" w14:textId="77777777" w:rsidTr="00BE76D6">
        <w:tc>
          <w:tcPr>
            <w:tcW w:w="10188" w:type="dxa"/>
            <w:tcBorders>
              <w:top w:val="nil"/>
            </w:tcBorders>
          </w:tcPr>
          <w:p w14:paraId="4B336456"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3E1D9C22" w14:textId="77777777" w:rsidTr="00BE76D6">
        <w:tc>
          <w:tcPr>
            <w:tcW w:w="10188" w:type="dxa"/>
            <w:tcBorders>
              <w:bottom w:val="single" w:sz="4" w:space="0" w:color="000000"/>
            </w:tcBorders>
            <w:shd w:val="clear" w:color="auto" w:fill="CBEDFD" w:themeFill="accent2"/>
          </w:tcPr>
          <w:p w14:paraId="44745640" w14:textId="4888363A" w:rsidR="00FA5DAA" w:rsidRPr="00841311" w:rsidRDefault="00FA5DAA"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If there was a change in local government valuation approaches, what finance system and/or implementation timelines and processes would council need to undertake?</w:t>
            </w:r>
          </w:p>
        </w:tc>
      </w:tr>
      <w:tr w:rsidR="00FA5DAA" w:rsidRPr="00841311" w14:paraId="44608DEF" w14:textId="77777777" w:rsidTr="00BE76D6">
        <w:tc>
          <w:tcPr>
            <w:tcW w:w="10188" w:type="dxa"/>
            <w:tcBorders>
              <w:bottom w:val="nil"/>
            </w:tcBorders>
          </w:tcPr>
          <w:p w14:paraId="45D2D5CA" w14:textId="2C9517E7" w:rsidR="00FA5DAA" w:rsidRPr="00841311" w:rsidRDefault="00FA5DAA" w:rsidP="00BE76D6">
            <w:pPr>
              <w:pStyle w:val="BodyText"/>
              <w:tabs>
                <w:tab w:val="left" w:pos="2530"/>
              </w:tabs>
              <w:spacing w:before="60" w:after="60"/>
              <w:ind w:left="1468" w:hanging="1468"/>
              <w:rPr>
                <w:rFonts w:asciiTheme="minorHAnsi" w:hAnsiTheme="minorHAnsi"/>
                <w:b/>
                <w:bCs/>
                <w:sz w:val="22"/>
              </w:rPr>
            </w:pPr>
          </w:p>
        </w:tc>
      </w:tr>
      <w:tr w:rsidR="00FA5DAA" w:rsidRPr="00841311" w14:paraId="6020009E" w14:textId="77777777" w:rsidTr="00BE76D6">
        <w:tc>
          <w:tcPr>
            <w:tcW w:w="10188" w:type="dxa"/>
            <w:tcBorders>
              <w:top w:val="nil"/>
            </w:tcBorders>
          </w:tcPr>
          <w:p w14:paraId="4731E4B6"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1EF95A99" w14:textId="77777777" w:rsidTr="00BE76D6">
        <w:tc>
          <w:tcPr>
            <w:tcW w:w="10188" w:type="dxa"/>
            <w:tcBorders>
              <w:bottom w:val="single" w:sz="4" w:space="0" w:color="000000"/>
            </w:tcBorders>
            <w:shd w:val="clear" w:color="auto" w:fill="CBEDFD" w:themeFill="accent2"/>
          </w:tcPr>
          <w:p w14:paraId="10FB97C0" w14:textId="71DFB851" w:rsidR="00FA5DAA" w:rsidRPr="00841311" w:rsidRDefault="00FA5DAA"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What training, guidance or support would council need if the cost model was implemented?</w:t>
            </w:r>
          </w:p>
        </w:tc>
      </w:tr>
      <w:tr w:rsidR="00FA5DAA" w:rsidRPr="00841311" w14:paraId="1F649AEB" w14:textId="77777777" w:rsidTr="00BE76D6">
        <w:tc>
          <w:tcPr>
            <w:tcW w:w="10188" w:type="dxa"/>
            <w:tcBorders>
              <w:bottom w:val="nil"/>
            </w:tcBorders>
          </w:tcPr>
          <w:p w14:paraId="6472B3B2" w14:textId="2EAEE7A0" w:rsidR="00FA5DAA" w:rsidRPr="00841311" w:rsidRDefault="00FA5DAA" w:rsidP="00BE76D6">
            <w:pPr>
              <w:pStyle w:val="BodyText"/>
              <w:tabs>
                <w:tab w:val="left" w:pos="2530"/>
              </w:tabs>
              <w:spacing w:before="60" w:after="60"/>
              <w:ind w:left="1468" w:hanging="1468"/>
              <w:rPr>
                <w:rFonts w:asciiTheme="minorHAnsi" w:hAnsiTheme="minorHAnsi"/>
                <w:b/>
                <w:bCs/>
                <w:sz w:val="22"/>
              </w:rPr>
            </w:pPr>
          </w:p>
        </w:tc>
      </w:tr>
      <w:tr w:rsidR="00FA5DAA" w:rsidRPr="00841311" w14:paraId="6BBAEE96" w14:textId="77777777" w:rsidTr="00BE76D6">
        <w:tc>
          <w:tcPr>
            <w:tcW w:w="10188" w:type="dxa"/>
            <w:tcBorders>
              <w:top w:val="nil"/>
            </w:tcBorders>
          </w:tcPr>
          <w:p w14:paraId="7197E862"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42D2F953" w14:textId="77777777" w:rsidTr="00BE76D6">
        <w:tc>
          <w:tcPr>
            <w:tcW w:w="10188" w:type="dxa"/>
            <w:shd w:val="clear" w:color="auto" w:fill="002664" w:themeFill="accent1"/>
          </w:tcPr>
          <w:p w14:paraId="0D7B009B" w14:textId="16259407" w:rsidR="00FA5DAA" w:rsidRPr="00841311" w:rsidRDefault="00FA5DAA" w:rsidP="00BE76D6">
            <w:pPr>
              <w:pStyle w:val="BodyText"/>
              <w:keepNext/>
              <w:numPr>
                <w:ilvl w:val="0"/>
                <w:numId w:val="0"/>
              </w:numPr>
              <w:spacing w:before="60" w:after="60"/>
              <w:rPr>
                <w:rFonts w:asciiTheme="minorHAnsi" w:hAnsiTheme="minorHAnsi"/>
                <w:b/>
                <w:bCs/>
                <w:color w:val="FFFFFF" w:themeColor="background1"/>
                <w:sz w:val="22"/>
              </w:rPr>
            </w:pPr>
            <w:r w:rsidRPr="00841311">
              <w:rPr>
                <w:rFonts w:asciiTheme="minorHAnsi" w:hAnsiTheme="minorHAnsi"/>
                <w:b/>
                <w:bCs/>
                <w:color w:val="FFFFFF" w:themeColor="background1"/>
                <w:sz w:val="22"/>
              </w:rPr>
              <w:t>Targeted Questions</w:t>
            </w:r>
            <w:r>
              <w:rPr>
                <w:rFonts w:asciiTheme="minorHAnsi" w:hAnsiTheme="minorHAnsi"/>
                <w:b/>
                <w:bCs/>
                <w:color w:val="FFFFFF" w:themeColor="background1"/>
                <w:sz w:val="22"/>
              </w:rPr>
              <w:t xml:space="preserve"> (Mixed Model)</w:t>
            </w:r>
          </w:p>
        </w:tc>
      </w:tr>
      <w:tr w:rsidR="00FA5DAA" w:rsidRPr="00841311" w14:paraId="516DA91E" w14:textId="77777777" w:rsidTr="00BE76D6">
        <w:tc>
          <w:tcPr>
            <w:tcW w:w="10188" w:type="dxa"/>
            <w:tcBorders>
              <w:bottom w:val="single" w:sz="4" w:space="0" w:color="000000"/>
            </w:tcBorders>
            <w:shd w:val="clear" w:color="auto" w:fill="CBEDFD" w:themeFill="accent2"/>
          </w:tcPr>
          <w:p w14:paraId="5F155BBF" w14:textId="392A4FCE" w:rsidR="00FA5DAA" w:rsidRPr="00841311" w:rsidRDefault="00FE5738"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What is your view on a mixed valuation approach?</w:t>
            </w:r>
          </w:p>
        </w:tc>
      </w:tr>
      <w:tr w:rsidR="00FA5DAA" w:rsidRPr="00841311" w14:paraId="61715323" w14:textId="77777777" w:rsidTr="00BE76D6">
        <w:tc>
          <w:tcPr>
            <w:tcW w:w="10188" w:type="dxa"/>
            <w:tcBorders>
              <w:bottom w:val="nil"/>
            </w:tcBorders>
          </w:tcPr>
          <w:p w14:paraId="7D5FDB69" w14:textId="274464B5" w:rsidR="00FA5DAA" w:rsidRPr="00841311" w:rsidRDefault="00FA5DAA" w:rsidP="00BE76D6">
            <w:pPr>
              <w:pStyle w:val="BodyText"/>
              <w:tabs>
                <w:tab w:val="left" w:pos="2530"/>
              </w:tabs>
              <w:spacing w:before="60" w:after="60"/>
              <w:ind w:left="1468" w:hanging="1468"/>
              <w:rPr>
                <w:rFonts w:asciiTheme="minorHAnsi" w:hAnsiTheme="minorHAnsi"/>
                <w:b/>
                <w:bCs/>
                <w:sz w:val="22"/>
              </w:rPr>
            </w:pPr>
          </w:p>
        </w:tc>
      </w:tr>
      <w:tr w:rsidR="00FA5DAA" w:rsidRPr="00841311" w14:paraId="3D6E4F41" w14:textId="77777777" w:rsidTr="00BE76D6">
        <w:tc>
          <w:tcPr>
            <w:tcW w:w="10188" w:type="dxa"/>
            <w:tcBorders>
              <w:top w:val="nil"/>
            </w:tcBorders>
          </w:tcPr>
          <w:p w14:paraId="538F59A1"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026CEA6B" w14:textId="77777777" w:rsidTr="00BE76D6">
        <w:tc>
          <w:tcPr>
            <w:tcW w:w="10188" w:type="dxa"/>
            <w:tcBorders>
              <w:bottom w:val="single" w:sz="4" w:space="0" w:color="000000"/>
            </w:tcBorders>
            <w:shd w:val="clear" w:color="auto" w:fill="CBEDFD" w:themeFill="accent2"/>
          </w:tcPr>
          <w:p w14:paraId="76FDD1F7" w14:textId="114C9514" w:rsidR="00FA5DAA" w:rsidRPr="00841311" w:rsidRDefault="00FA5DAA"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 xml:space="preserve">Do you support </w:t>
            </w:r>
            <w:r w:rsidR="00FE5738">
              <w:rPr>
                <w:rFonts w:asciiTheme="minorHAnsi" w:hAnsiTheme="minorHAnsi"/>
                <w:sz w:val="22"/>
              </w:rPr>
              <w:t>the use of a mixed valuation approach?</w:t>
            </w:r>
          </w:p>
        </w:tc>
      </w:tr>
      <w:tr w:rsidR="00FA5DAA" w:rsidRPr="00841311" w14:paraId="67676FEF" w14:textId="77777777" w:rsidTr="00BE76D6">
        <w:tc>
          <w:tcPr>
            <w:tcW w:w="10188" w:type="dxa"/>
            <w:tcBorders>
              <w:bottom w:val="nil"/>
            </w:tcBorders>
          </w:tcPr>
          <w:p w14:paraId="4BE33B51" w14:textId="69EEE094" w:rsidR="00FA5DAA" w:rsidRPr="00841311" w:rsidRDefault="00000000" w:rsidP="00BE76D6">
            <w:pPr>
              <w:pStyle w:val="BodyText"/>
              <w:tabs>
                <w:tab w:val="left" w:pos="2530"/>
              </w:tabs>
              <w:spacing w:before="60" w:after="60"/>
              <w:ind w:left="1468" w:hanging="1468"/>
              <w:rPr>
                <w:rFonts w:asciiTheme="minorHAnsi" w:hAnsiTheme="minorHAnsi"/>
                <w:b/>
                <w:bCs/>
                <w:sz w:val="22"/>
              </w:rPr>
            </w:pPr>
            <w:sdt>
              <w:sdtPr>
                <w:rPr>
                  <w:rFonts w:ascii="Segoe UI Symbol" w:hAnsi="Segoe UI Symbol" w:cs="Segoe UI Symbol"/>
                  <w:b/>
                  <w:bCs/>
                </w:rPr>
                <w:id w:val="-964039970"/>
                <w14:checkbox>
                  <w14:checked w14:val="0"/>
                  <w14:checkedState w14:val="2612" w14:font="MS Gothic"/>
                  <w14:uncheckedState w14:val="2610" w14:font="MS Gothic"/>
                </w14:checkbox>
              </w:sdtPr>
              <w:sdtContent>
                <w:r w:rsidR="001C7717">
                  <w:rPr>
                    <w:rFonts w:ascii="MS Gothic" w:eastAsia="MS Gothic" w:hAnsi="MS Gothic" w:cs="Segoe UI Symbol" w:hint="eastAsia"/>
                    <w:b/>
                    <w:bCs/>
                    <w:sz w:val="22"/>
                  </w:rPr>
                  <w:t>☐</w:t>
                </w:r>
              </w:sdtContent>
            </w:sdt>
            <w:r w:rsidR="00FA5DAA" w:rsidRPr="002768FB">
              <w:rPr>
                <w:rFonts w:asciiTheme="minorHAnsi" w:hAnsiTheme="minorHAnsi"/>
                <w:b/>
                <w:bCs/>
                <w:sz w:val="22"/>
              </w:rPr>
              <w:t xml:space="preserve"> Yes</w:t>
            </w:r>
            <w:r w:rsidR="00FA5DAA" w:rsidRPr="002768FB">
              <w:rPr>
                <w:rFonts w:asciiTheme="minorHAnsi" w:hAnsiTheme="minorHAnsi"/>
                <w:b/>
                <w:bCs/>
                <w:sz w:val="22"/>
              </w:rPr>
              <w:tab/>
            </w:r>
            <w:sdt>
              <w:sdtPr>
                <w:rPr>
                  <w:rFonts w:asciiTheme="minorHAnsi" w:hAnsiTheme="minorHAnsi"/>
                  <w:b/>
                  <w:bCs/>
                </w:rPr>
                <w:id w:val="566227622"/>
                <w14:checkbox>
                  <w14:checked w14:val="0"/>
                  <w14:checkedState w14:val="2612" w14:font="MS Gothic"/>
                  <w14:uncheckedState w14:val="2610" w14:font="MS Gothic"/>
                </w14:checkbox>
              </w:sdtPr>
              <w:sdtContent>
                <w:r w:rsidR="001C7717">
                  <w:rPr>
                    <w:rFonts w:ascii="MS Gothic" w:eastAsia="MS Gothic" w:hAnsi="MS Gothic" w:hint="eastAsia"/>
                    <w:b/>
                    <w:bCs/>
                    <w:sz w:val="22"/>
                  </w:rPr>
                  <w:t>☐</w:t>
                </w:r>
              </w:sdtContent>
            </w:sdt>
            <w:r w:rsidR="00FA5DAA" w:rsidRPr="002768FB">
              <w:rPr>
                <w:rFonts w:asciiTheme="minorHAnsi" w:hAnsiTheme="minorHAnsi"/>
                <w:b/>
                <w:bCs/>
                <w:sz w:val="22"/>
              </w:rPr>
              <w:t xml:space="preserve"> No</w:t>
            </w:r>
          </w:p>
        </w:tc>
      </w:tr>
      <w:tr w:rsidR="00FA5DAA" w:rsidRPr="00841311" w14:paraId="172D06E9" w14:textId="77777777" w:rsidTr="00BE76D6">
        <w:tc>
          <w:tcPr>
            <w:tcW w:w="10188" w:type="dxa"/>
            <w:tcBorders>
              <w:top w:val="nil"/>
            </w:tcBorders>
          </w:tcPr>
          <w:p w14:paraId="063E180B"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1EA12F0B" w14:textId="77777777" w:rsidTr="00BE76D6">
        <w:tc>
          <w:tcPr>
            <w:tcW w:w="10188" w:type="dxa"/>
            <w:tcBorders>
              <w:bottom w:val="single" w:sz="4" w:space="0" w:color="000000"/>
            </w:tcBorders>
            <w:shd w:val="clear" w:color="auto" w:fill="CBEDFD" w:themeFill="accent2"/>
          </w:tcPr>
          <w:p w14:paraId="2769BDC0" w14:textId="14FFD143" w:rsidR="00FA5DAA" w:rsidRPr="00841311" w:rsidRDefault="00FE5738"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Which asset classes would you consider appropriate for measurement under the revaluation method and which asset classes under the cost method?</w:t>
            </w:r>
          </w:p>
        </w:tc>
      </w:tr>
      <w:tr w:rsidR="00FA5DAA" w:rsidRPr="00841311" w14:paraId="0B4D4892" w14:textId="77777777" w:rsidTr="00BE76D6">
        <w:tc>
          <w:tcPr>
            <w:tcW w:w="10188" w:type="dxa"/>
            <w:tcBorders>
              <w:bottom w:val="nil"/>
            </w:tcBorders>
          </w:tcPr>
          <w:p w14:paraId="2E2CE4AB" w14:textId="40DA917C" w:rsidR="00FA5DAA" w:rsidRPr="00841311" w:rsidRDefault="00FA5DAA" w:rsidP="00BE76D6">
            <w:pPr>
              <w:pStyle w:val="BodyText"/>
              <w:tabs>
                <w:tab w:val="left" w:pos="2530"/>
              </w:tabs>
              <w:spacing w:before="60" w:after="60"/>
              <w:ind w:left="1468" w:hanging="1468"/>
              <w:rPr>
                <w:rFonts w:asciiTheme="minorHAnsi" w:hAnsiTheme="minorHAnsi"/>
                <w:b/>
                <w:bCs/>
                <w:sz w:val="22"/>
              </w:rPr>
            </w:pPr>
          </w:p>
        </w:tc>
      </w:tr>
      <w:tr w:rsidR="00FA5DAA" w:rsidRPr="00841311" w14:paraId="3CD198E5" w14:textId="77777777" w:rsidTr="00BE76D6">
        <w:tc>
          <w:tcPr>
            <w:tcW w:w="10188" w:type="dxa"/>
            <w:tcBorders>
              <w:top w:val="nil"/>
            </w:tcBorders>
          </w:tcPr>
          <w:p w14:paraId="2EE5B15A"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305E7204" w14:textId="77777777" w:rsidTr="00BE76D6">
        <w:tc>
          <w:tcPr>
            <w:tcW w:w="10188" w:type="dxa"/>
            <w:tcBorders>
              <w:bottom w:val="single" w:sz="4" w:space="0" w:color="000000"/>
            </w:tcBorders>
            <w:shd w:val="clear" w:color="auto" w:fill="CBEDFD" w:themeFill="accent2"/>
          </w:tcPr>
          <w:p w14:paraId="28967DA2" w14:textId="4172F836" w:rsidR="00FA5DAA" w:rsidRPr="00841311" w:rsidRDefault="00FE5738"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If a phased approach was supported for the asset classes falling under the cost approach, what timeframe would you suggest to phase in the cost model?</w:t>
            </w:r>
          </w:p>
        </w:tc>
      </w:tr>
      <w:tr w:rsidR="00FA5DAA" w:rsidRPr="00841311" w14:paraId="61525BF7" w14:textId="77777777" w:rsidTr="00BE76D6">
        <w:tc>
          <w:tcPr>
            <w:tcW w:w="10188" w:type="dxa"/>
            <w:tcBorders>
              <w:bottom w:val="nil"/>
            </w:tcBorders>
          </w:tcPr>
          <w:p w14:paraId="4FE362CE" w14:textId="72A8F7EC" w:rsidR="00FA5DAA" w:rsidRPr="00841311" w:rsidRDefault="00FA5DAA" w:rsidP="00BE76D6">
            <w:pPr>
              <w:pStyle w:val="BodyText"/>
              <w:tabs>
                <w:tab w:val="left" w:pos="2530"/>
              </w:tabs>
              <w:spacing w:before="60" w:after="60"/>
              <w:ind w:left="1468" w:hanging="1468"/>
              <w:rPr>
                <w:rFonts w:asciiTheme="minorHAnsi" w:hAnsiTheme="minorHAnsi"/>
                <w:b/>
                <w:bCs/>
                <w:sz w:val="22"/>
              </w:rPr>
            </w:pPr>
          </w:p>
        </w:tc>
      </w:tr>
      <w:tr w:rsidR="00FA5DAA" w:rsidRPr="00841311" w14:paraId="00AF7A27" w14:textId="77777777" w:rsidTr="00BE76D6">
        <w:tc>
          <w:tcPr>
            <w:tcW w:w="10188" w:type="dxa"/>
            <w:tcBorders>
              <w:top w:val="nil"/>
            </w:tcBorders>
          </w:tcPr>
          <w:p w14:paraId="2F9EF87C"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6871F7" w:rsidRPr="00841311" w14:paraId="2AA00595" w14:textId="77777777" w:rsidTr="008B2B5A">
        <w:tc>
          <w:tcPr>
            <w:tcW w:w="10188" w:type="dxa"/>
            <w:tcBorders>
              <w:bottom w:val="single" w:sz="4" w:space="0" w:color="000000"/>
            </w:tcBorders>
            <w:shd w:val="clear" w:color="auto" w:fill="CBEDFD" w:themeFill="accent2"/>
          </w:tcPr>
          <w:p w14:paraId="474B30E8" w14:textId="267C19F1" w:rsidR="006871F7" w:rsidRPr="00841311" w:rsidRDefault="006871F7" w:rsidP="008B2B5A">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If a phased approach was supported, what asset classes should be prioritised?</w:t>
            </w:r>
          </w:p>
        </w:tc>
      </w:tr>
      <w:tr w:rsidR="006871F7" w:rsidRPr="00841311" w14:paraId="70F882DF" w14:textId="77777777" w:rsidTr="008B2B5A">
        <w:tc>
          <w:tcPr>
            <w:tcW w:w="10188" w:type="dxa"/>
            <w:tcBorders>
              <w:bottom w:val="nil"/>
            </w:tcBorders>
          </w:tcPr>
          <w:p w14:paraId="7BFB40F9" w14:textId="77777777" w:rsidR="006871F7" w:rsidRPr="00841311" w:rsidRDefault="006871F7" w:rsidP="008B2B5A">
            <w:pPr>
              <w:pStyle w:val="BodyText"/>
              <w:tabs>
                <w:tab w:val="left" w:pos="2530"/>
              </w:tabs>
              <w:spacing w:before="60" w:after="60"/>
              <w:ind w:left="1468" w:hanging="1468"/>
              <w:rPr>
                <w:rFonts w:asciiTheme="minorHAnsi" w:hAnsiTheme="minorHAnsi"/>
                <w:b/>
                <w:bCs/>
                <w:sz w:val="22"/>
              </w:rPr>
            </w:pPr>
          </w:p>
        </w:tc>
      </w:tr>
      <w:tr w:rsidR="006871F7" w:rsidRPr="00841311" w14:paraId="0448AAA2" w14:textId="77777777" w:rsidTr="008B2B5A">
        <w:tc>
          <w:tcPr>
            <w:tcW w:w="10188" w:type="dxa"/>
            <w:tcBorders>
              <w:top w:val="nil"/>
            </w:tcBorders>
          </w:tcPr>
          <w:p w14:paraId="08C18CF1" w14:textId="77777777" w:rsidR="006871F7" w:rsidRPr="00841311" w:rsidRDefault="006871F7" w:rsidP="008B2B5A">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2CDAA066" w14:textId="77777777" w:rsidTr="00BE76D6">
        <w:tc>
          <w:tcPr>
            <w:tcW w:w="10188" w:type="dxa"/>
            <w:tcBorders>
              <w:bottom w:val="single" w:sz="4" w:space="0" w:color="000000"/>
            </w:tcBorders>
            <w:shd w:val="clear" w:color="auto" w:fill="CBEDFD" w:themeFill="accent2"/>
          </w:tcPr>
          <w:p w14:paraId="3248C5D7" w14:textId="364ACA80" w:rsidR="00FA5DAA" w:rsidRPr="00841311" w:rsidRDefault="00FE5738"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What are the advantages and disadvantages of implementing a mixed valuation approach and how would your council prioritise them?</w:t>
            </w:r>
          </w:p>
        </w:tc>
      </w:tr>
      <w:tr w:rsidR="00FA5DAA" w:rsidRPr="00841311" w14:paraId="4DD5BAB1" w14:textId="77777777" w:rsidTr="00BE76D6">
        <w:tc>
          <w:tcPr>
            <w:tcW w:w="10188" w:type="dxa"/>
            <w:tcBorders>
              <w:bottom w:val="nil"/>
            </w:tcBorders>
          </w:tcPr>
          <w:p w14:paraId="66EDDA1F" w14:textId="0F0C1808" w:rsidR="00FA5DAA" w:rsidRPr="00841311" w:rsidRDefault="00000000" w:rsidP="00BE76D6">
            <w:pPr>
              <w:pStyle w:val="BodyText"/>
              <w:tabs>
                <w:tab w:val="left" w:pos="2530"/>
              </w:tabs>
              <w:spacing w:before="60" w:after="60"/>
              <w:ind w:left="1468" w:hanging="1468"/>
              <w:rPr>
                <w:rFonts w:asciiTheme="minorHAnsi" w:hAnsiTheme="minorHAnsi"/>
                <w:b/>
                <w:bCs/>
                <w:sz w:val="22"/>
              </w:rPr>
            </w:pPr>
            <w:sdt>
              <w:sdtPr>
                <w:rPr>
                  <w:rFonts w:ascii="Segoe UI Symbol" w:hAnsi="Segoe UI Symbol" w:cs="Segoe UI Symbol"/>
                  <w:b/>
                  <w:bCs/>
                </w:rPr>
                <w:id w:val="-905903800"/>
                <w14:checkbox>
                  <w14:checked w14:val="0"/>
                  <w14:checkedState w14:val="2612" w14:font="MS Gothic"/>
                  <w14:uncheckedState w14:val="2610" w14:font="MS Gothic"/>
                </w14:checkbox>
              </w:sdtPr>
              <w:sdtContent>
                <w:r w:rsidR="001C7717">
                  <w:rPr>
                    <w:rFonts w:ascii="MS Gothic" w:eastAsia="MS Gothic" w:hAnsi="MS Gothic" w:cs="Segoe UI Symbol" w:hint="eastAsia"/>
                    <w:b/>
                    <w:bCs/>
                    <w:sz w:val="22"/>
                  </w:rPr>
                  <w:t>☐</w:t>
                </w:r>
              </w:sdtContent>
            </w:sdt>
            <w:r w:rsidR="00FA5DAA" w:rsidRPr="002768FB">
              <w:rPr>
                <w:rFonts w:asciiTheme="minorHAnsi" w:hAnsiTheme="minorHAnsi"/>
                <w:b/>
                <w:bCs/>
                <w:sz w:val="22"/>
              </w:rPr>
              <w:t xml:space="preserve"> Yes</w:t>
            </w:r>
            <w:r w:rsidR="00FA5DAA" w:rsidRPr="002768FB">
              <w:rPr>
                <w:rFonts w:asciiTheme="minorHAnsi" w:hAnsiTheme="minorHAnsi"/>
                <w:b/>
                <w:bCs/>
                <w:sz w:val="22"/>
              </w:rPr>
              <w:tab/>
            </w:r>
            <w:sdt>
              <w:sdtPr>
                <w:rPr>
                  <w:rFonts w:asciiTheme="minorHAnsi" w:hAnsiTheme="minorHAnsi"/>
                  <w:b/>
                  <w:bCs/>
                </w:rPr>
                <w:id w:val="231122654"/>
                <w14:checkbox>
                  <w14:checked w14:val="0"/>
                  <w14:checkedState w14:val="2612" w14:font="MS Gothic"/>
                  <w14:uncheckedState w14:val="2610" w14:font="MS Gothic"/>
                </w14:checkbox>
              </w:sdtPr>
              <w:sdtContent>
                <w:r w:rsidR="001C7717">
                  <w:rPr>
                    <w:rFonts w:ascii="MS Gothic" w:eastAsia="MS Gothic" w:hAnsi="MS Gothic" w:hint="eastAsia"/>
                    <w:b/>
                    <w:bCs/>
                    <w:sz w:val="22"/>
                  </w:rPr>
                  <w:t>☐</w:t>
                </w:r>
              </w:sdtContent>
            </w:sdt>
            <w:r w:rsidR="00FA5DAA" w:rsidRPr="002768FB">
              <w:rPr>
                <w:rFonts w:asciiTheme="minorHAnsi" w:hAnsiTheme="minorHAnsi"/>
                <w:b/>
                <w:bCs/>
                <w:sz w:val="22"/>
              </w:rPr>
              <w:t xml:space="preserve"> No</w:t>
            </w:r>
          </w:p>
        </w:tc>
      </w:tr>
      <w:tr w:rsidR="00FA5DAA" w:rsidRPr="00841311" w14:paraId="7FAF8A81" w14:textId="77777777" w:rsidTr="00BE76D6">
        <w:tc>
          <w:tcPr>
            <w:tcW w:w="10188" w:type="dxa"/>
            <w:tcBorders>
              <w:top w:val="nil"/>
            </w:tcBorders>
          </w:tcPr>
          <w:p w14:paraId="1B67FF08"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1EFF169A" w14:textId="77777777" w:rsidTr="00BE76D6">
        <w:tc>
          <w:tcPr>
            <w:tcW w:w="10188" w:type="dxa"/>
            <w:tcBorders>
              <w:bottom w:val="single" w:sz="4" w:space="0" w:color="000000"/>
            </w:tcBorders>
            <w:shd w:val="clear" w:color="auto" w:fill="CBEDFD" w:themeFill="accent2"/>
          </w:tcPr>
          <w:p w14:paraId="5A4833FB" w14:textId="33B9C97D" w:rsidR="00FA5DAA" w:rsidRPr="00841311" w:rsidRDefault="00FE5738"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Would the mixed valuation approach result in more relevant and reliable information about the effects of transactions, other events or conditions on financial position, performance and cashflow for councils over the other options?</w:t>
            </w:r>
          </w:p>
        </w:tc>
      </w:tr>
      <w:tr w:rsidR="00FA5DAA" w:rsidRPr="00841311" w14:paraId="0F52F942" w14:textId="77777777" w:rsidTr="00BE76D6">
        <w:tc>
          <w:tcPr>
            <w:tcW w:w="10188" w:type="dxa"/>
            <w:tcBorders>
              <w:bottom w:val="nil"/>
            </w:tcBorders>
          </w:tcPr>
          <w:p w14:paraId="0C616456" w14:textId="238ED829" w:rsidR="00FA5DAA" w:rsidRPr="00841311" w:rsidRDefault="00000000" w:rsidP="00BE76D6">
            <w:pPr>
              <w:pStyle w:val="BodyText"/>
              <w:tabs>
                <w:tab w:val="left" w:pos="2530"/>
              </w:tabs>
              <w:spacing w:before="60" w:after="60"/>
              <w:ind w:left="1468" w:hanging="1468"/>
              <w:rPr>
                <w:rFonts w:asciiTheme="minorHAnsi" w:hAnsiTheme="minorHAnsi"/>
                <w:b/>
                <w:bCs/>
                <w:sz w:val="22"/>
              </w:rPr>
            </w:pPr>
            <w:sdt>
              <w:sdtPr>
                <w:rPr>
                  <w:rFonts w:ascii="Segoe UI Symbol" w:hAnsi="Segoe UI Symbol" w:cs="Segoe UI Symbol"/>
                  <w:b/>
                  <w:bCs/>
                </w:rPr>
                <w:id w:val="-1179731334"/>
                <w14:checkbox>
                  <w14:checked w14:val="0"/>
                  <w14:checkedState w14:val="2612" w14:font="MS Gothic"/>
                  <w14:uncheckedState w14:val="2610" w14:font="MS Gothic"/>
                </w14:checkbox>
              </w:sdtPr>
              <w:sdtContent>
                <w:r w:rsidR="00604FBD">
                  <w:rPr>
                    <w:rFonts w:ascii="MS Gothic" w:eastAsia="MS Gothic" w:hAnsi="MS Gothic" w:cs="Segoe UI Symbol" w:hint="eastAsia"/>
                    <w:b/>
                    <w:bCs/>
                  </w:rPr>
                  <w:t>☐</w:t>
                </w:r>
              </w:sdtContent>
            </w:sdt>
            <w:r w:rsidR="00FA5DAA" w:rsidRPr="002768FB">
              <w:rPr>
                <w:rFonts w:asciiTheme="minorHAnsi" w:hAnsiTheme="minorHAnsi"/>
                <w:b/>
                <w:bCs/>
                <w:sz w:val="22"/>
              </w:rPr>
              <w:t xml:space="preserve"> Yes</w:t>
            </w:r>
            <w:r w:rsidR="00FA5DAA" w:rsidRPr="002768FB">
              <w:rPr>
                <w:rFonts w:asciiTheme="minorHAnsi" w:hAnsiTheme="minorHAnsi"/>
                <w:b/>
                <w:bCs/>
                <w:sz w:val="22"/>
              </w:rPr>
              <w:tab/>
            </w:r>
            <w:sdt>
              <w:sdtPr>
                <w:rPr>
                  <w:rFonts w:asciiTheme="minorHAnsi" w:hAnsiTheme="minorHAnsi"/>
                  <w:b/>
                  <w:bCs/>
                </w:rPr>
                <w:id w:val="1608693661"/>
                <w14:checkbox>
                  <w14:checked w14:val="0"/>
                  <w14:checkedState w14:val="2612" w14:font="MS Gothic"/>
                  <w14:uncheckedState w14:val="2610" w14:font="MS Gothic"/>
                </w14:checkbox>
              </w:sdtPr>
              <w:sdtContent>
                <w:r w:rsidR="00604FBD">
                  <w:rPr>
                    <w:rFonts w:ascii="MS Gothic" w:eastAsia="MS Gothic" w:hAnsi="MS Gothic" w:hint="eastAsia"/>
                    <w:b/>
                    <w:bCs/>
                    <w:sz w:val="22"/>
                  </w:rPr>
                  <w:t>☐</w:t>
                </w:r>
              </w:sdtContent>
            </w:sdt>
            <w:r w:rsidR="00FA5DAA" w:rsidRPr="002768FB">
              <w:rPr>
                <w:rFonts w:asciiTheme="minorHAnsi" w:hAnsiTheme="minorHAnsi"/>
                <w:b/>
                <w:bCs/>
                <w:sz w:val="22"/>
              </w:rPr>
              <w:t xml:space="preserve"> No</w:t>
            </w:r>
          </w:p>
        </w:tc>
      </w:tr>
      <w:tr w:rsidR="00FA5DAA" w:rsidRPr="00841311" w14:paraId="5DDCEE21" w14:textId="77777777" w:rsidTr="00BE76D6">
        <w:tc>
          <w:tcPr>
            <w:tcW w:w="10188" w:type="dxa"/>
            <w:tcBorders>
              <w:top w:val="nil"/>
            </w:tcBorders>
          </w:tcPr>
          <w:p w14:paraId="7D310D6C"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5C4619B9" w14:textId="77777777" w:rsidTr="00BE76D6">
        <w:tc>
          <w:tcPr>
            <w:tcW w:w="10188" w:type="dxa"/>
            <w:tcBorders>
              <w:bottom w:val="single" w:sz="4" w:space="0" w:color="000000"/>
            </w:tcBorders>
            <w:shd w:val="clear" w:color="auto" w:fill="CBEDFD" w:themeFill="accent2"/>
          </w:tcPr>
          <w:p w14:paraId="3B12D36F" w14:textId="78BF00EE" w:rsidR="00FA5DAA" w:rsidRPr="00841311" w:rsidRDefault="00FE5738"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If there was a change in local government valuation approaches, what system and/or implementation timelines, costs and processes would council need to undertake?</w:t>
            </w:r>
          </w:p>
        </w:tc>
      </w:tr>
      <w:tr w:rsidR="00FA5DAA" w:rsidRPr="00841311" w14:paraId="785C0C5F" w14:textId="77777777" w:rsidTr="00BE76D6">
        <w:tc>
          <w:tcPr>
            <w:tcW w:w="10188" w:type="dxa"/>
            <w:tcBorders>
              <w:bottom w:val="nil"/>
            </w:tcBorders>
          </w:tcPr>
          <w:p w14:paraId="7FA8589A" w14:textId="52939B3A" w:rsidR="00FA5DAA" w:rsidRPr="00841311" w:rsidRDefault="00FA5DAA" w:rsidP="00BE76D6">
            <w:pPr>
              <w:pStyle w:val="BodyText"/>
              <w:tabs>
                <w:tab w:val="left" w:pos="2530"/>
              </w:tabs>
              <w:spacing w:before="60" w:after="60"/>
              <w:ind w:left="1468" w:hanging="1468"/>
              <w:rPr>
                <w:rFonts w:asciiTheme="minorHAnsi" w:hAnsiTheme="minorHAnsi"/>
                <w:b/>
                <w:bCs/>
                <w:sz w:val="22"/>
              </w:rPr>
            </w:pPr>
          </w:p>
        </w:tc>
      </w:tr>
      <w:tr w:rsidR="00FA5DAA" w:rsidRPr="00841311" w14:paraId="64452232" w14:textId="77777777" w:rsidTr="00BE76D6">
        <w:tc>
          <w:tcPr>
            <w:tcW w:w="10188" w:type="dxa"/>
            <w:tcBorders>
              <w:top w:val="nil"/>
            </w:tcBorders>
          </w:tcPr>
          <w:p w14:paraId="7E537F3C"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588A0CA0" w14:textId="77777777" w:rsidTr="00BE76D6">
        <w:tc>
          <w:tcPr>
            <w:tcW w:w="10188" w:type="dxa"/>
            <w:tcBorders>
              <w:bottom w:val="single" w:sz="4" w:space="0" w:color="000000"/>
            </w:tcBorders>
            <w:shd w:val="clear" w:color="auto" w:fill="CBEDFD" w:themeFill="accent2"/>
          </w:tcPr>
          <w:p w14:paraId="0855A43A" w14:textId="170BCA79" w:rsidR="00FA5DAA" w:rsidRPr="00841311" w:rsidRDefault="00FA5DAA"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 xml:space="preserve">Do </w:t>
            </w:r>
            <w:r w:rsidR="00FE5738">
              <w:rPr>
                <w:rFonts w:asciiTheme="minorHAnsi" w:hAnsiTheme="minorHAnsi"/>
                <w:sz w:val="22"/>
              </w:rPr>
              <w:t>you have any modelling or statistics to support your views?</w:t>
            </w:r>
          </w:p>
        </w:tc>
      </w:tr>
      <w:tr w:rsidR="00FA5DAA" w:rsidRPr="00841311" w14:paraId="1CE1F3FF" w14:textId="77777777" w:rsidTr="00BE76D6">
        <w:tc>
          <w:tcPr>
            <w:tcW w:w="10188" w:type="dxa"/>
            <w:tcBorders>
              <w:bottom w:val="nil"/>
            </w:tcBorders>
          </w:tcPr>
          <w:p w14:paraId="4B3DCCAD" w14:textId="3CE91F86" w:rsidR="00FA5DAA" w:rsidRPr="00841311" w:rsidRDefault="00000000" w:rsidP="00BE76D6">
            <w:pPr>
              <w:pStyle w:val="BodyText"/>
              <w:tabs>
                <w:tab w:val="left" w:pos="2530"/>
              </w:tabs>
              <w:spacing w:before="60" w:after="60"/>
              <w:ind w:left="1468" w:hanging="1468"/>
              <w:rPr>
                <w:rFonts w:asciiTheme="minorHAnsi" w:hAnsiTheme="minorHAnsi"/>
                <w:b/>
                <w:bCs/>
                <w:sz w:val="22"/>
              </w:rPr>
            </w:pPr>
            <w:sdt>
              <w:sdtPr>
                <w:rPr>
                  <w:rFonts w:ascii="Segoe UI Symbol" w:hAnsi="Segoe UI Symbol" w:cs="Segoe UI Symbol"/>
                  <w:b/>
                  <w:bCs/>
                </w:rPr>
                <w:id w:val="336046777"/>
                <w14:checkbox>
                  <w14:checked w14:val="0"/>
                  <w14:checkedState w14:val="2612" w14:font="MS Gothic"/>
                  <w14:uncheckedState w14:val="2610" w14:font="MS Gothic"/>
                </w14:checkbox>
              </w:sdtPr>
              <w:sdtContent>
                <w:r w:rsidR="001C7717">
                  <w:rPr>
                    <w:rFonts w:ascii="MS Gothic" w:eastAsia="MS Gothic" w:hAnsi="MS Gothic" w:cs="Segoe UI Symbol" w:hint="eastAsia"/>
                    <w:b/>
                    <w:bCs/>
                    <w:sz w:val="22"/>
                  </w:rPr>
                  <w:t>☐</w:t>
                </w:r>
              </w:sdtContent>
            </w:sdt>
            <w:r w:rsidR="00FA5DAA" w:rsidRPr="002768FB">
              <w:rPr>
                <w:rFonts w:asciiTheme="minorHAnsi" w:hAnsiTheme="minorHAnsi"/>
                <w:b/>
                <w:bCs/>
                <w:sz w:val="22"/>
              </w:rPr>
              <w:t xml:space="preserve"> Yes</w:t>
            </w:r>
            <w:r w:rsidR="00FA5DAA" w:rsidRPr="002768FB">
              <w:rPr>
                <w:rFonts w:asciiTheme="minorHAnsi" w:hAnsiTheme="minorHAnsi"/>
                <w:b/>
                <w:bCs/>
                <w:sz w:val="22"/>
              </w:rPr>
              <w:tab/>
            </w:r>
            <w:sdt>
              <w:sdtPr>
                <w:rPr>
                  <w:rFonts w:asciiTheme="minorHAnsi" w:hAnsiTheme="minorHAnsi"/>
                  <w:b/>
                  <w:bCs/>
                </w:rPr>
                <w:id w:val="954140104"/>
                <w14:checkbox>
                  <w14:checked w14:val="0"/>
                  <w14:checkedState w14:val="2612" w14:font="MS Gothic"/>
                  <w14:uncheckedState w14:val="2610" w14:font="MS Gothic"/>
                </w14:checkbox>
              </w:sdtPr>
              <w:sdtContent>
                <w:r w:rsidR="001C7717">
                  <w:rPr>
                    <w:rFonts w:ascii="MS Gothic" w:eastAsia="MS Gothic" w:hAnsi="MS Gothic" w:hint="eastAsia"/>
                    <w:b/>
                    <w:bCs/>
                    <w:sz w:val="22"/>
                  </w:rPr>
                  <w:t>☐</w:t>
                </w:r>
              </w:sdtContent>
            </w:sdt>
            <w:r w:rsidR="00FA5DAA" w:rsidRPr="002768FB">
              <w:rPr>
                <w:rFonts w:asciiTheme="minorHAnsi" w:hAnsiTheme="minorHAnsi"/>
                <w:b/>
                <w:bCs/>
                <w:sz w:val="22"/>
              </w:rPr>
              <w:t xml:space="preserve"> No</w:t>
            </w:r>
          </w:p>
        </w:tc>
      </w:tr>
      <w:tr w:rsidR="00FA5DAA" w:rsidRPr="00841311" w14:paraId="5A6505CE" w14:textId="77777777" w:rsidTr="00BE76D6">
        <w:tc>
          <w:tcPr>
            <w:tcW w:w="10188" w:type="dxa"/>
            <w:tcBorders>
              <w:top w:val="nil"/>
            </w:tcBorders>
          </w:tcPr>
          <w:p w14:paraId="235A4DBD"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54D2E97E" w14:textId="77777777" w:rsidTr="00BE76D6">
        <w:tc>
          <w:tcPr>
            <w:tcW w:w="10188" w:type="dxa"/>
            <w:tcBorders>
              <w:bottom w:val="single" w:sz="4" w:space="0" w:color="000000"/>
            </w:tcBorders>
            <w:shd w:val="clear" w:color="auto" w:fill="CBEDFD" w:themeFill="accent2"/>
          </w:tcPr>
          <w:p w14:paraId="431341DF" w14:textId="3F918B7C" w:rsidR="00FA5DAA" w:rsidRPr="00841311" w:rsidRDefault="00FE5738" w:rsidP="00BE76D6">
            <w:pPr>
              <w:pStyle w:val="ListNumber"/>
              <w:numPr>
                <w:ilvl w:val="0"/>
                <w:numId w:val="10"/>
              </w:numPr>
              <w:spacing w:before="120" w:after="120"/>
              <w:ind w:left="1468" w:hanging="1468"/>
              <w:rPr>
                <w:rFonts w:asciiTheme="minorHAnsi" w:hAnsiTheme="minorHAnsi"/>
                <w:sz w:val="22"/>
              </w:rPr>
            </w:pPr>
            <w:r>
              <w:rPr>
                <w:rFonts w:asciiTheme="minorHAnsi" w:hAnsiTheme="minorHAnsi"/>
                <w:sz w:val="22"/>
              </w:rPr>
              <w:t>What training or guidance would council need if a mixed valuation approach was implemented?</w:t>
            </w:r>
          </w:p>
        </w:tc>
      </w:tr>
      <w:tr w:rsidR="00FA5DAA" w:rsidRPr="00841311" w14:paraId="401586A0" w14:textId="77777777" w:rsidTr="00BE76D6">
        <w:tc>
          <w:tcPr>
            <w:tcW w:w="10188" w:type="dxa"/>
            <w:tcBorders>
              <w:bottom w:val="nil"/>
            </w:tcBorders>
          </w:tcPr>
          <w:p w14:paraId="709C87E0" w14:textId="4DA0EEDC" w:rsidR="00FA5DAA" w:rsidRPr="00841311" w:rsidRDefault="00FA5DAA" w:rsidP="00BE76D6">
            <w:pPr>
              <w:pStyle w:val="BodyText"/>
              <w:tabs>
                <w:tab w:val="left" w:pos="2530"/>
              </w:tabs>
              <w:spacing w:before="60" w:after="60"/>
              <w:ind w:left="1468" w:hanging="1468"/>
              <w:rPr>
                <w:rFonts w:asciiTheme="minorHAnsi" w:hAnsiTheme="minorHAnsi"/>
                <w:b/>
                <w:bCs/>
                <w:sz w:val="22"/>
              </w:rPr>
            </w:pPr>
          </w:p>
        </w:tc>
      </w:tr>
      <w:tr w:rsidR="00FA5DAA" w:rsidRPr="00841311" w14:paraId="1B404EDB" w14:textId="77777777" w:rsidTr="00BE76D6">
        <w:tc>
          <w:tcPr>
            <w:tcW w:w="10188" w:type="dxa"/>
            <w:tcBorders>
              <w:top w:val="nil"/>
            </w:tcBorders>
          </w:tcPr>
          <w:p w14:paraId="14DA717C"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bl>
    <w:p w14:paraId="750BCE1D" w14:textId="77777777" w:rsidR="00C31E92" w:rsidRDefault="00C31E92" w:rsidP="00FA5DAA">
      <w:pPr>
        <w:pStyle w:val="BodyText"/>
        <w:numPr>
          <w:ilvl w:val="0"/>
          <w:numId w:val="0"/>
        </w:numPr>
      </w:pPr>
    </w:p>
    <w:sectPr w:rsidR="00C31E92" w:rsidSect="003C4093">
      <w:headerReference w:type="default" r:id="rId15"/>
      <w:footerReference w:type="default" r:id="rId16"/>
      <w:headerReference w:type="first" r:id="rId17"/>
      <w:footerReference w:type="first" r:id="rId18"/>
      <w:pgSz w:w="11900" w:h="16840" w:code="9"/>
      <w:pgMar w:top="1985" w:right="851" w:bottom="1276" w:left="851"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923E7" w14:textId="77777777" w:rsidR="00A7796D" w:rsidRDefault="00A7796D" w:rsidP="00D41211">
      <w:r>
        <w:separator/>
      </w:r>
    </w:p>
    <w:p w14:paraId="07734610" w14:textId="77777777" w:rsidR="00A7796D" w:rsidRDefault="00A7796D"/>
    <w:p w14:paraId="6C5391ED" w14:textId="77777777" w:rsidR="00A7796D" w:rsidRDefault="00A7796D"/>
  </w:endnote>
  <w:endnote w:type="continuationSeparator" w:id="0">
    <w:p w14:paraId="1B902474" w14:textId="77777777" w:rsidR="00A7796D" w:rsidRDefault="00A7796D" w:rsidP="00D41211">
      <w:r>
        <w:continuationSeparator/>
      </w:r>
    </w:p>
    <w:p w14:paraId="03D32CD8" w14:textId="77777777" w:rsidR="00A7796D" w:rsidRDefault="00A7796D"/>
    <w:p w14:paraId="576BFE82" w14:textId="77777777" w:rsidR="00A7796D" w:rsidRDefault="00A779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ublic Sans Light">
    <w:altName w:val="Calibri"/>
    <w:panose1 w:val="00000000000000000000"/>
    <w:charset w:val="00"/>
    <w:family w:val="modern"/>
    <w:notTrueType/>
    <w:pitch w:val="variable"/>
    <w:sig w:usb0="A00000FF" w:usb1="4000205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ublic Sans">
    <w:panose1 w:val="00000000000000000000"/>
    <w:charset w:val="00"/>
    <w:family w:val="modern"/>
    <w:notTrueType/>
    <w:pitch w:val="variable"/>
    <w:sig w:usb0="A00000FF" w:usb1="4000205B" w:usb2="00000000" w:usb3="00000000" w:csb0="00000193" w:csb1="00000000"/>
  </w:font>
  <w:font w:name="ArialMT">
    <w:altName w:val="Arial"/>
    <w:panose1 w:val="00000000000000000000"/>
    <w:charset w:val="4D"/>
    <w:family w:val="auto"/>
    <w:notTrueType/>
    <w:pitch w:val="default"/>
    <w:sig w:usb0="00000003" w:usb1="00000000" w:usb2="00000000" w:usb3="00000000" w:csb0="00000001" w:csb1="00000000"/>
  </w:font>
  <w:font w:name="Public Sans Medium">
    <w:panose1 w:val="00000000000000000000"/>
    <w:charset w:val="00"/>
    <w:family w:val="modern"/>
    <w:notTrueType/>
    <w:pitch w:val="variable"/>
    <w:sig w:usb0="A00000FF" w:usb1="4000205B" w:usb2="00000000" w:usb3="00000000" w:csb0="00000193" w:csb1="00000000"/>
  </w:font>
  <w:font w:name="Public Sans SemiBold">
    <w:panose1 w:val="00000000000000000000"/>
    <w:charset w:val="00"/>
    <w:family w:val="modern"/>
    <w:notTrueType/>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Black">
    <w:altName w:val="Arial Black"/>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Public Sans ExtraLight">
    <w:panose1 w:val="00000000000000000000"/>
    <w:charset w:val="00"/>
    <w:family w:val="modern"/>
    <w:notTrueType/>
    <w:pitch w:val="variable"/>
    <w:sig w:usb0="A00000FF" w:usb1="4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F34E" w14:textId="5E843F2F" w:rsidR="00316167" w:rsidRPr="001A1072" w:rsidRDefault="00000000" w:rsidP="001A1072">
    <w:pPr>
      <w:pStyle w:val="Footer"/>
    </w:pPr>
    <w:sdt>
      <w:sdtPr>
        <w:alias w:val="Title"/>
        <w:tag w:val=""/>
        <w:id w:val="-1151978299"/>
        <w:dataBinding w:prefixMappings="xmlns:ns0='http://purl.org/dc/elements/1.1/' xmlns:ns1='http://schemas.openxmlformats.org/package/2006/metadata/core-properties' " w:xpath="/ns1:coreProperties[1]/ns0:title[1]" w:storeItemID="{6C3C8BC8-F283-45AE-878A-BAB7291924A1}"/>
        <w:text/>
      </w:sdtPr>
      <w:sdtContent>
        <w:r w:rsidR="0078437C">
          <w:t>Asset Valuation Methodology Review</w:t>
        </w:r>
      </w:sdtContent>
    </w:sdt>
    <w:r w:rsidR="00316167" w:rsidRPr="001A1072">
      <w:tab/>
    </w:r>
    <w:r w:rsidR="00316167" w:rsidRPr="001A1072">
      <w:fldChar w:fldCharType="begin"/>
    </w:r>
    <w:r w:rsidR="00316167" w:rsidRPr="001A1072">
      <w:instrText xml:space="preserve"> PAGE   \* MERGEFORMAT </w:instrText>
    </w:r>
    <w:r w:rsidR="00316167" w:rsidRPr="001A1072">
      <w:fldChar w:fldCharType="separate"/>
    </w:r>
    <w:r w:rsidR="00316167" w:rsidRPr="001A1072">
      <w:t>1</w:t>
    </w:r>
    <w:r w:rsidR="00316167" w:rsidRPr="001A107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707F" w14:textId="77777777" w:rsidR="00316167" w:rsidRPr="002605DF" w:rsidRDefault="00316167" w:rsidP="00C73069">
    <w:pPr>
      <w:pStyle w:val="Disclaimer"/>
      <w:tabs>
        <w:tab w:val="right" w:pos="10198"/>
      </w:tabs>
    </w:pPr>
    <w:bookmarkStart w:id="2" w:name="_Hlk91073325"/>
    <w:r w:rsidRPr="00A30F7A">
      <w:t xml:space="preserve">© State of New South Wales through Department of Planning and Environment 2022. Information contained in this publication is based on knowledge and understanding at the time of writing, </w:t>
    </w:r>
    <w:r>
      <w:t>July 2022</w:t>
    </w:r>
    <w:r w:rsidRPr="00A30F7A">
      <w:t xml:space="preserve">, and is subject to change. For more information, please visit </w:t>
    </w:r>
    <w:r w:rsidRPr="00711186">
      <w:t>dpie.nsw.gov.au/copyright</w:t>
    </w:r>
    <w:bookmarkEnd w:id="2"/>
    <w:r w:rsidRPr="00C73069">
      <w:tab/>
    </w:r>
    <w:sdt>
      <w:sdtPr>
        <w:id w:val="618492898"/>
      </w:sdtPr>
      <w:sdtContent>
        <w:r>
          <w:t>A825856</w:t>
        </w:r>
      </w:sdtContent>
    </w:sdt>
    <w:r>
      <w:t xml:space="preserve"> | TMP-MC-FS-V1.2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C27FA" w14:textId="77777777" w:rsidR="00A7796D" w:rsidRPr="00214F16" w:rsidRDefault="00A7796D" w:rsidP="00214F16">
      <w:pPr>
        <w:pStyle w:val="FootnoteText"/>
      </w:pPr>
      <w:r>
        <w:separator/>
      </w:r>
    </w:p>
  </w:footnote>
  <w:footnote w:type="continuationSeparator" w:id="0">
    <w:p w14:paraId="447B58B9" w14:textId="77777777" w:rsidR="00A7796D" w:rsidRPr="00214F16" w:rsidRDefault="00A7796D" w:rsidP="00214F16">
      <w:pPr>
        <w:pStyle w:val="FootnoteText"/>
      </w:pPr>
      <w:r>
        <w:continuationSeparator/>
      </w:r>
    </w:p>
  </w:footnote>
  <w:footnote w:type="continuationNotice" w:id="1">
    <w:p w14:paraId="7A996699" w14:textId="77777777" w:rsidR="00A7796D" w:rsidRDefault="00A7796D" w:rsidP="00214F1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8CA8" w14:textId="7C1F9887" w:rsidR="00316167" w:rsidRDefault="00393849" w:rsidP="00393849">
    <w:pPr>
      <w:pStyle w:val="Descriptor"/>
      <w:spacing w:after="0"/>
    </w:pPr>
    <w:r w:rsidRPr="00393849">
      <w:rPr>
        <w:noProof/>
        <w:sz w:val="24"/>
        <w:szCs w:val="24"/>
      </w:rPr>
      <w:drawing>
        <wp:anchor distT="0" distB="0" distL="114300" distR="114300" simplePos="0" relativeHeight="251658243" behindDoc="1" locked="1" layoutInCell="1" allowOverlap="1" wp14:anchorId="632B6EE6" wp14:editId="02F587E9">
          <wp:simplePos x="0" y="0"/>
          <wp:positionH relativeFrom="margin">
            <wp:align>right</wp:align>
          </wp:positionH>
          <wp:positionV relativeFrom="page">
            <wp:posOffset>236220</wp:posOffset>
          </wp:positionV>
          <wp:extent cx="579120" cy="629920"/>
          <wp:effectExtent l="0" t="0" r="0" b="0"/>
          <wp:wrapNone/>
          <wp:docPr id="740881789" name="Picture 740881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9120" cy="629920"/>
                  </a:xfrm>
                  <a:prstGeom prst="rect">
                    <a:avLst/>
                  </a:prstGeom>
                </pic:spPr>
              </pic:pic>
            </a:graphicData>
          </a:graphic>
          <wp14:sizeRelH relativeFrom="page">
            <wp14:pctWidth>0</wp14:pctWidth>
          </wp14:sizeRelH>
          <wp14:sizeRelV relativeFrom="page">
            <wp14:pctHeight>0</wp14:pctHeight>
          </wp14:sizeRelV>
        </wp:anchor>
      </w:drawing>
    </w:r>
    <w:r w:rsidR="00316167">
      <w:rPr>
        <w:noProof/>
      </w:rPr>
      <mc:AlternateContent>
        <mc:Choice Requires="wpg">
          <w:drawing>
            <wp:anchor distT="0" distB="0" distL="114300" distR="114300" simplePos="0" relativeHeight="251658242" behindDoc="1" locked="1" layoutInCell="1" allowOverlap="1" wp14:anchorId="3BC9A741" wp14:editId="42222994">
              <wp:simplePos x="0" y="0"/>
              <wp:positionH relativeFrom="column">
                <wp:posOffset>-552450</wp:posOffset>
              </wp:positionH>
              <wp:positionV relativeFrom="page">
                <wp:posOffset>-3810</wp:posOffset>
              </wp:positionV>
              <wp:extent cx="7581600" cy="1116000"/>
              <wp:effectExtent l="0" t="0" r="635" b="8255"/>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81600" cy="1116000"/>
                        <a:chOff x="0" y="0"/>
                        <a:chExt cx="7581900" cy="1114425"/>
                      </a:xfrm>
                    </wpg:grpSpPr>
                    <wps:wsp>
                      <wps:cNvPr id="5" name="Rectangle 5">
                        <a:extLst>
                          <a:ext uri="{C183D7F6-B498-43B3-948B-1728B52AA6E4}">
                            <adec:decorative xmlns:adec="http://schemas.microsoft.com/office/drawing/2017/decorative" val="1"/>
                          </a:ext>
                        </a:extLst>
                      </wps:cNvPr>
                      <wps:cNvSpPr/>
                      <wps:spPr>
                        <a:xfrm>
                          <a:off x="6019800" y="0"/>
                          <a:ext cx="1562100" cy="1114425"/>
                        </a:xfrm>
                        <a:prstGeom prst="rect">
                          <a:avLst/>
                        </a:prstGeom>
                        <a:solidFill>
                          <a:schemeClr val="accent2"/>
                        </a:solidFill>
                        <a:ln>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a:extLst>
                          <a:ext uri="{C183D7F6-B498-43B3-948B-1728B52AA6E4}">
                            <adec:decorative xmlns:adec="http://schemas.microsoft.com/office/drawing/2017/decorative" val="1"/>
                          </a:ext>
                        </a:extLst>
                      </wps:cNvPr>
                      <wps:cNvSpPr/>
                      <wps:spPr>
                        <a:xfrm>
                          <a:off x="0" y="0"/>
                          <a:ext cx="5600700" cy="1114425"/>
                        </a:xfrm>
                        <a:prstGeom prst="rect">
                          <a:avLst/>
                        </a:prstGeom>
                        <a:solidFill>
                          <a:schemeClr val="bg1">
                            <a:lumMod val="95000"/>
                          </a:scheme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a:extLst>
                          <a:ext uri="{C183D7F6-B498-43B3-948B-1728B52AA6E4}">
                            <adec:decorative xmlns:adec="http://schemas.microsoft.com/office/drawing/2017/decorative" val="1"/>
                          </a:ext>
                        </a:extLst>
                      </wps:cNvPr>
                      <wps:cNvSpPr/>
                      <wps:spPr>
                        <a:xfrm>
                          <a:off x="5600700" y="0"/>
                          <a:ext cx="419100" cy="1114425"/>
                        </a:xfrm>
                        <a:prstGeom prst="rect">
                          <a:avLst/>
                        </a:prstGeom>
                        <a:solidFill>
                          <a:schemeClr val="tx2"/>
                        </a:solidFill>
                        <a:ln>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06030B9C">
            <v:group id="Group 2" style="position:absolute;margin-left:-43.5pt;margin-top:-.3pt;width:597pt;height:87.85pt;z-index:-251646976;mso-position-vertical-relative:page;mso-width-relative:margin;mso-height-relative:margin" alt="&quot;&quot;" coordsize="75819,11144" o:spid="_x0000_s1026" w14:anchorId="6A929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">
              <v:rect id="Rectangle 5" style="position:absolute;left:60198;width:15621;height:11144;visibility:visible;mso-wrap-style:square;v-text-anchor:middle" alt="&quot;&quot;" o:spid="_x0000_s1027" fillcolor="#cbedfd [320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"/>
              <v:rect id="Rectangle 6" style="position:absolute;width:56007;height:11144;visibility:visible;mso-wrap-style:square;v-text-anchor:middle" alt="&quot;&quot;" o:spid="_x0000_s1028" fillcolor="#f2f2f2 [305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"/>
              <v:rect id="Rectangle 8" style="position:absolute;left:56007;width:4191;height:11144;visibility:visible;mso-wrap-style:square;v-text-anchor:middle" alt="&quot;&quot;" o:spid="_x0000_s1029" fillcolor="#d7153a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"/>
              <w10:wrap anchory="page"/>
              <w10:anchorlock/>
            </v:group>
          </w:pict>
        </mc:Fallback>
      </mc:AlternateContent>
    </w:r>
    <w:r w:rsidR="00316167" w:rsidRPr="00192BA6">
      <w:t>Department of Planning and Environment</w:t>
    </w:r>
  </w:p>
  <w:p w14:paraId="3A1FDB1D" w14:textId="0C19C4E0" w:rsidR="00393849" w:rsidRPr="00393849" w:rsidRDefault="00393849" w:rsidP="00152AB8">
    <w:pPr>
      <w:pStyle w:val="Descriptor"/>
      <w:rPr>
        <w:sz w:val="24"/>
        <w:szCs w:val="24"/>
      </w:rPr>
    </w:pPr>
    <w:r w:rsidRPr="00393849">
      <w:rPr>
        <w:sz w:val="24"/>
        <w:szCs w:val="24"/>
      </w:rPr>
      <w:t>Office of Local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1B98" w14:textId="413B7455" w:rsidR="00316167" w:rsidRPr="00192BA6" w:rsidRDefault="00316167" w:rsidP="00192BA6">
    <w:pPr>
      <w:pStyle w:val="Descriptor"/>
    </w:pPr>
    <w:r>
      <w:rPr>
        <w:noProof/>
      </w:rPr>
      <mc:AlternateContent>
        <mc:Choice Requires="wpg">
          <w:drawing>
            <wp:anchor distT="0" distB="0" distL="114300" distR="114300" simplePos="0" relativeHeight="251658240" behindDoc="1" locked="1" layoutInCell="1" allowOverlap="1" wp14:anchorId="33A1D8C0" wp14:editId="63050A40">
              <wp:simplePos x="0" y="0"/>
              <wp:positionH relativeFrom="column">
                <wp:posOffset>-552450</wp:posOffset>
              </wp:positionH>
              <wp:positionV relativeFrom="page">
                <wp:posOffset>-3810</wp:posOffset>
              </wp:positionV>
              <wp:extent cx="7581600" cy="1116000"/>
              <wp:effectExtent l="0" t="0" r="635" b="8255"/>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81600" cy="1116000"/>
                        <a:chOff x="0" y="0"/>
                        <a:chExt cx="7581900" cy="1114425"/>
                      </a:xfrm>
                    </wpg:grpSpPr>
                    <wps:wsp>
                      <wps:cNvPr id="4" name="Rectangle 4">
                        <a:extLst>
                          <a:ext uri="{C183D7F6-B498-43B3-948B-1728B52AA6E4}">
                            <adec:decorative xmlns:adec="http://schemas.microsoft.com/office/drawing/2017/decorative" val="1"/>
                          </a:ext>
                        </a:extLst>
                      </wps:cNvPr>
                      <wps:cNvSpPr/>
                      <wps:spPr>
                        <a:xfrm>
                          <a:off x="6019800" y="0"/>
                          <a:ext cx="1562100" cy="1114425"/>
                        </a:xfrm>
                        <a:prstGeom prst="rect">
                          <a:avLst/>
                        </a:prstGeom>
                        <a:solidFill>
                          <a:schemeClr val="accent2"/>
                        </a:solidFill>
                        <a:ln>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1">
                        <a:extLst>
                          <a:ext uri="{C183D7F6-B498-43B3-948B-1728B52AA6E4}">
                            <adec:decorative xmlns:adec="http://schemas.microsoft.com/office/drawing/2017/decorative" val="1"/>
                          </a:ext>
                        </a:extLst>
                      </wps:cNvPr>
                      <wps:cNvSpPr/>
                      <wps:spPr>
                        <a:xfrm>
                          <a:off x="0" y="0"/>
                          <a:ext cx="5600700" cy="1114425"/>
                        </a:xfrm>
                        <a:prstGeom prst="rect">
                          <a:avLst/>
                        </a:prstGeom>
                        <a:solidFill>
                          <a:schemeClr val="bg1">
                            <a:lumMod val="95000"/>
                          </a:scheme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a:extLst>
                          <a:ext uri="{C183D7F6-B498-43B3-948B-1728B52AA6E4}">
                            <adec:decorative xmlns:adec="http://schemas.microsoft.com/office/drawing/2017/decorative" val="1"/>
                          </a:ext>
                        </a:extLst>
                      </wps:cNvPr>
                      <wps:cNvSpPr/>
                      <wps:spPr>
                        <a:xfrm>
                          <a:off x="5600700" y="0"/>
                          <a:ext cx="419100" cy="1114425"/>
                        </a:xfrm>
                        <a:prstGeom prst="rect">
                          <a:avLst/>
                        </a:prstGeom>
                        <a:solidFill>
                          <a:schemeClr val="tx2"/>
                        </a:solidFill>
                        <a:ln>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10920C08">
            <v:group id="Group 7" style="position:absolute;margin-left:-43.5pt;margin-top:-.3pt;width:597pt;height:87.85pt;z-index:-251652097;mso-position-vertical-relative:page;mso-width-relative:margin;mso-height-relative:margin" alt="&quot;&quot;" coordsize="75819,11144" o:spid="_x0000_s1026" w14:anchorId="1EC6E0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">
              <v:rect id="Rectangle 4" style="position:absolute;left:60198;width:15621;height:11144;visibility:visible;mso-wrap-style:square;v-text-anchor:middle" alt="&quot;&quot;" o:spid="_x0000_s1027" fillcolor="#cbedfd [320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"/>
              <v:rect id="Rectangle 1" style="position:absolute;width:56007;height:11144;visibility:visible;mso-wrap-style:square;v-text-anchor:middle" alt="&quot;&quot;" o:spid="_x0000_s1028" fillcolor="#f2f2f2 [305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"/>
              <v:rect id="Rectangle 3" style="position:absolute;left:56007;width:4191;height:11144;visibility:visible;mso-wrap-style:square;v-text-anchor:middle" alt="&quot;&quot;" o:spid="_x0000_s1029" fillcolor="#d7153a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"/>
              <w10:wrap anchory="page"/>
              <w10:anchorlock/>
            </v:group>
          </w:pict>
        </mc:Fallback>
      </mc:AlternateContent>
    </w:r>
    <w:r w:rsidRPr="00192BA6">
      <w:t>Department of Planning</w:t>
    </w:r>
    <w:r w:rsidR="00393849">
      <w:t>, Housing</w:t>
    </w:r>
    <w:r w:rsidRPr="00192BA6">
      <w:t xml:space="preserve"> and </w:t>
    </w:r>
    <w:r w:rsidR="00393849">
      <w:t>Industry</w:t>
    </w:r>
  </w:p>
  <w:p w14:paraId="38EB8F01" w14:textId="4AEBBCE2" w:rsidR="00316167" w:rsidRPr="00393849" w:rsidRDefault="00316167" w:rsidP="005415DF">
    <w:pPr>
      <w:pStyle w:val="HeaderTitle"/>
      <w:rPr>
        <w:rFonts w:ascii="Public Sans SemiBold" w:eastAsia="Arial" w:hAnsi="Public Sans SemiBold" w:cs="Times New Roman"/>
        <w:color w:val="auto"/>
        <w:spacing w:val="0"/>
        <w:kern w:val="0"/>
        <w:sz w:val="24"/>
        <w:szCs w:val="24"/>
        <w:lang w:val="en-US"/>
      </w:rPr>
    </w:pPr>
    <w:r w:rsidRPr="00393849">
      <w:rPr>
        <w:rFonts w:ascii="Public Sans SemiBold" w:eastAsia="Arial" w:hAnsi="Public Sans SemiBold" w:cs="Times New Roman"/>
        <w:noProof/>
        <w:color w:val="auto"/>
        <w:spacing w:val="0"/>
        <w:kern w:val="0"/>
        <w:sz w:val="24"/>
        <w:szCs w:val="24"/>
        <w:lang w:val="en-US"/>
      </w:rPr>
      <w:drawing>
        <wp:anchor distT="0" distB="0" distL="114300" distR="114300" simplePos="0" relativeHeight="251658241" behindDoc="1" locked="1" layoutInCell="1" allowOverlap="1" wp14:anchorId="5367248C" wp14:editId="36F1ECE5">
          <wp:simplePos x="0" y="0"/>
          <wp:positionH relativeFrom="page">
            <wp:posOffset>6401435</wp:posOffset>
          </wp:positionH>
          <wp:positionV relativeFrom="page">
            <wp:posOffset>234315</wp:posOffset>
          </wp:positionV>
          <wp:extent cx="579600" cy="630000"/>
          <wp:effectExtent l="0" t="0" r="0" b="0"/>
          <wp:wrapNone/>
          <wp:docPr id="337977769" name="Picture 3379777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9600" cy="630000"/>
                  </a:xfrm>
                  <a:prstGeom prst="rect">
                    <a:avLst/>
                  </a:prstGeom>
                </pic:spPr>
              </pic:pic>
            </a:graphicData>
          </a:graphic>
          <wp14:sizeRelH relativeFrom="page">
            <wp14:pctWidth>0</wp14:pctWidth>
          </wp14:sizeRelH>
          <wp14:sizeRelV relativeFrom="page">
            <wp14:pctHeight>0</wp14:pctHeight>
          </wp14:sizeRelV>
        </wp:anchor>
      </w:drawing>
    </w:r>
    <w:r w:rsidR="00393849" w:rsidRPr="00393849">
      <w:rPr>
        <w:rFonts w:ascii="Public Sans SemiBold" w:eastAsia="Arial" w:hAnsi="Public Sans SemiBold" w:cs="Times New Roman"/>
        <w:color w:val="auto"/>
        <w:spacing w:val="0"/>
        <w:kern w:val="0"/>
        <w:sz w:val="24"/>
        <w:szCs w:val="24"/>
        <w:lang w:val="en-US"/>
      </w:rPr>
      <w:t>Office of Local Government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8C5"/>
    <w:multiLevelType w:val="multilevel"/>
    <w:tmpl w:val="64A2045C"/>
    <w:styleLink w:val="ListParagraph"/>
    <w:lvl w:ilvl="0">
      <w:start w:val="1"/>
      <w:numFmt w:val="none"/>
      <w:suff w:val="nothing"/>
      <w:lvlText w:val=""/>
      <w:lvlJc w:val="left"/>
      <w:pPr>
        <w:ind w:left="0" w:firstLine="0"/>
      </w:pPr>
      <w:rPr>
        <w:rFonts w:asciiTheme="minorHAnsi" w:hAnsiTheme="minorHAnsi" w:hint="default"/>
        <w:color w:val="auto"/>
      </w:rPr>
    </w:lvl>
    <w:lvl w:ilvl="1">
      <w:start w:val="1"/>
      <w:numFmt w:val="none"/>
      <w:suff w:val="nothing"/>
      <w:lvlText w:val=""/>
      <w:lvlJc w:val="left"/>
      <w:pPr>
        <w:ind w:left="425" w:firstLine="0"/>
      </w:pPr>
      <w:rPr>
        <w:rFonts w:asciiTheme="minorHAnsi" w:hAnsiTheme="minorHAnsi" w:hint="default"/>
        <w:color w:val="auto"/>
      </w:rPr>
    </w:lvl>
    <w:lvl w:ilvl="2">
      <w:start w:val="1"/>
      <w:numFmt w:val="none"/>
      <w:suff w:val="nothing"/>
      <w:lvlText w:val=""/>
      <w:lvlJc w:val="left"/>
      <w:pPr>
        <w:ind w:left="850" w:firstLine="0"/>
      </w:pPr>
      <w:rPr>
        <w:rFonts w:asciiTheme="minorHAnsi" w:hAnsiTheme="minorHAnsi" w:hint="default"/>
        <w:color w:val="auto"/>
      </w:rPr>
    </w:lvl>
    <w:lvl w:ilvl="3">
      <w:start w:val="1"/>
      <w:numFmt w:val="none"/>
      <w:suff w:val="nothing"/>
      <w:lvlText w:val=""/>
      <w:lvlJc w:val="left"/>
      <w:pPr>
        <w:ind w:left="1275" w:firstLine="0"/>
      </w:pPr>
      <w:rPr>
        <w:rFonts w:asciiTheme="minorHAnsi" w:hAnsiTheme="minorHAnsi" w:hint="default"/>
        <w:color w:val="auto"/>
      </w:rPr>
    </w:lvl>
    <w:lvl w:ilvl="4">
      <w:start w:val="1"/>
      <w:numFmt w:val="none"/>
      <w:suff w:val="nothing"/>
      <w:lvlText w:val=""/>
      <w:lvlJc w:val="left"/>
      <w:pPr>
        <w:ind w:left="1700" w:firstLine="0"/>
      </w:pPr>
      <w:rPr>
        <w:rFonts w:asciiTheme="minorHAnsi" w:hAnsiTheme="minorHAnsi" w:hint="default"/>
        <w:color w:val="auto"/>
      </w:rPr>
    </w:lvl>
    <w:lvl w:ilvl="5">
      <w:start w:val="1"/>
      <w:numFmt w:val="none"/>
      <w:suff w:val="nothing"/>
      <w:lvlText w:val=""/>
      <w:lvlJc w:val="left"/>
      <w:pPr>
        <w:ind w:left="2125" w:firstLine="0"/>
      </w:pPr>
      <w:rPr>
        <w:rFonts w:asciiTheme="minorHAnsi" w:hAnsiTheme="minorHAnsi" w:hint="default"/>
        <w:color w:val="auto"/>
      </w:rPr>
    </w:lvl>
    <w:lvl w:ilvl="6">
      <w:start w:val="1"/>
      <w:numFmt w:val="none"/>
      <w:suff w:val="nothing"/>
      <w:lvlText w:val=""/>
      <w:lvlJc w:val="left"/>
      <w:pPr>
        <w:ind w:left="2550" w:firstLine="0"/>
      </w:pPr>
      <w:rPr>
        <w:rFonts w:hint="default"/>
        <w:color w:val="000000"/>
      </w:rPr>
    </w:lvl>
    <w:lvl w:ilvl="7">
      <w:start w:val="1"/>
      <w:numFmt w:val="none"/>
      <w:suff w:val="nothing"/>
      <w:lvlText w:val=""/>
      <w:lvlJc w:val="left"/>
      <w:pPr>
        <w:ind w:left="2975" w:firstLine="0"/>
      </w:pPr>
      <w:rPr>
        <w:rFonts w:hint="default"/>
      </w:rPr>
    </w:lvl>
    <w:lvl w:ilvl="8">
      <w:numFmt w:val="none"/>
      <w:lvlText w:val=""/>
      <w:lvlJc w:val="left"/>
      <w:pPr>
        <w:tabs>
          <w:tab w:val="num" w:pos="3400"/>
        </w:tabs>
        <w:ind w:left="3400" w:firstLine="0"/>
      </w:pPr>
      <w:rPr>
        <w:rFonts w:hint="default"/>
      </w:rPr>
    </w:lvl>
  </w:abstractNum>
  <w:abstractNum w:abstractNumId="1" w15:restartNumberingAfterBreak="0">
    <w:nsid w:val="03C55B65"/>
    <w:multiLevelType w:val="hybridMultilevel"/>
    <w:tmpl w:val="4D8678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E83F44"/>
    <w:multiLevelType w:val="multilevel"/>
    <w:tmpl w:val="AF561F9C"/>
    <w:lvl w:ilvl="0">
      <w:start w:val="1"/>
      <w:numFmt w:val="decimal"/>
      <w:pStyle w:val="CalloutList1"/>
      <w:lvlText w:val="%1."/>
      <w:lvlJc w:val="left"/>
      <w:pPr>
        <w:tabs>
          <w:tab w:val="num" w:pos="584"/>
        </w:tabs>
        <w:ind w:left="584" w:hanging="352"/>
      </w:pPr>
      <w:rPr>
        <w:rFonts w:hint="default"/>
      </w:rPr>
    </w:lvl>
    <w:lvl w:ilvl="1">
      <w:start w:val="1"/>
      <w:numFmt w:val="lowerLetter"/>
      <w:pStyle w:val="CalloutList2"/>
      <w:lvlText w:val="      %2."/>
      <w:lvlJc w:val="left"/>
      <w:pPr>
        <w:tabs>
          <w:tab w:val="num" w:pos="1021"/>
        </w:tabs>
        <w:ind w:left="1021" w:hanging="789"/>
      </w:pPr>
      <w:rPr>
        <w:rFonts w:hint="default"/>
      </w:rPr>
    </w:lvl>
    <w:lvl w:ilvl="2">
      <w:start w:val="1"/>
      <w:numFmt w:val="lowerRoman"/>
      <w:pStyle w:val="CalloutList3"/>
      <w:lvlText w:val="             %3."/>
      <w:lvlJc w:val="left"/>
      <w:pPr>
        <w:tabs>
          <w:tab w:val="num" w:pos="1361"/>
        </w:tabs>
        <w:ind w:left="1361" w:hanging="1129"/>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3" w15:restartNumberingAfterBreak="0">
    <w:nsid w:val="10DF698E"/>
    <w:multiLevelType w:val="hybridMultilevel"/>
    <w:tmpl w:val="64383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0F4868"/>
    <w:multiLevelType w:val="hybridMultilevel"/>
    <w:tmpl w:val="4CE2EF48"/>
    <w:lvl w:ilvl="0" w:tplc="4022CFD8">
      <w:start w:val="1"/>
      <w:numFmt w:val="decimal"/>
      <w:lvlText w:val="Question %1."/>
      <w:lvlJc w:val="left"/>
      <w:pPr>
        <w:ind w:left="720" w:hanging="360"/>
      </w:pPr>
      <w:rPr>
        <w:rFonts w:hint="default"/>
        <w:b/>
        <w:bCs/>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D42BCA"/>
    <w:multiLevelType w:val="hybridMultilevel"/>
    <w:tmpl w:val="D62E5E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377AAB"/>
    <w:multiLevelType w:val="hybridMultilevel"/>
    <w:tmpl w:val="F6DC116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0D147E"/>
    <w:multiLevelType w:val="hybridMultilevel"/>
    <w:tmpl w:val="AF106CB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687829"/>
    <w:multiLevelType w:val="multilevel"/>
    <w:tmpl w:val="DFB024F4"/>
    <w:styleLink w:val="CalloutBullets"/>
    <w:lvl w:ilvl="0">
      <w:start w:val="1"/>
      <w:numFmt w:val="bullet"/>
      <w:lvlText w:val=""/>
      <w:lvlJc w:val="left"/>
      <w:pPr>
        <w:tabs>
          <w:tab w:val="num" w:pos="584"/>
        </w:tabs>
        <w:ind w:left="584" w:hanging="352"/>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6A93004"/>
    <w:multiLevelType w:val="hybridMultilevel"/>
    <w:tmpl w:val="966E7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831C1F"/>
    <w:multiLevelType w:val="multilevel"/>
    <w:tmpl w:val="566AAADC"/>
    <w:lvl w:ilvl="0">
      <w:start w:val="1"/>
      <w:numFmt w:val="bullet"/>
      <w:pStyle w:val="CalloutBullet1"/>
      <w:lvlText w:val=""/>
      <w:lvlJc w:val="left"/>
      <w:pPr>
        <w:tabs>
          <w:tab w:val="num" w:pos="624"/>
        </w:tabs>
        <w:ind w:left="624" w:hanging="392"/>
      </w:pPr>
      <w:rPr>
        <w:rFonts w:ascii="Symbol" w:hAnsi="Symbol" w:hint="default"/>
      </w:rPr>
    </w:lvl>
    <w:lvl w:ilvl="1">
      <w:start w:val="1"/>
      <w:numFmt w:val="none"/>
      <w:pStyle w:val="CalloutBullet2"/>
      <w:lvlText w:val="     o"/>
      <w:lvlJc w:val="left"/>
      <w:pPr>
        <w:tabs>
          <w:tab w:val="num" w:pos="1021"/>
        </w:tabs>
        <w:ind w:left="1021" w:hanging="789"/>
      </w:pPr>
      <w:rPr>
        <w:rFonts w:ascii="Century Gothic" w:hAnsi="Century Gothic" w:hint="default"/>
        <w:color w:val="22272B" w:themeColor="text1"/>
        <w:spacing w:val="28"/>
        <w:sz w:val="18"/>
      </w:rPr>
    </w:lvl>
    <w:lvl w:ilvl="2">
      <w:start w:val="1"/>
      <w:numFmt w:val="none"/>
      <w:pStyle w:val="CalloutBullet3"/>
      <w:lvlText w:val="            -"/>
      <w:lvlJc w:val="left"/>
      <w:pPr>
        <w:tabs>
          <w:tab w:val="num" w:pos="1361"/>
        </w:tabs>
        <w:ind w:left="1361" w:hanging="1129"/>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117465E"/>
    <w:multiLevelType w:val="multilevel"/>
    <w:tmpl w:val="2360A5E8"/>
    <w:styleLink w:val="DPEBullets"/>
    <w:lvl w:ilvl="0">
      <w:start w:val="1"/>
      <w:numFmt w:val="bullet"/>
      <w:pStyle w:val="ListBullet"/>
      <w:lvlText w:val=""/>
      <w:lvlJc w:val="left"/>
      <w:pPr>
        <w:tabs>
          <w:tab w:val="num" w:pos="624"/>
        </w:tabs>
        <w:ind w:left="624" w:hanging="340"/>
      </w:pPr>
      <w:rPr>
        <w:rFonts w:ascii="Symbol" w:hAnsi="Symbol" w:hint="default"/>
      </w:rPr>
    </w:lvl>
    <w:lvl w:ilvl="1">
      <w:start w:val="1"/>
      <w:numFmt w:val="bullet"/>
      <w:pStyle w:val="ListBullet2"/>
      <w:lvlText w:val=""/>
      <w:lvlJc w:val="left"/>
      <w:pPr>
        <w:tabs>
          <w:tab w:val="num" w:pos="907"/>
        </w:tabs>
        <w:ind w:left="908" w:hanging="340"/>
      </w:pPr>
      <w:rPr>
        <w:rFonts w:ascii="Symbol" w:hAnsi="Symbol" w:hint="default"/>
      </w:rPr>
    </w:lvl>
    <w:lvl w:ilvl="2">
      <w:start w:val="1"/>
      <w:numFmt w:val="bullet"/>
      <w:pStyle w:val="ListBullet3"/>
      <w:lvlText w:val="o"/>
      <w:lvlJc w:val="left"/>
      <w:pPr>
        <w:tabs>
          <w:tab w:val="num" w:pos="1191"/>
        </w:tabs>
        <w:ind w:left="1192" w:hanging="340"/>
      </w:pPr>
      <w:rPr>
        <w:rFonts w:ascii="Courier New" w:hAnsi="Courier New" w:hint="default"/>
      </w:rPr>
    </w:lvl>
    <w:lvl w:ilvl="3">
      <w:start w:val="1"/>
      <w:numFmt w:val="bullet"/>
      <w:pStyle w:val="ListBullet4"/>
      <w:lvlText w:val=""/>
      <w:lvlJc w:val="left"/>
      <w:pPr>
        <w:tabs>
          <w:tab w:val="num" w:pos="1474"/>
        </w:tabs>
        <w:ind w:left="1476" w:hanging="340"/>
      </w:pPr>
      <w:rPr>
        <w:rFonts w:ascii="Symbol" w:hAnsi="Symbol" w:hint="default"/>
        <w:color w:val="auto"/>
      </w:rPr>
    </w:lvl>
    <w:lvl w:ilvl="4">
      <w:start w:val="1"/>
      <w:numFmt w:val="bullet"/>
      <w:pStyle w:val="ListBullet5"/>
      <w:lvlText w:val=""/>
      <w:lvlJc w:val="left"/>
      <w:pPr>
        <w:tabs>
          <w:tab w:val="num" w:pos="1758"/>
        </w:tabs>
        <w:ind w:left="1760" w:hanging="340"/>
      </w:pPr>
      <w:rPr>
        <w:rFonts w:ascii="Symbol" w:hAnsi="Symbol" w:hint="default"/>
      </w:rPr>
    </w:lvl>
    <w:lvl w:ilvl="5">
      <w:start w:val="1"/>
      <w:numFmt w:val="none"/>
      <w:lvlText w:val=""/>
      <w:lvlJc w:val="left"/>
      <w:pPr>
        <w:ind w:left="2044" w:hanging="340"/>
      </w:pPr>
      <w:rPr>
        <w:rFonts w:hint="default"/>
      </w:rPr>
    </w:lvl>
    <w:lvl w:ilvl="6">
      <w:start w:val="1"/>
      <w:numFmt w:val="none"/>
      <w:lvlText w:val="%7"/>
      <w:lvlJc w:val="left"/>
      <w:pPr>
        <w:ind w:left="2328" w:hanging="340"/>
      </w:pPr>
      <w:rPr>
        <w:rFonts w:hint="default"/>
      </w:rPr>
    </w:lvl>
    <w:lvl w:ilvl="7">
      <w:start w:val="1"/>
      <w:numFmt w:val="none"/>
      <w:lvlText w:val="%8"/>
      <w:lvlJc w:val="left"/>
      <w:pPr>
        <w:ind w:left="2612" w:hanging="340"/>
      </w:pPr>
      <w:rPr>
        <w:rFonts w:hint="default"/>
      </w:rPr>
    </w:lvl>
    <w:lvl w:ilvl="8">
      <w:start w:val="1"/>
      <w:numFmt w:val="none"/>
      <w:lvlText w:val="%9"/>
      <w:lvlJc w:val="left"/>
      <w:pPr>
        <w:ind w:left="2896" w:hanging="340"/>
      </w:pPr>
      <w:rPr>
        <w:rFonts w:hint="default"/>
      </w:rPr>
    </w:lvl>
  </w:abstractNum>
  <w:abstractNum w:abstractNumId="12" w15:restartNumberingAfterBreak="0">
    <w:nsid w:val="46F574EA"/>
    <w:multiLevelType w:val="multilevel"/>
    <w:tmpl w:val="996A03E4"/>
    <w:styleLink w:val="DPELists"/>
    <w:lvl w:ilvl="0">
      <w:start w:val="1"/>
      <w:numFmt w:val="none"/>
      <w:pStyle w:val="BodyText"/>
      <w:lvlText w:val=""/>
      <w:lvlJc w:val="left"/>
      <w:pPr>
        <w:ind w:left="0" w:firstLine="0"/>
      </w:pPr>
      <w:rPr>
        <w:rFonts w:hint="default"/>
      </w:rPr>
    </w:lvl>
    <w:lvl w:ilvl="1">
      <w:start w:val="1"/>
      <w:numFmt w:val="decimal"/>
      <w:lvlText w:val="Question %2."/>
      <w:lvlJc w:val="left"/>
      <w:pPr>
        <w:ind w:left="644" w:hanging="360"/>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tabs>
          <w:tab w:val="num" w:pos="1191"/>
        </w:tabs>
        <w:ind w:left="1191" w:hanging="340"/>
      </w:pPr>
      <w:rPr>
        <w:rFonts w:hint="default"/>
      </w:rPr>
    </w:lvl>
    <w:lvl w:ilvl="4">
      <w:start w:val="1"/>
      <w:numFmt w:val="upperLetter"/>
      <w:lvlText w:val="%5."/>
      <w:lvlJc w:val="left"/>
      <w:pPr>
        <w:tabs>
          <w:tab w:val="num" w:pos="1474"/>
        </w:tabs>
        <w:ind w:left="1474" w:hanging="340"/>
      </w:pPr>
      <w:rPr>
        <w:rFonts w:hint="default"/>
      </w:rPr>
    </w:lvl>
    <w:lvl w:ilvl="5">
      <w:start w:val="1"/>
      <w:numFmt w:val="upperRoman"/>
      <w:lvlText w:val="%6"/>
      <w:lvlJc w:val="right"/>
      <w:pPr>
        <w:tabs>
          <w:tab w:val="num" w:pos="1758"/>
        </w:tabs>
        <w:ind w:left="1758" w:hanging="340"/>
      </w:pPr>
      <w:rPr>
        <w:rFonts w:hint="default"/>
      </w:rPr>
    </w:lvl>
    <w:lvl w:ilvl="6">
      <w:start w:val="1"/>
      <w:numFmt w:val="none"/>
      <w:lvlText w:val="%7"/>
      <w:lvlJc w:val="left"/>
      <w:pPr>
        <w:tabs>
          <w:tab w:val="num" w:pos="2271"/>
        </w:tabs>
        <w:ind w:left="2328" w:hanging="340"/>
      </w:pPr>
      <w:rPr>
        <w:rFonts w:hint="default"/>
      </w:rPr>
    </w:lvl>
    <w:lvl w:ilvl="7">
      <w:start w:val="1"/>
      <w:numFmt w:val="none"/>
      <w:lvlText w:val="%8"/>
      <w:lvlJc w:val="left"/>
      <w:pPr>
        <w:tabs>
          <w:tab w:val="num" w:pos="2555"/>
        </w:tabs>
        <w:ind w:left="2612" w:hanging="340"/>
      </w:pPr>
      <w:rPr>
        <w:rFonts w:hint="default"/>
      </w:rPr>
    </w:lvl>
    <w:lvl w:ilvl="8">
      <w:start w:val="1"/>
      <w:numFmt w:val="none"/>
      <w:lvlText w:val="%9"/>
      <w:lvlJc w:val="right"/>
      <w:pPr>
        <w:tabs>
          <w:tab w:val="num" w:pos="2839"/>
        </w:tabs>
        <w:ind w:left="2896" w:hanging="340"/>
      </w:pPr>
      <w:rPr>
        <w:rFonts w:hint="default"/>
      </w:rPr>
    </w:lvl>
  </w:abstractNum>
  <w:abstractNum w:abstractNumId="13" w15:restartNumberingAfterBreak="0">
    <w:nsid w:val="624E078F"/>
    <w:multiLevelType w:val="hybridMultilevel"/>
    <w:tmpl w:val="68FE353A"/>
    <w:lvl w:ilvl="0" w:tplc="4B3A48A8">
      <w:start w:val="1"/>
      <w:numFmt w:val="lowerRoman"/>
      <w:pStyle w:val="List3"/>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C52268B"/>
    <w:multiLevelType w:val="hybridMultilevel"/>
    <w:tmpl w:val="F4F649F2"/>
    <w:lvl w:ilvl="0" w:tplc="3E747506">
      <w:start w:val="1"/>
      <w:numFmt w:val="lowerLetter"/>
      <w:pStyle w:val="List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38243133">
    <w:abstractNumId w:val="14"/>
  </w:num>
  <w:num w:numId="2" w16cid:durableId="517042485">
    <w:abstractNumId w:val="13"/>
  </w:num>
  <w:num w:numId="3" w16cid:durableId="614560535">
    <w:abstractNumId w:val="11"/>
  </w:num>
  <w:num w:numId="4" w16cid:durableId="558132524">
    <w:abstractNumId w:val="10"/>
  </w:num>
  <w:num w:numId="5" w16cid:durableId="392126073">
    <w:abstractNumId w:val="8"/>
  </w:num>
  <w:num w:numId="6" w16cid:durableId="724833168">
    <w:abstractNumId w:val="2"/>
  </w:num>
  <w:num w:numId="7" w16cid:durableId="2002465791">
    <w:abstractNumId w:val="12"/>
  </w:num>
  <w:num w:numId="8" w16cid:durableId="861748034">
    <w:abstractNumId w:val="11"/>
  </w:num>
  <w:num w:numId="9" w16cid:durableId="1314136197">
    <w:abstractNumId w:val="12"/>
    <w:lvlOverride w:ilvl="0">
      <w:lvl w:ilvl="0">
        <w:start w:val="1"/>
        <w:numFmt w:val="decimal"/>
        <w:pStyle w:val="BodyText"/>
        <w:lvlText w:val="Answer %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0" w16cid:durableId="810754420">
    <w:abstractNumId w:val="4"/>
  </w:num>
  <w:num w:numId="11" w16cid:durableId="901600591">
    <w:abstractNumId w:val="3"/>
  </w:num>
  <w:num w:numId="12" w16cid:durableId="1511944980">
    <w:abstractNumId w:val="1"/>
  </w:num>
  <w:num w:numId="13" w16cid:durableId="185602029">
    <w:abstractNumId w:val="9"/>
  </w:num>
  <w:num w:numId="14" w16cid:durableId="1698238917">
    <w:abstractNumId w:val="7"/>
  </w:num>
  <w:num w:numId="15" w16cid:durableId="891044240">
    <w:abstractNumId w:val="6"/>
  </w:num>
  <w:num w:numId="16" w16cid:durableId="1060403426">
    <w:abstractNumId w:val="12"/>
    <w:lvlOverride w:ilvl="0">
      <w:lvl w:ilvl="0">
        <w:start w:val="1"/>
        <w:numFmt w:val="decimal"/>
        <w:pStyle w:val="BodyText"/>
        <w:lvlText w:val="Answer %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988100024">
    <w:abstractNumId w:val="12"/>
    <w:lvlOverride w:ilvl="0">
      <w:lvl w:ilvl="0">
        <w:start w:val="1"/>
        <w:numFmt w:val="decimal"/>
        <w:pStyle w:val="BodyText"/>
        <w:lvlText w:val="Answer %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462070257">
    <w:abstractNumId w:val="12"/>
    <w:lvlOverride w:ilvl="0">
      <w:lvl w:ilvl="0">
        <w:start w:val="1"/>
        <w:numFmt w:val="decimal"/>
        <w:pStyle w:val="BodyText"/>
        <w:lvlText w:val="Answer %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474417592">
    <w:abstractNumId w:val="5"/>
  </w:num>
  <w:num w:numId="20" w16cid:durableId="616761741">
    <w:abstractNumId w:val="12"/>
    <w:lvlOverride w:ilvl="0">
      <w:lvl w:ilvl="0">
        <w:start w:val="1"/>
        <w:numFmt w:val="decimal"/>
        <w:pStyle w:val="BodyText"/>
        <w:lvlText w:val="Answer %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199999169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6F"/>
    <w:rsid w:val="00000404"/>
    <w:rsid w:val="000004D6"/>
    <w:rsid w:val="00000DD7"/>
    <w:rsid w:val="00001BC6"/>
    <w:rsid w:val="0000290F"/>
    <w:rsid w:val="00005057"/>
    <w:rsid w:val="0000528B"/>
    <w:rsid w:val="00005524"/>
    <w:rsid w:val="00006D13"/>
    <w:rsid w:val="00012666"/>
    <w:rsid w:val="00016ECC"/>
    <w:rsid w:val="00021244"/>
    <w:rsid w:val="0002128C"/>
    <w:rsid w:val="00021798"/>
    <w:rsid w:val="00021878"/>
    <w:rsid w:val="000333D2"/>
    <w:rsid w:val="00033643"/>
    <w:rsid w:val="00036C88"/>
    <w:rsid w:val="00041A5A"/>
    <w:rsid w:val="0004242B"/>
    <w:rsid w:val="00042DB7"/>
    <w:rsid w:val="00050AC4"/>
    <w:rsid w:val="00055B55"/>
    <w:rsid w:val="00056275"/>
    <w:rsid w:val="00060E30"/>
    <w:rsid w:val="00066210"/>
    <w:rsid w:val="00067600"/>
    <w:rsid w:val="00072694"/>
    <w:rsid w:val="00076830"/>
    <w:rsid w:val="0007747C"/>
    <w:rsid w:val="0008087F"/>
    <w:rsid w:val="00082634"/>
    <w:rsid w:val="000826A1"/>
    <w:rsid w:val="00086BD2"/>
    <w:rsid w:val="00086EB0"/>
    <w:rsid w:val="00090097"/>
    <w:rsid w:val="000905A8"/>
    <w:rsid w:val="000913E0"/>
    <w:rsid w:val="000926AE"/>
    <w:rsid w:val="00092B0E"/>
    <w:rsid w:val="0009529C"/>
    <w:rsid w:val="000A2B1E"/>
    <w:rsid w:val="000A41A1"/>
    <w:rsid w:val="000A5046"/>
    <w:rsid w:val="000A59B7"/>
    <w:rsid w:val="000A69B9"/>
    <w:rsid w:val="000A7382"/>
    <w:rsid w:val="000A7F5A"/>
    <w:rsid w:val="000B4DBD"/>
    <w:rsid w:val="000C1B06"/>
    <w:rsid w:val="000C2AAE"/>
    <w:rsid w:val="000C3380"/>
    <w:rsid w:val="000C42FE"/>
    <w:rsid w:val="000C5836"/>
    <w:rsid w:val="000C73CD"/>
    <w:rsid w:val="000D266F"/>
    <w:rsid w:val="000D3004"/>
    <w:rsid w:val="000D61D9"/>
    <w:rsid w:val="000D7720"/>
    <w:rsid w:val="000D7B32"/>
    <w:rsid w:val="000E13C8"/>
    <w:rsid w:val="000E1639"/>
    <w:rsid w:val="000E508F"/>
    <w:rsid w:val="000F0412"/>
    <w:rsid w:val="000F650A"/>
    <w:rsid w:val="000F6BF4"/>
    <w:rsid w:val="000F78E3"/>
    <w:rsid w:val="000F79F8"/>
    <w:rsid w:val="001004E9"/>
    <w:rsid w:val="0010445F"/>
    <w:rsid w:val="00107658"/>
    <w:rsid w:val="001102F6"/>
    <w:rsid w:val="00114BB2"/>
    <w:rsid w:val="0011511F"/>
    <w:rsid w:val="00121E85"/>
    <w:rsid w:val="00125086"/>
    <w:rsid w:val="001251F8"/>
    <w:rsid w:val="00125463"/>
    <w:rsid w:val="00126A11"/>
    <w:rsid w:val="00127199"/>
    <w:rsid w:val="0013056B"/>
    <w:rsid w:val="00130803"/>
    <w:rsid w:val="001308C9"/>
    <w:rsid w:val="001335B9"/>
    <w:rsid w:val="00134909"/>
    <w:rsid w:val="001372CB"/>
    <w:rsid w:val="00144421"/>
    <w:rsid w:val="00145B2F"/>
    <w:rsid w:val="00146E26"/>
    <w:rsid w:val="0014790B"/>
    <w:rsid w:val="00152588"/>
    <w:rsid w:val="0015283C"/>
    <w:rsid w:val="00152AB8"/>
    <w:rsid w:val="00156305"/>
    <w:rsid w:val="0015670D"/>
    <w:rsid w:val="00156FC1"/>
    <w:rsid w:val="0016310F"/>
    <w:rsid w:val="00172EFE"/>
    <w:rsid w:val="0017420C"/>
    <w:rsid w:val="00180BDA"/>
    <w:rsid w:val="00185C31"/>
    <w:rsid w:val="00186115"/>
    <w:rsid w:val="0019218A"/>
    <w:rsid w:val="00192BA6"/>
    <w:rsid w:val="0019583A"/>
    <w:rsid w:val="001962B6"/>
    <w:rsid w:val="00196BC0"/>
    <w:rsid w:val="00197096"/>
    <w:rsid w:val="00197C2F"/>
    <w:rsid w:val="00197E97"/>
    <w:rsid w:val="001A1072"/>
    <w:rsid w:val="001A4659"/>
    <w:rsid w:val="001A5F4F"/>
    <w:rsid w:val="001A5FA6"/>
    <w:rsid w:val="001A7734"/>
    <w:rsid w:val="001A7D16"/>
    <w:rsid w:val="001B1364"/>
    <w:rsid w:val="001B237A"/>
    <w:rsid w:val="001B269D"/>
    <w:rsid w:val="001B328F"/>
    <w:rsid w:val="001B33AC"/>
    <w:rsid w:val="001B36A5"/>
    <w:rsid w:val="001B4C4E"/>
    <w:rsid w:val="001B77F1"/>
    <w:rsid w:val="001C0E41"/>
    <w:rsid w:val="001C2CEF"/>
    <w:rsid w:val="001C7484"/>
    <w:rsid w:val="001C7717"/>
    <w:rsid w:val="001D0495"/>
    <w:rsid w:val="001D05B0"/>
    <w:rsid w:val="001D3EA4"/>
    <w:rsid w:val="001D6464"/>
    <w:rsid w:val="001E29ED"/>
    <w:rsid w:val="001E3A02"/>
    <w:rsid w:val="001E540E"/>
    <w:rsid w:val="001E6ED8"/>
    <w:rsid w:val="001E7C23"/>
    <w:rsid w:val="001E7DF5"/>
    <w:rsid w:val="001F1312"/>
    <w:rsid w:val="001F20DE"/>
    <w:rsid w:val="001F34CF"/>
    <w:rsid w:val="001F375B"/>
    <w:rsid w:val="001F3810"/>
    <w:rsid w:val="001F408A"/>
    <w:rsid w:val="001F4D30"/>
    <w:rsid w:val="001F59F2"/>
    <w:rsid w:val="001F7A85"/>
    <w:rsid w:val="002011D8"/>
    <w:rsid w:val="002012E2"/>
    <w:rsid w:val="00201B97"/>
    <w:rsid w:val="0020351E"/>
    <w:rsid w:val="0020481B"/>
    <w:rsid w:val="002062C8"/>
    <w:rsid w:val="00210D17"/>
    <w:rsid w:val="00214F16"/>
    <w:rsid w:val="002160AF"/>
    <w:rsid w:val="002172B0"/>
    <w:rsid w:val="0021765C"/>
    <w:rsid w:val="002216DA"/>
    <w:rsid w:val="00223B75"/>
    <w:rsid w:val="0022789A"/>
    <w:rsid w:val="00230B71"/>
    <w:rsid w:val="0023266C"/>
    <w:rsid w:val="0023466A"/>
    <w:rsid w:val="00235627"/>
    <w:rsid w:val="00235E38"/>
    <w:rsid w:val="00240A7C"/>
    <w:rsid w:val="00246346"/>
    <w:rsid w:val="0025032F"/>
    <w:rsid w:val="0025243F"/>
    <w:rsid w:val="00252A44"/>
    <w:rsid w:val="0025380F"/>
    <w:rsid w:val="00254264"/>
    <w:rsid w:val="002557F9"/>
    <w:rsid w:val="00256FBD"/>
    <w:rsid w:val="002605DF"/>
    <w:rsid w:val="0026091C"/>
    <w:rsid w:val="00261FC2"/>
    <w:rsid w:val="002626A1"/>
    <w:rsid w:val="00266722"/>
    <w:rsid w:val="00266B95"/>
    <w:rsid w:val="002709D6"/>
    <w:rsid w:val="00271DF2"/>
    <w:rsid w:val="002721E6"/>
    <w:rsid w:val="00274F97"/>
    <w:rsid w:val="00275981"/>
    <w:rsid w:val="00276877"/>
    <w:rsid w:val="002768FB"/>
    <w:rsid w:val="00281123"/>
    <w:rsid w:val="00293C7A"/>
    <w:rsid w:val="00294E8B"/>
    <w:rsid w:val="002974DC"/>
    <w:rsid w:val="002A0298"/>
    <w:rsid w:val="002A0D7A"/>
    <w:rsid w:val="002A14A8"/>
    <w:rsid w:val="002A18B1"/>
    <w:rsid w:val="002A3D21"/>
    <w:rsid w:val="002A40FC"/>
    <w:rsid w:val="002A424F"/>
    <w:rsid w:val="002A445C"/>
    <w:rsid w:val="002A69FA"/>
    <w:rsid w:val="002B14D9"/>
    <w:rsid w:val="002B1A63"/>
    <w:rsid w:val="002B393D"/>
    <w:rsid w:val="002B6DEA"/>
    <w:rsid w:val="002B7716"/>
    <w:rsid w:val="002C0CF4"/>
    <w:rsid w:val="002C42A5"/>
    <w:rsid w:val="002C690A"/>
    <w:rsid w:val="002D26AF"/>
    <w:rsid w:val="002D32CB"/>
    <w:rsid w:val="002E1263"/>
    <w:rsid w:val="002E345F"/>
    <w:rsid w:val="002E3E75"/>
    <w:rsid w:val="002E55E8"/>
    <w:rsid w:val="002F19C9"/>
    <w:rsid w:val="002F2A30"/>
    <w:rsid w:val="002F5CE6"/>
    <w:rsid w:val="002F75D6"/>
    <w:rsid w:val="00303194"/>
    <w:rsid w:val="003071EF"/>
    <w:rsid w:val="003074F4"/>
    <w:rsid w:val="00311EEF"/>
    <w:rsid w:val="00312FAC"/>
    <w:rsid w:val="00313FFB"/>
    <w:rsid w:val="003143F8"/>
    <w:rsid w:val="0031542F"/>
    <w:rsid w:val="00316167"/>
    <w:rsid w:val="00320FCD"/>
    <w:rsid w:val="00321477"/>
    <w:rsid w:val="00323AA5"/>
    <w:rsid w:val="00325A46"/>
    <w:rsid w:val="003264AF"/>
    <w:rsid w:val="0032727C"/>
    <w:rsid w:val="00327D94"/>
    <w:rsid w:val="003324EF"/>
    <w:rsid w:val="0034269F"/>
    <w:rsid w:val="00343475"/>
    <w:rsid w:val="003449FB"/>
    <w:rsid w:val="00346EFD"/>
    <w:rsid w:val="00350710"/>
    <w:rsid w:val="00353B45"/>
    <w:rsid w:val="00353C46"/>
    <w:rsid w:val="003547E1"/>
    <w:rsid w:val="003637EA"/>
    <w:rsid w:val="00364A2E"/>
    <w:rsid w:val="00365E46"/>
    <w:rsid w:val="00367FD9"/>
    <w:rsid w:val="00374CCA"/>
    <w:rsid w:val="003775E4"/>
    <w:rsid w:val="0038102A"/>
    <w:rsid w:val="0038427B"/>
    <w:rsid w:val="00385166"/>
    <w:rsid w:val="00386A46"/>
    <w:rsid w:val="00387280"/>
    <w:rsid w:val="00390E61"/>
    <w:rsid w:val="0039182E"/>
    <w:rsid w:val="00393849"/>
    <w:rsid w:val="003A067A"/>
    <w:rsid w:val="003A533A"/>
    <w:rsid w:val="003A7A1A"/>
    <w:rsid w:val="003B0F13"/>
    <w:rsid w:val="003B149C"/>
    <w:rsid w:val="003B157F"/>
    <w:rsid w:val="003C4093"/>
    <w:rsid w:val="003C5D7A"/>
    <w:rsid w:val="003C6EC1"/>
    <w:rsid w:val="003D314F"/>
    <w:rsid w:val="003D4C83"/>
    <w:rsid w:val="003D568D"/>
    <w:rsid w:val="003D683D"/>
    <w:rsid w:val="003D7150"/>
    <w:rsid w:val="003D7D4A"/>
    <w:rsid w:val="003E0786"/>
    <w:rsid w:val="003E1923"/>
    <w:rsid w:val="003E1D08"/>
    <w:rsid w:val="003E1F87"/>
    <w:rsid w:val="003E2700"/>
    <w:rsid w:val="003E5C65"/>
    <w:rsid w:val="003E688A"/>
    <w:rsid w:val="003F508D"/>
    <w:rsid w:val="003F5C2C"/>
    <w:rsid w:val="00401D61"/>
    <w:rsid w:val="00410302"/>
    <w:rsid w:val="0041092E"/>
    <w:rsid w:val="00416B7F"/>
    <w:rsid w:val="0041732F"/>
    <w:rsid w:val="004225E8"/>
    <w:rsid w:val="00422991"/>
    <w:rsid w:val="00425403"/>
    <w:rsid w:val="00435D1A"/>
    <w:rsid w:val="00435FE5"/>
    <w:rsid w:val="0043760B"/>
    <w:rsid w:val="004405AB"/>
    <w:rsid w:val="00443914"/>
    <w:rsid w:val="004444F3"/>
    <w:rsid w:val="00444CE3"/>
    <w:rsid w:val="00445764"/>
    <w:rsid w:val="004464E0"/>
    <w:rsid w:val="004465BF"/>
    <w:rsid w:val="00450699"/>
    <w:rsid w:val="0045121E"/>
    <w:rsid w:val="00453D18"/>
    <w:rsid w:val="004552CA"/>
    <w:rsid w:val="00456733"/>
    <w:rsid w:val="00456CE8"/>
    <w:rsid w:val="00461372"/>
    <w:rsid w:val="004623FE"/>
    <w:rsid w:val="00462AF8"/>
    <w:rsid w:val="00463C53"/>
    <w:rsid w:val="00463F4E"/>
    <w:rsid w:val="00464824"/>
    <w:rsid w:val="00467723"/>
    <w:rsid w:val="00472287"/>
    <w:rsid w:val="00473E2F"/>
    <w:rsid w:val="00476F68"/>
    <w:rsid w:val="00482063"/>
    <w:rsid w:val="00482390"/>
    <w:rsid w:val="004823AB"/>
    <w:rsid w:val="0048494C"/>
    <w:rsid w:val="00485E49"/>
    <w:rsid w:val="004862DF"/>
    <w:rsid w:val="0049034D"/>
    <w:rsid w:val="004909FA"/>
    <w:rsid w:val="00493BD9"/>
    <w:rsid w:val="00494C58"/>
    <w:rsid w:val="004A0647"/>
    <w:rsid w:val="004A144C"/>
    <w:rsid w:val="004B2B3B"/>
    <w:rsid w:val="004B78D0"/>
    <w:rsid w:val="004C2527"/>
    <w:rsid w:val="004D063E"/>
    <w:rsid w:val="004D0D14"/>
    <w:rsid w:val="004D0F45"/>
    <w:rsid w:val="004D157A"/>
    <w:rsid w:val="004D6A42"/>
    <w:rsid w:val="004E110B"/>
    <w:rsid w:val="004E2BBB"/>
    <w:rsid w:val="004E4E4A"/>
    <w:rsid w:val="004E5B99"/>
    <w:rsid w:val="004E5DD4"/>
    <w:rsid w:val="004E6171"/>
    <w:rsid w:val="004F1984"/>
    <w:rsid w:val="004F215D"/>
    <w:rsid w:val="004F2364"/>
    <w:rsid w:val="004F2689"/>
    <w:rsid w:val="004F28C9"/>
    <w:rsid w:val="004F2A7B"/>
    <w:rsid w:val="004F5A99"/>
    <w:rsid w:val="00500736"/>
    <w:rsid w:val="00505B19"/>
    <w:rsid w:val="00505BA3"/>
    <w:rsid w:val="0051008E"/>
    <w:rsid w:val="00510B58"/>
    <w:rsid w:val="0051366C"/>
    <w:rsid w:val="00513D32"/>
    <w:rsid w:val="005154EE"/>
    <w:rsid w:val="00521CF0"/>
    <w:rsid w:val="00524CEA"/>
    <w:rsid w:val="00524F35"/>
    <w:rsid w:val="005250D8"/>
    <w:rsid w:val="005259E9"/>
    <w:rsid w:val="00527931"/>
    <w:rsid w:val="00527BD4"/>
    <w:rsid w:val="00530050"/>
    <w:rsid w:val="00531227"/>
    <w:rsid w:val="00533A8A"/>
    <w:rsid w:val="005354A2"/>
    <w:rsid w:val="00541042"/>
    <w:rsid w:val="005415DF"/>
    <w:rsid w:val="005434A8"/>
    <w:rsid w:val="00543A38"/>
    <w:rsid w:val="00544A66"/>
    <w:rsid w:val="00551939"/>
    <w:rsid w:val="005525A5"/>
    <w:rsid w:val="00552810"/>
    <w:rsid w:val="005535C2"/>
    <w:rsid w:val="00553B3E"/>
    <w:rsid w:val="005546C4"/>
    <w:rsid w:val="00554D9F"/>
    <w:rsid w:val="0055730C"/>
    <w:rsid w:val="005579A9"/>
    <w:rsid w:val="00557C6C"/>
    <w:rsid w:val="0056052F"/>
    <w:rsid w:val="00560788"/>
    <w:rsid w:val="00561782"/>
    <w:rsid w:val="005670FE"/>
    <w:rsid w:val="005732BA"/>
    <w:rsid w:val="00575AC4"/>
    <w:rsid w:val="0057790E"/>
    <w:rsid w:val="00577C69"/>
    <w:rsid w:val="00577D47"/>
    <w:rsid w:val="005857E7"/>
    <w:rsid w:val="00593457"/>
    <w:rsid w:val="005937EA"/>
    <w:rsid w:val="0059409B"/>
    <w:rsid w:val="00597822"/>
    <w:rsid w:val="00597EEA"/>
    <w:rsid w:val="005A1E83"/>
    <w:rsid w:val="005A3041"/>
    <w:rsid w:val="005A3EBB"/>
    <w:rsid w:val="005A4029"/>
    <w:rsid w:val="005A6339"/>
    <w:rsid w:val="005B28BC"/>
    <w:rsid w:val="005B334B"/>
    <w:rsid w:val="005B67AC"/>
    <w:rsid w:val="005B6BA4"/>
    <w:rsid w:val="005B7045"/>
    <w:rsid w:val="005C2CCC"/>
    <w:rsid w:val="005C6F0C"/>
    <w:rsid w:val="005C77A2"/>
    <w:rsid w:val="005D0354"/>
    <w:rsid w:val="005D0C07"/>
    <w:rsid w:val="005D3162"/>
    <w:rsid w:val="005D65D3"/>
    <w:rsid w:val="005F03B9"/>
    <w:rsid w:val="005F1CB2"/>
    <w:rsid w:val="005F1F07"/>
    <w:rsid w:val="005F43BC"/>
    <w:rsid w:val="005F46C1"/>
    <w:rsid w:val="005F73E6"/>
    <w:rsid w:val="005F78E5"/>
    <w:rsid w:val="00602C92"/>
    <w:rsid w:val="00603F39"/>
    <w:rsid w:val="00604FBD"/>
    <w:rsid w:val="0060560C"/>
    <w:rsid w:val="00605B89"/>
    <w:rsid w:val="00606901"/>
    <w:rsid w:val="00606E1D"/>
    <w:rsid w:val="006100D3"/>
    <w:rsid w:val="006126DC"/>
    <w:rsid w:val="00612F7B"/>
    <w:rsid w:val="00616A82"/>
    <w:rsid w:val="00620E34"/>
    <w:rsid w:val="006237EB"/>
    <w:rsid w:val="00625262"/>
    <w:rsid w:val="00627067"/>
    <w:rsid w:val="00631A8E"/>
    <w:rsid w:val="006349D7"/>
    <w:rsid w:val="00641613"/>
    <w:rsid w:val="00643752"/>
    <w:rsid w:val="006455E0"/>
    <w:rsid w:val="00646D66"/>
    <w:rsid w:val="00647671"/>
    <w:rsid w:val="0065167F"/>
    <w:rsid w:val="00651A58"/>
    <w:rsid w:val="00653107"/>
    <w:rsid w:val="00656D0C"/>
    <w:rsid w:val="0065796B"/>
    <w:rsid w:val="006609DC"/>
    <w:rsid w:val="006610B2"/>
    <w:rsid w:val="00664DFD"/>
    <w:rsid w:val="006709A3"/>
    <w:rsid w:val="006709D8"/>
    <w:rsid w:val="0067252E"/>
    <w:rsid w:val="00675483"/>
    <w:rsid w:val="00675E8A"/>
    <w:rsid w:val="00676C7F"/>
    <w:rsid w:val="006801AE"/>
    <w:rsid w:val="00680703"/>
    <w:rsid w:val="00682B6C"/>
    <w:rsid w:val="00684B5B"/>
    <w:rsid w:val="006852B0"/>
    <w:rsid w:val="006858A1"/>
    <w:rsid w:val="00685E1B"/>
    <w:rsid w:val="006871F7"/>
    <w:rsid w:val="006906B5"/>
    <w:rsid w:val="00693782"/>
    <w:rsid w:val="006939EC"/>
    <w:rsid w:val="006942F5"/>
    <w:rsid w:val="00694978"/>
    <w:rsid w:val="006963A1"/>
    <w:rsid w:val="006977B8"/>
    <w:rsid w:val="006A402C"/>
    <w:rsid w:val="006A5B26"/>
    <w:rsid w:val="006B1B12"/>
    <w:rsid w:val="006B500F"/>
    <w:rsid w:val="006B518B"/>
    <w:rsid w:val="006B551F"/>
    <w:rsid w:val="006B726A"/>
    <w:rsid w:val="006C06DC"/>
    <w:rsid w:val="006C3489"/>
    <w:rsid w:val="006C4836"/>
    <w:rsid w:val="006D352A"/>
    <w:rsid w:val="006D3941"/>
    <w:rsid w:val="006D586D"/>
    <w:rsid w:val="006D5A96"/>
    <w:rsid w:val="006E2C87"/>
    <w:rsid w:val="006E4CA5"/>
    <w:rsid w:val="006E4D11"/>
    <w:rsid w:val="006E4F07"/>
    <w:rsid w:val="006E7563"/>
    <w:rsid w:val="006F126A"/>
    <w:rsid w:val="006F1B33"/>
    <w:rsid w:val="006F2BCA"/>
    <w:rsid w:val="006F314E"/>
    <w:rsid w:val="006F38C7"/>
    <w:rsid w:val="006F3F0D"/>
    <w:rsid w:val="006F4C74"/>
    <w:rsid w:val="00700147"/>
    <w:rsid w:val="00704F3F"/>
    <w:rsid w:val="00705190"/>
    <w:rsid w:val="00706DEA"/>
    <w:rsid w:val="00707756"/>
    <w:rsid w:val="007077E9"/>
    <w:rsid w:val="00711186"/>
    <w:rsid w:val="00711E3E"/>
    <w:rsid w:val="00711EA1"/>
    <w:rsid w:val="00712302"/>
    <w:rsid w:val="00712D9F"/>
    <w:rsid w:val="00713F90"/>
    <w:rsid w:val="00714A00"/>
    <w:rsid w:val="00716001"/>
    <w:rsid w:val="0072125A"/>
    <w:rsid w:val="00721509"/>
    <w:rsid w:val="00725177"/>
    <w:rsid w:val="007256E3"/>
    <w:rsid w:val="00731780"/>
    <w:rsid w:val="00732A52"/>
    <w:rsid w:val="007337A3"/>
    <w:rsid w:val="00737075"/>
    <w:rsid w:val="00740ABE"/>
    <w:rsid w:val="007450CF"/>
    <w:rsid w:val="00746E47"/>
    <w:rsid w:val="00752C28"/>
    <w:rsid w:val="00752C39"/>
    <w:rsid w:val="007539E0"/>
    <w:rsid w:val="0075587D"/>
    <w:rsid w:val="00764AB5"/>
    <w:rsid w:val="0076531E"/>
    <w:rsid w:val="007661FE"/>
    <w:rsid w:val="00770289"/>
    <w:rsid w:val="00771680"/>
    <w:rsid w:val="00773457"/>
    <w:rsid w:val="007748AA"/>
    <w:rsid w:val="007755BA"/>
    <w:rsid w:val="00776A7E"/>
    <w:rsid w:val="00777839"/>
    <w:rsid w:val="007808DE"/>
    <w:rsid w:val="0078437C"/>
    <w:rsid w:val="00785C69"/>
    <w:rsid w:val="00787D17"/>
    <w:rsid w:val="00791163"/>
    <w:rsid w:val="00796DC1"/>
    <w:rsid w:val="007A1661"/>
    <w:rsid w:val="007A6476"/>
    <w:rsid w:val="007A6773"/>
    <w:rsid w:val="007A68D1"/>
    <w:rsid w:val="007A7943"/>
    <w:rsid w:val="007B263C"/>
    <w:rsid w:val="007B47E4"/>
    <w:rsid w:val="007B4DD1"/>
    <w:rsid w:val="007B5E0D"/>
    <w:rsid w:val="007C0526"/>
    <w:rsid w:val="007C5162"/>
    <w:rsid w:val="007D51C7"/>
    <w:rsid w:val="007D6DE2"/>
    <w:rsid w:val="007D707F"/>
    <w:rsid w:val="007D7C11"/>
    <w:rsid w:val="007E0DF6"/>
    <w:rsid w:val="007E4717"/>
    <w:rsid w:val="007E7364"/>
    <w:rsid w:val="007E7527"/>
    <w:rsid w:val="007F2F1F"/>
    <w:rsid w:val="007F352B"/>
    <w:rsid w:val="007F370E"/>
    <w:rsid w:val="007F51DF"/>
    <w:rsid w:val="007F636B"/>
    <w:rsid w:val="00800906"/>
    <w:rsid w:val="00800CF9"/>
    <w:rsid w:val="00802336"/>
    <w:rsid w:val="008030D8"/>
    <w:rsid w:val="008033CF"/>
    <w:rsid w:val="008034D4"/>
    <w:rsid w:val="00804289"/>
    <w:rsid w:val="0080591E"/>
    <w:rsid w:val="008064C2"/>
    <w:rsid w:val="00810A6C"/>
    <w:rsid w:val="00811013"/>
    <w:rsid w:val="00812C3E"/>
    <w:rsid w:val="00814D66"/>
    <w:rsid w:val="00814F80"/>
    <w:rsid w:val="00816249"/>
    <w:rsid w:val="00817E4E"/>
    <w:rsid w:val="0082075E"/>
    <w:rsid w:val="0082146F"/>
    <w:rsid w:val="00822CC8"/>
    <w:rsid w:val="00823A6D"/>
    <w:rsid w:val="00824677"/>
    <w:rsid w:val="00825C2B"/>
    <w:rsid w:val="00825EC2"/>
    <w:rsid w:val="00827D90"/>
    <w:rsid w:val="00840577"/>
    <w:rsid w:val="00841311"/>
    <w:rsid w:val="00843475"/>
    <w:rsid w:val="008458B2"/>
    <w:rsid w:val="0084623F"/>
    <w:rsid w:val="0084700A"/>
    <w:rsid w:val="00850937"/>
    <w:rsid w:val="00852E36"/>
    <w:rsid w:val="00860BC3"/>
    <w:rsid w:val="00860F0D"/>
    <w:rsid w:val="00861931"/>
    <w:rsid w:val="00864758"/>
    <w:rsid w:val="00865D04"/>
    <w:rsid w:val="00870086"/>
    <w:rsid w:val="0087584E"/>
    <w:rsid w:val="00876351"/>
    <w:rsid w:val="0087725B"/>
    <w:rsid w:val="008775A4"/>
    <w:rsid w:val="00881275"/>
    <w:rsid w:val="008833C2"/>
    <w:rsid w:val="00890F25"/>
    <w:rsid w:val="00893578"/>
    <w:rsid w:val="008941A0"/>
    <w:rsid w:val="008959C4"/>
    <w:rsid w:val="00897771"/>
    <w:rsid w:val="008A48D4"/>
    <w:rsid w:val="008A5558"/>
    <w:rsid w:val="008A5F1A"/>
    <w:rsid w:val="008B1CA4"/>
    <w:rsid w:val="008B2B62"/>
    <w:rsid w:val="008B2E11"/>
    <w:rsid w:val="008B5233"/>
    <w:rsid w:val="008C1245"/>
    <w:rsid w:val="008C25AA"/>
    <w:rsid w:val="008C6E96"/>
    <w:rsid w:val="008C7094"/>
    <w:rsid w:val="008D1E0D"/>
    <w:rsid w:val="008D1F4D"/>
    <w:rsid w:val="008D2060"/>
    <w:rsid w:val="008D6F87"/>
    <w:rsid w:val="008D7228"/>
    <w:rsid w:val="008E04FB"/>
    <w:rsid w:val="008E2A47"/>
    <w:rsid w:val="008E2A98"/>
    <w:rsid w:val="008E3AFD"/>
    <w:rsid w:val="008F0531"/>
    <w:rsid w:val="008F0787"/>
    <w:rsid w:val="008F1233"/>
    <w:rsid w:val="008F54A4"/>
    <w:rsid w:val="008F65AF"/>
    <w:rsid w:val="008F6F6F"/>
    <w:rsid w:val="0090154A"/>
    <w:rsid w:val="00902022"/>
    <w:rsid w:val="00902DB5"/>
    <w:rsid w:val="0090458C"/>
    <w:rsid w:val="00906D20"/>
    <w:rsid w:val="0091234C"/>
    <w:rsid w:val="009128F1"/>
    <w:rsid w:val="00920734"/>
    <w:rsid w:val="00921302"/>
    <w:rsid w:val="00922F4D"/>
    <w:rsid w:val="009240B0"/>
    <w:rsid w:val="00926126"/>
    <w:rsid w:val="00927468"/>
    <w:rsid w:val="00927AFD"/>
    <w:rsid w:val="00930B0F"/>
    <w:rsid w:val="00930FE7"/>
    <w:rsid w:val="00931ED8"/>
    <w:rsid w:val="00934E36"/>
    <w:rsid w:val="00941FC2"/>
    <w:rsid w:val="00942613"/>
    <w:rsid w:val="00942890"/>
    <w:rsid w:val="0094672B"/>
    <w:rsid w:val="0094681F"/>
    <w:rsid w:val="0095066B"/>
    <w:rsid w:val="00957E62"/>
    <w:rsid w:val="00963070"/>
    <w:rsid w:val="00964219"/>
    <w:rsid w:val="00964FD2"/>
    <w:rsid w:val="00965CAD"/>
    <w:rsid w:val="00967FFB"/>
    <w:rsid w:val="00971399"/>
    <w:rsid w:val="00974195"/>
    <w:rsid w:val="009747EF"/>
    <w:rsid w:val="00975F87"/>
    <w:rsid w:val="0098092B"/>
    <w:rsid w:val="0098205C"/>
    <w:rsid w:val="00984058"/>
    <w:rsid w:val="009845C9"/>
    <w:rsid w:val="00992158"/>
    <w:rsid w:val="0099332F"/>
    <w:rsid w:val="009958B7"/>
    <w:rsid w:val="009974FC"/>
    <w:rsid w:val="009978E0"/>
    <w:rsid w:val="009A018D"/>
    <w:rsid w:val="009A561B"/>
    <w:rsid w:val="009B0C40"/>
    <w:rsid w:val="009B19E9"/>
    <w:rsid w:val="009B243F"/>
    <w:rsid w:val="009B4E24"/>
    <w:rsid w:val="009B5FB4"/>
    <w:rsid w:val="009B6B00"/>
    <w:rsid w:val="009C14B7"/>
    <w:rsid w:val="009C494C"/>
    <w:rsid w:val="009C67A1"/>
    <w:rsid w:val="009D008E"/>
    <w:rsid w:val="009D6244"/>
    <w:rsid w:val="009D6536"/>
    <w:rsid w:val="009D6B7E"/>
    <w:rsid w:val="009E2CAE"/>
    <w:rsid w:val="009F106E"/>
    <w:rsid w:val="009F26B0"/>
    <w:rsid w:val="009F5C49"/>
    <w:rsid w:val="00A01BC5"/>
    <w:rsid w:val="00A04612"/>
    <w:rsid w:val="00A12490"/>
    <w:rsid w:val="00A12ED2"/>
    <w:rsid w:val="00A1374C"/>
    <w:rsid w:val="00A147D6"/>
    <w:rsid w:val="00A220AA"/>
    <w:rsid w:val="00A23414"/>
    <w:rsid w:val="00A2657F"/>
    <w:rsid w:val="00A26745"/>
    <w:rsid w:val="00A27C7F"/>
    <w:rsid w:val="00A30F7A"/>
    <w:rsid w:val="00A320A6"/>
    <w:rsid w:val="00A34135"/>
    <w:rsid w:val="00A34511"/>
    <w:rsid w:val="00A35057"/>
    <w:rsid w:val="00A352EE"/>
    <w:rsid w:val="00A3654C"/>
    <w:rsid w:val="00A3741D"/>
    <w:rsid w:val="00A37441"/>
    <w:rsid w:val="00A37CCB"/>
    <w:rsid w:val="00A40191"/>
    <w:rsid w:val="00A40F80"/>
    <w:rsid w:val="00A41552"/>
    <w:rsid w:val="00A426EF"/>
    <w:rsid w:val="00A47B37"/>
    <w:rsid w:val="00A5150A"/>
    <w:rsid w:val="00A528D4"/>
    <w:rsid w:val="00A61335"/>
    <w:rsid w:val="00A6184C"/>
    <w:rsid w:val="00A618C5"/>
    <w:rsid w:val="00A6218F"/>
    <w:rsid w:val="00A62A98"/>
    <w:rsid w:val="00A662DD"/>
    <w:rsid w:val="00A67A26"/>
    <w:rsid w:val="00A67B1A"/>
    <w:rsid w:val="00A70EFD"/>
    <w:rsid w:val="00A71C6A"/>
    <w:rsid w:val="00A739A4"/>
    <w:rsid w:val="00A74B0E"/>
    <w:rsid w:val="00A7796D"/>
    <w:rsid w:val="00A81634"/>
    <w:rsid w:val="00A84048"/>
    <w:rsid w:val="00A850C0"/>
    <w:rsid w:val="00A86F2F"/>
    <w:rsid w:val="00A920E2"/>
    <w:rsid w:val="00A9215D"/>
    <w:rsid w:val="00A9685E"/>
    <w:rsid w:val="00AA2BF5"/>
    <w:rsid w:val="00AA4368"/>
    <w:rsid w:val="00AA4CF9"/>
    <w:rsid w:val="00AA675E"/>
    <w:rsid w:val="00AA6B97"/>
    <w:rsid w:val="00AB0DF3"/>
    <w:rsid w:val="00AB1DFA"/>
    <w:rsid w:val="00AC1BF5"/>
    <w:rsid w:val="00AC2337"/>
    <w:rsid w:val="00AD0014"/>
    <w:rsid w:val="00AD347D"/>
    <w:rsid w:val="00AD76B6"/>
    <w:rsid w:val="00AE1A2F"/>
    <w:rsid w:val="00AE2501"/>
    <w:rsid w:val="00B01CC3"/>
    <w:rsid w:val="00B05B5C"/>
    <w:rsid w:val="00B06D84"/>
    <w:rsid w:val="00B12F5C"/>
    <w:rsid w:val="00B155AF"/>
    <w:rsid w:val="00B158C0"/>
    <w:rsid w:val="00B224D8"/>
    <w:rsid w:val="00B255C4"/>
    <w:rsid w:val="00B25AA7"/>
    <w:rsid w:val="00B31029"/>
    <w:rsid w:val="00B3290D"/>
    <w:rsid w:val="00B335AC"/>
    <w:rsid w:val="00B33C25"/>
    <w:rsid w:val="00B35381"/>
    <w:rsid w:val="00B36241"/>
    <w:rsid w:val="00B37734"/>
    <w:rsid w:val="00B41C42"/>
    <w:rsid w:val="00B425BE"/>
    <w:rsid w:val="00B44B8A"/>
    <w:rsid w:val="00B50021"/>
    <w:rsid w:val="00B51F11"/>
    <w:rsid w:val="00B56177"/>
    <w:rsid w:val="00B56987"/>
    <w:rsid w:val="00B575E5"/>
    <w:rsid w:val="00B627B0"/>
    <w:rsid w:val="00B62B1E"/>
    <w:rsid w:val="00B70DA5"/>
    <w:rsid w:val="00B70E6C"/>
    <w:rsid w:val="00B733A8"/>
    <w:rsid w:val="00B74EE2"/>
    <w:rsid w:val="00B77B0A"/>
    <w:rsid w:val="00B80493"/>
    <w:rsid w:val="00B84FA2"/>
    <w:rsid w:val="00B90EBF"/>
    <w:rsid w:val="00B94FDE"/>
    <w:rsid w:val="00B96E79"/>
    <w:rsid w:val="00BA0A68"/>
    <w:rsid w:val="00BA1E43"/>
    <w:rsid w:val="00BA5875"/>
    <w:rsid w:val="00BA7C94"/>
    <w:rsid w:val="00BB1C4F"/>
    <w:rsid w:val="00BB4FB2"/>
    <w:rsid w:val="00BB56E2"/>
    <w:rsid w:val="00BB684B"/>
    <w:rsid w:val="00BC5B0E"/>
    <w:rsid w:val="00BC755F"/>
    <w:rsid w:val="00BC789B"/>
    <w:rsid w:val="00BD4E8C"/>
    <w:rsid w:val="00BE1572"/>
    <w:rsid w:val="00BE4B4F"/>
    <w:rsid w:val="00BE62A1"/>
    <w:rsid w:val="00BE661E"/>
    <w:rsid w:val="00BE6724"/>
    <w:rsid w:val="00BE6E20"/>
    <w:rsid w:val="00BE7803"/>
    <w:rsid w:val="00BF0A4E"/>
    <w:rsid w:val="00BF0B26"/>
    <w:rsid w:val="00BF5880"/>
    <w:rsid w:val="00C1068C"/>
    <w:rsid w:val="00C12381"/>
    <w:rsid w:val="00C14522"/>
    <w:rsid w:val="00C15A81"/>
    <w:rsid w:val="00C17E05"/>
    <w:rsid w:val="00C17F72"/>
    <w:rsid w:val="00C20A60"/>
    <w:rsid w:val="00C21889"/>
    <w:rsid w:val="00C31980"/>
    <w:rsid w:val="00C31E92"/>
    <w:rsid w:val="00C32B6C"/>
    <w:rsid w:val="00C3370D"/>
    <w:rsid w:val="00C364D6"/>
    <w:rsid w:val="00C468E9"/>
    <w:rsid w:val="00C54016"/>
    <w:rsid w:val="00C54275"/>
    <w:rsid w:val="00C5443C"/>
    <w:rsid w:val="00C5470F"/>
    <w:rsid w:val="00C5556E"/>
    <w:rsid w:val="00C61E5B"/>
    <w:rsid w:val="00C628CD"/>
    <w:rsid w:val="00C6370D"/>
    <w:rsid w:val="00C678E3"/>
    <w:rsid w:val="00C71F4F"/>
    <w:rsid w:val="00C71FDF"/>
    <w:rsid w:val="00C73069"/>
    <w:rsid w:val="00C740C9"/>
    <w:rsid w:val="00C74B02"/>
    <w:rsid w:val="00C75B71"/>
    <w:rsid w:val="00C853DC"/>
    <w:rsid w:val="00C855AC"/>
    <w:rsid w:val="00C8595C"/>
    <w:rsid w:val="00C91E62"/>
    <w:rsid w:val="00C93D9B"/>
    <w:rsid w:val="00C947EB"/>
    <w:rsid w:val="00C94F7A"/>
    <w:rsid w:val="00CA619C"/>
    <w:rsid w:val="00CA7954"/>
    <w:rsid w:val="00CB0228"/>
    <w:rsid w:val="00CB030D"/>
    <w:rsid w:val="00CB30F6"/>
    <w:rsid w:val="00CB340C"/>
    <w:rsid w:val="00CB4CA9"/>
    <w:rsid w:val="00CB4D03"/>
    <w:rsid w:val="00CB5ED7"/>
    <w:rsid w:val="00CC0243"/>
    <w:rsid w:val="00CD0330"/>
    <w:rsid w:val="00CD2537"/>
    <w:rsid w:val="00CE35FF"/>
    <w:rsid w:val="00CF74E1"/>
    <w:rsid w:val="00D00400"/>
    <w:rsid w:val="00D0089F"/>
    <w:rsid w:val="00D00FD3"/>
    <w:rsid w:val="00D04460"/>
    <w:rsid w:val="00D0485A"/>
    <w:rsid w:val="00D06641"/>
    <w:rsid w:val="00D14994"/>
    <w:rsid w:val="00D20295"/>
    <w:rsid w:val="00D21532"/>
    <w:rsid w:val="00D262EC"/>
    <w:rsid w:val="00D265A6"/>
    <w:rsid w:val="00D2677A"/>
    <w:rsid w:val="00D267A7"/>
    <w:rsid w:val="00D32202"/>
    <w:rsid w:val="00D32942"/>
    <w:rsid w:val="00D33223"/>
    <w:rsid w:val="00D351ED"/>
    <w:rsid w:val="00D41211"/>
    <w:rsid w:val="00D45E72"/>
    <w:rsid w:val="00D4714C"/>
    <w:rsid w:val="00D47DFE"/>
    <w:rsid w:val="00D47E85"/>
    <w:rsid w:val="00D60180"/>
    <w:rsid w:val="00D604BD"/>
    <w:rsid w:val="00D61235"/>
    <w:rsid w:val="00D61A96"/>
    <w:rsid w:val="00D62ED3"/>
    <w:rsid w:val="00D64258"/>
    <w:rsid w:val="00D66DCE"/>
    <w:rsid w:val="00D7029C"/>
    <w:rsid w:val="00D714D7"/>
    <w:rsid w:val="00D753D4"/>
    <w:rsid w:val="00D76451"/>
    <w:rsid w:val="00D76826"/>
    <w:rsid w:val="00D81DF7"/>
    <w:rsid w:val="00D8294D"/>
    <w:rsid w:val="00D82DA8"/>
    <w:rsid w:val="00D83148"/>
    <w:rsid w:val="00D83374"/>
    <w:rsid w:val="00D83434"/>
    <w:rsid w:val="00D839C9"/>
    <w:rsid w:val="00D8423B"/>
    <w:rsid w:val="00D855B3"/>
    <w:rsid w:val="00D86E87"/>
    <w:rsid w:val="00D92C50"/>
    <w:rsid w:val="00D94828"/>
    <w:rsid w:val="00D952A1"/>
    <w:rsid w:val="00DA3448"/>
    <w:rsid w:val="00DB0C20"/>
    <w:rsid w:val="00DB1354"/>
    <w:rsid w:val="00DB2F66"/>
    <w:rsid w:val="00DB2F71"/>
    <w:rsid w:val="00DB7C40"/>
    <w:rsid w:val="00DC0261"/>
    <w:rsid w:val="00DC192B"/>
    <w:rsid w:val="00DC4402"/>
    <w:rsid w:val="00DD0EE9"/>
    <w:rsid w:val="00DD3795"/>
    <w:rsid w:val="00DD44E7"/>
    <w:rsid w:val="00DD6556"/>
    <w:rsid w:val="00DD785B"/>
    <w:rsid w:val="00DE27A2"/>
    <w:rsid w:val="00DE6055"/>
    <w:rsid w:val="00DF0BC0"/>
    <w:rsid w:val="00DF236B"/>
    <w:rsid w:val="00DF39BF"/>
    <w:rsid w:val="00DF41DF"/>
    <w:rsid w:val="00E00742"/>
    <w:rsid w:val="00E01F9D"/>
    <w:rsid w:val="00E030CF"/>
    <w:rsid w:val="00E0381A"/>
    <w:rsid w:val="00E128B3"/>
    <w:rsid w:val="00E13BE6"/>
    <w:rsid w:val="00E1476B"/>
    <w:rsid w:val="00E1689D"/>
    <w:rsid w:val="00E16BD1"/>
    <w:rsid w:val="00E227A4"/>
    <w:rsid w:val="00E242F0"/>
    <w:rsid w:val="00E316C2"/>
    <w:rsid w:val="00E336A8"/>
    <w:rsid w:val="00E34071"/>
    <w:rsid w:val="00E372E4"/>
    <w:rsid w:val="00E37A7D"/>
    <w:rsid w:val="00E427F2"/>
    <w:rsid w:val="00E45A06"/>
    <w:rsid w:val="00E463B0"/>
    <w:rsid w:val="00E51C81"/>
    <w:rsid w:val="00E51DC9"/>
    <w:rsid w:val="00E53069"/>
    <w:rsid w:val="00E53AD9"/>
    <w:rsid w:val="00E53AF1"/>
    <w:rsid w:val="00E5442D"/>
    <w:rsid w:val="00E54CE2"/>
    <w:rsid w:val="00E55A9E"/>
    <w:rsid w:val="00E56A80"/>
    <w:rsid w:val="00E57DD7"/>
    <w:rsid w:val="00E60656"/>
    <w:rsid w:val="00E62B29"/>
    <w:rsid w:val="00E7153A"/>
    <w:rsid w:val="00E71BCA"/>
    <w:rsid w:val="00E728AA"/>
    <w:rsid w:val="00E72C98"/>
    <w:rsid w:val="00E737AF"/>
    <w:rsid w:val="00E73FD4"/>
    <w:rsid w:val="00E77233"/>
    <w:rsid w:val="00E80F7A"/>
    <w:rsid w:val="00E811D3"/>
    <w:rsid w:val="00E82125"/>
    <w:rsid w:val="00E85C2F"/>
    <w:rsid w:val="00E92825"/>
    <w:rsid w:val="00E9502F"/>
    <w:rsid w:val="00E95523"/>
    <w:rsid w:val="00E9717A"/>
    <w:rsid w:val="00EA1ECB"/>
    <w:rsid w:val="00EA279C"/>
    <w:rsid w:val="00EA37CC"/>
    <w:rsid w:val="00EA3AD0"/>
    <w:rsid w:val="00EA75CA"/>
    <w:rsid w:val="00EA7D0C"/>
    <w:rsid w:val="00EA7FC3"/>
    <w:rsid w:val="00EB0DAE"/>
    <w:rsid w:val="00EB1EB3"/>
    <w:rsid w:val="00EB5CC8"/>
    <w:rsid w:val="00EB6153"/>
    <w:rsid w:val="00EB6BA9"/>
    <w:rsid w:val="00EC0E31"/>
    <w:rsid w:val="00EC104B"/>
    <w:rsid w:val="00EC1EDA"/>
    <w:rsid w:val="00EC22A4"/>
    <w:rsid w:val="00EC38C5"/>
    <w:rsid w:val="00EC62D2"/>
    <w:rsid w:val="00EC6623"/>
    <w:rsid w:val="00EC6DE5"/>
    <w:rsid w:val="00ED00B7"/>
    <w:rsid w:val="00ED3A2E"/>
    <w:rsid w:val="00ED439F"/>
    <w:rsid w:val="00ED4480"/>
    <w:rsid w:val="00ED7438"/>
    <w:rsid w:val="00EE0495"/>
    <w:rsid w:val="00EE1C2F"/>
    <w:rsid w:val="00EE5382"/>
    <w:rsid w:val="00EE6312"/>
    <w:rsid w:val="00EF1918"/>
    <w:rsid w:val="00EF239F"/>
    <w:rsid w:val="00EF24E6"/>
    <w:rsid w:val="00EF4B15"/>
    <w:rsid w:val="00EF514C"/>
    <w:rsid w:val="00EF7CCA"/>
    <w:rsid w:val="00F00AF2"/>
    <w:rsid w:val="00F02E3F"/>
    <w:rsid w:val="00F03A84"/>
    <w:rsid w:val="00F03BA1"/>
    <w:rsid w:val="00F0789C"/>
    <w:rsid w:val="00F07981"/>
    <w:rsid w:val="00F10C56"/>
    <w:rsid w:val="00F13CAE"/>
    <w:rsid w:val="00F14701"/>
    <w:rsid w:val="00F16D0D"/>
    <w:rsid w:val="00F172A3"/>
    <w:rsid w:val="00F26472"/>
    <w:rsid w:val="00F26BDA"/>
    <w:rsid w:val="00F26D61"/>
    <w:rsid w:val="00F26E82"/>
    <w:rsid w:val="00F32E0C"/>
    <w:rsid w:val="00F32F4E"/>
    <w:rsid w:val="00F34C75"/>
    <w:rsid w:val="00F4139D"/>
    <w:rsid w:val="00F41E11"/>
    <w:rsid w:val="00F43005"/>
    <w:rsid w:val="00F44C74"/>
    <w:rsid w:val="00F47E1D"/>
    <w:rsid w:val="00F507D1"/>
    <w:rsid w:val="00F519CD"/>
    <w:rsid w:val="00F536E4"/>
    <w:rsid w:val="00F53964"/>
    <w:rsid w:val="00F546DA"/>
    <w:rsid w:val="00F54F5C"/>
    <w:rsid w:val="00F550E5"/>
    <w:rsid w:val="00F5718F"/>
    <w:rsid w:val="00F57791"/>
    <w:rsid w:val="00F601A2"/>
    <w:rsid w:val="00F640FF"/>
    <w:rsid w:val="00F64867"/>
    <w:rsid w:val="00F656B9"/>
    <w:rsid w:val="00F67015"/>
    <w:rsid w:val="00F67FE8"/>
    <w:rsid w:val="00F7029C"/>
    <w:rsid w:val="00F76A4B"/>
    <w:rsid w:val="00F80781"/>
    <w:rsid w:val="00F80E51"/>
    <w:rsid w:val="00F81366"/>
    <w:rsid w:val="00F8370E"/>
    <w:rsid w:val="00F86E40"/>
    <w:rsid w:val="00F91892"/>
    <w:rsid w:val="00F94869"/>
    <w:rsid w:val="00F97035"/>
    <w:rsid w:val="00FA0677"/>
    <w:rsid w:val="00FA375C"/>
    <w:rsid w:val="00FA5901"/>
    <w:rsid w:val="00FA5DAA"/>
    <w:rsid w:val="00FA7F20"/>
    <w:rsid w:val="00FB422E"/>
    <w:rsid w:val="00FB656B"/>
    <w:rsid w:val="00FB6CC3"/>
    <w:rsid w:val="00FC0403"/>
    <w:rsid w:val="00FC1B1B"/>
    <w:rsid w:val="00FC2BCA"/>
    <w:rsid w:val="00FC5EC6"/>
    <w:rsid w:val="00FC7389"/>
    <w:rsid w:val="00FC7F7F"/>
    <w:rsid w:val="00FD1172"/>
    <w:rsid w:val="00FD19C1"/>
    <w:rsid w:val="00FD3D94"/>
    <w:rsid w:val="00FD40CB"/>
    <w:rsid w:val="00FD4BEF"/>
    <w:rsid w:val="00FD5BAF"/>
    <w:rsid w:val="00FD70DB"/>
    <w:rsid w:val="00FE048D"/>
    <w:rsid w:val="00FE5738"/>
    <w:rsid w:val="00FE72BB"/>
    <w:rsid w:val="00FF07D4"/>
    <w:rsid w:val="00FF1988"/>
    <w:rsid w:val="00FF216F"/>
    <w:rsid w:val="00FF5085"/>
    <w:rsid w:val="00FF6D3F"/>
    <w:rsid w:val="0127678A"/>
    <w:rsid w:val="04E8A492"/>
    <w:rsid w:val="0A083E3C"/>
    <w:rsid w:val="0B237185"/>
    <w:rsid w:val="107DCB94"/>
    <w:rsid w:val="10EB1F4C"/>
    <w:rsid w:val="12C39DE1"/>
    <w:rsid w:val="13090DF9"/>
    <w:rsid w:val="13E95E03"/>
    <w:rsid w:val="14EC150E"/>
    <w:rsid w:val="1729F234"/>
    <w:rsid w:val="2CDA01DC"/>
    <w:rsid w:val="32A01E9D"/>
    <w:rsid w:val="3958A69D"/>
    <w:rsid w:val="3A1E39D8"/>
    <w:rsid w:val="3FE2DC27"/>
    <w:rsid w:val="473BFA2F"/>
    <w:rsid w:val="4D337C3B"/>
    <w:rsid w:val="5B367662"/>
    <w:rsid w:val="60A1F0FD"/>
    <w:rsid w:val="67059F04"/>
    <w:rsid w:val="78C45DBB"/>
    <w:rsid w:val="7F86448A"/>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4924B"/>
  <w15:docId w15:val="{32039F73-14A2-4397-BCA4-B21D632F9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imes New Roman"/>
        <w:sz w:val="22"/>
        <w:szCs w:val="22"/>
        <w:lang w:val="en-AU" w:eastAsia="en-US" w:bidi="ar-SA"/>
      </w:rPr>
    </w:rPrDefault>
    <w:pPrDefault>
      <w:pPr>
        <w:spacing w:before="-1" w:after="-1"/>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2" w:unhideWhenUsed="1"/>
    <w:lsdException w:name="index 2" w:semiHidden="1" w:uiPriority="2" w:unhideWhenUsed="1"/>
    <w:lsdException w:name="index 3" w:semiHidden="1" w:uiPriority="2" w:unhideWhenUsed="1"/>
    <w:lsdException w:name="index 4" w:semiHidden="1" w:uiPriority="2" w:unhideWhenUsed="1"/>
    <w:lsdException w:name="index 5" w:semiHidden="1" w:uiPriority="2" w:unhideWhenUsed="1"/>
    <w:lsdException w:name="index 6" w:semiHidden="1" w:uiPriority="2" w:unhideWhenUsed="1"/>
    <w:lsdException w:name="index 7" w:semiHidden="1" w:uiPriority="2" w:unhideWhenUsed="1"/>
    <w:lsdException w:name="index 8" w:semiHidden="1" w:uiPriority="2" w:unhideWhenUsed="1"/>
    <w:lsdException w:name="index 9" w:semiHidden="1" w:uiPriority="2"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2"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4" w:unhideWhenUsed="1" w:qFormat="1"/>
    <w:lsdException w:name="List Bullet 2" w:qFormat="1"/>
    <w:lsdException w:name="List Bullet 3" w:qFormat="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iPriority="4" w:unhideWhenUsed="1"/>
    <w:lsdException w:name="List Number 5" w:semiHidden="1" w:uiPriority="4" w:unhideWhenUsed="1"/>
    <w:lsdException w:name="Title" w:semiHidden="1"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3" w:unhideWhenUsed="1"/>
    <w:lsdException w:name="List Continue 2" w:semiHidden="1" w:uiPriority="3" w:unhideWhenUsed="1"/>
    <w:lsdException w:name="List Continue 3" w:semiHidden="1" w:uiPriority="3" w:unhideWhenUsed="1"/>
    <w:lsdException w:name="List Continue 4" w:semiHidden="1" w:uiPriority="3" w:unhideWhenUsed="1"/>
    <w:lsdException w:name="List Continue 5" w:semiHidden="1" w:uiPriority="3" w:unhideWhenUsed="1"/>
    <w:lsdException w:name="Message Header"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2" w:unhideWhenUsed="1"/>
    <w:lsdException w:name="HTML Address" w:semiHidden="1" w:uiPriority="2" w:unhideWhenUsed="1"/>
    <w:lsdException w:name="HTML Cite" w:semiHidden="1" w:uiPriority="2" w:unhideWhenUsed="1"/>
    <w:lsdException w:name="HTML Code" w:semiHidden="1" w:uiPriority="2" w:unhideWhenUsed="1"/>
    <w:lsdException w:name="HTML Definition" w:semiHidden="1" w:uiPriority="2" w:unhideWhenUsed="1"/>
    <w:lsdException w:name="HTML Keyboard" w:semiHidden="1" w:uiPriority="2" w:unhideWhenUsed="1"/>
    <w:lsdException w:name="HTML Preformatted" w:semiHidden="1" w:uiPriority="2" w:unhideWhenUsed="1"/>
    <w:lsdException w:name="HTML Sample" w:semiHidden="1" w:uiPriority="2" w:unhideWhenUsed="1"/>
    <w:lsdException w:name="HTML Typewriter" w:semiHidden="1" w:uiPriority="2" w:unhideWhenUsed="1"/>
    <w:lsdException w:name="HTML Variable" w:semiHidden="1" w:uiPriority="2"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13BE6"/>
    <w:pPr>
      <w:spacing w:before="120" w:after="120" w:line="288" w:lineRule="auto"/>
    </w:pPr>
  </w:style>
  <w:style w:type="paragraph" w:styleId="Heading1">
    <w:name w:val="heading 1"/>
    <w:basedOn w:val="Normal"/>
    <w:next w:val="BodyText"/>
    <w:link w:val="Heading1Char"/>
    <w:uiPriority w:val="1"/>
    <w:qFormat/>
    <w:rsid w:val="00E53069"/>
    <w:pPr>
      <w:keepNext/>
      <w:keepLines/>
      <w:spacing w:before="360" w:after="360" w:line="240" w:lineRule="auto"/>
      <w:outlineLvl w:val="0"/>
    </w:pPr>
    <w:rPr>
      <w:rFonts w:asciiTheme="majorHAnsi" w:hAnsiTheme="majorHAnsi"/>
      <w:bCs/>
      <w:color w:val="22272B" w:themeColor="text1"/>
      <w:sz w:val="44"/>
      <w:szCs w:val="80"/>
    </w:rPr>
  </w:style>
  <w:style w:type="paragraph" w:styleId="Heading2">
    <w:name w:val="heading 2"/>
    <w:basedOn w:val="Normal"/>
    <w:next w:val="BodyText"/>
    <w:link w:val="Heading2Char"/>
    <w:uiPriority w:val="1"/>
    <w:qFormat/>
    <w:rsid w:val="00E53069"/>
    <w:pPr>
      <w:keepNext/>
      <w:keepLines/>
      <w:pBdr>
        <w:top w:val="single" w:sz="4" w:space="1" w:color="002664" w:themeColor="background2"/>
      </w:pBdr>
      <w:spacing w:before="480" w:after="240" w:line="240" w:lineRule="auto"/>
      <w:outlineLvl w:val="1"/>
    </w:pPr>
    <w:rPr>
      <w:rFonts w:asciiTheme="majorHAnsi" w:hAnsiTheme="majorHAnsi" w:cs="ArialMT"/>
      <w:bCs/>
      <w:color w:val="002664" w:themeColor="background2"/>
      <w:sz w:val="36"/>
      <w:szCs w:val="36"/>
      <w:lang w:val="en-GB"/>
    </w:rPr>
  </w:style>
  <w:style w:type="paragraph" w:styleId="Heading3">
    <w:name w:val="heading 3"/>
    <w:basedOn w:val="Normal"/>
    <w:next w:val="BodyText"/>
    <w:link w:val="Heading3Char"/>
    <w:uiPriority w:val="1"/>
    <w:qFormat/>
    <w:rsid w:val="00456733"/>
    <w:pPr>
      <w:keepNext/>
      <w:keepLines/>
      <w:spacing w:before="240" w:after="240" w:line="240" w:lineRule="auto"/>
      <w:outlineLvl w:val="2"/>
    </w:pPr>
    <w:rPr>
      <w:rFonts w:ascii="Public Sans Medium" w:eastAsia="Times New Roman" w:hAnsi="Public Sans Medium"/>
      <w:color w:val="001C4A" w:themeColor="background2" w:themeShade="BF"/>
      <w:sz w:val="28"/>
      <w:szCs w:val="28"/>
    </w:rPr>
  </w:style>
  <w:style w:type="paragraph" w:styleId="Heading4">
    <w:name w:val="heading 4"/>
    <w:basedOn w:val="Normal"/>
    <w:next w:val="BodyText"/>
    <w:link w:val="Heading4Char"/>
    <w:uiPriority w:val="1"/>
    <w:qFormat/>
    <w:rsid w:val="00FD4BEF"/>
    <w:pPr>
      <w:keepNext/>
      <w:keepLines/>
      <w:spacing w:before="240" w:line="240" w:lineRule="auto"/>
      <w:outlineLvl w:val="3"/>
    </w:pPr>
    <w:rPr>
      <w:rFonts w:ascii="Public Sans SemiBold" w:eastAsiaTheme="majorEastAsia" w:hAnsi="Public Sans SemiBold" w:cstheme="majorBidi"/>
      <w:color w:val="002664" w:themeColor="background2"/>
      <w:sz w:val="25"/>
      <w:szCs w:val="25"/>
    </w:rPr>
  </w:style>
  <w:style w:type="paragraph" w:styleId="Heading5">
    <w:name w:val="heading 5"/>
    <w:basedOn w:val="Normal"/>
    <w:next w:val="BodyText"/>
    <w:link w:val="Heading5Char"/>
    <w:uiPriority w:val="1"/>
    <w:qFormat/>
    <w:rsid w:val="007450CF"/>
    <w:pPr>
      <w:keepNext/>
      <w:keepLines/>
      <w:spacing w:before="240" w:line="240" w:lineRule="auto"/>
      <w:outlineLvl w:val="4"/>
    </w:pPr>
    <w:rPr>
      <w:rFonts w:ascii="Public Sans SemiBold" w:eastAsiaTheme="majorEastAsia" w:hAnsi="Public Sans SemiBold" w:cstheme="majorBidi"/>
      <w:bCs/>
      <w:color w:val="A00F2B" w:themeColor="text2" w:themeShade="BF"/>
    </w:rPr>
  </w:style>
  <w:style w:type="paragraph" w:styleId="Heading6">
    <w:name w:val="heading 6"/>
    <w:basedOn w:val="Normal"/>
    <w:next w:val="Normal"/>
    <w:link w:val="Heading6Char"/>
    <w:uiPriority w:val="1"/>
    <w:unhideWhenUsed/>
    <w:rsid w:val="005D0354"/>
    <w:pPr>
      <w:keepNext/>
      <w:keepLines/>
      <w:spacing w:before="40" w:after="0"/>
      <w:outlineLvl w:val="5"/>
    </w:pPr>
    <w:rPr>
      <w:rFonts w:asciiTheme="majorHAnsi" w:eastAsiaTheme="majorEastAsia" w:hAnsiTheme="majorHAnsi" w:cstheme="majorBidi"/>
      <w:color w:val="001231" w:themeColor="accent1" w:themeShade="7F"/>
    </w:rPr>
  </w:style>
  <w:style w:type="paragraph" w:styleId="Heading7">
    <w:name w:val="heading 7"/>
    <w:basedOn w:val="Normal"/>
    <w:next w:val="Normal"/>
    <w:link w:val="Heading7Char"/>
    <w:uiPriority w:val="1"/>
    <w:unhideWhenUsed/>
    <w:rsid w:val="005D0354"/>
    <w:pPr>
      <w:keepNext/>
      <w:keepLines/>
      <w:spacing w:before="40" w:after="0"/>
      <w:outlineLvl w:val="6"/>
    </w:pPr>
    <w:rPr>
      <w:rFonts w:asciiTheme="majorHAnsi" w:eastAsiaTheme="majorEastAsia" w:hAnsiTheme="majorHAnsi" w:cstheme="majorBidi"/>
      <w:i/>
      <w:iCs/>
      <w:color w:val="001231" w:themeColor="accent1" w:themeShade="7F"/>
    </w:rPr>
  </w:style>
  <w:style w:type="paragraph" w:styleId="Heading8">
    <w:name w:val="heading 8"/>
    <w:basedOn w:val="Normal"/>
    <w:next w:val="Normal"/>
    <w:link w:val="Heading8Char"/>
    <w:uiPriority w:val="1"/>
    <w:unhideWhenUsed/>
    <w:rsid w:val="005D0354"/>
    <w:pPr>
      <w:keepNext/>
      <w:keepLines/>
      <w:spacing w:before="40" w:after="0"/>
      <w:outlineLvl w:val="7"/>
    </w:pPr>
    <w:rPr>
      <w:rFonts w:asciiTheme="majorHAnsi" w:eastAsiaTheme="majorEastAsia" w:hAnsiTheme="majorHAnsi" w:cstheme="majorBidi"/>
      <w:color w:val="3F484F" w:themeColor="text1" w:themeTint="D8"/>
      <w:sz w:val="21"/>
      <w:szCs w:val="21"/>
    </w:rPr>
  </w:style>
  <w:style w:type="paragraph" w:styleId="Heading9">
    <w:name w:val="heading 9"/>
    <w:basedOn w:val="Normal"/>
    <w:next w:val="Normal"/>
    <w:link w:val="Heading9Char"/>
    <w:uiPriority w:val="1"/>
    <w:unhideWhenUsed/>
    <w:rsid w:val="005D0354"/>
    <w:pPr>
      <w:keepNext/>
      <w:keepLines/>
      <w:spacing w:before="40" w:after="0"/>
      <w:outlineLvl w:val="8"/>
    </w:pPr>
    <w:rPr>
      <w:rFonts w:asciiTheme="majorHAnsi" w:eastAsiaTheme="majorEastAsia" w:hAnsiTheme="majorHAnsi" w:cstheme="majorBidi"/>
      <w:i/>
      <w:iCs/>
      <w:color w:val="3F484F"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53069"/>
    <w:rPr>
      <w:rFonts w:asciiTheme="majorHAnsi" w:hAnsiTheme="majorHAnsi"/>
      <w:bCs/>
      <w:color w:val="22272B" w:themeColor="text1"/>
      <w:sz w:val="44"/>
      <w:szCs w:val="80"/>
    </w:rPr>
  </w:style>
  <w:style w:type="character" w:customStyle="1" w:styleId="Heading2Char">
    <w:name w:val="Heading 2 Char"/>
    <w:basedOn w:val="DefaultParagraphFont"/>
    <w:link w:val="Heading2"/>
    <w:uiPriority w:val="1"/>
    <w:rsid w:val="00E53069"/>
    <w:rPr>
      <w:rFonts w:asciiTheme="majorHAnsi" w:hAnsiTheme="majorHAnsi" w:cs="ArialMT"/>
      <w:bCs/>
      <w:color w:val="002664" w:themeColor="background2"/>
      <w:sz w:val="36"/>
      <w:szCs w:val="36"/>
      <w:lang w:val="en-GB"/>
    </w:rPr>
  </w:style>
  <w:style w:type="table" w:styleId="TableGrid">
    <w:name w:val="Table Grid"/>
    <w:basedOn w:val="TableNormal"/>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2F5CE6"/>
    <w:pPr>
      <w:pBdr>
        <w:bottom w:val="single" w:sz="4" w:space="1" w:color="auto"/>
      </w:pBdr>
      <w:spacing w:after="240"/>
    </w:pPr>
    <w:rPr>
      <w:rFonts w:cs="Arial-Black"/>
      <w:noProof/>
      <w:spacing w:val="-5"/>
      <w:sz w:val="16"/>
      <w:szCs w:val="16"/>
    </w:rPr>
  </w:style>
  <w:style w:type="character" w:customStyle="1" w:styleId="HeaderChar">
    <w:name w:val="Header Char"/>
    <w:basedOn w:val="DefaultParagraphFont"/>
    <w:link w:val="Header"/>
    <w:uiPriority w:val="99"/>
    <w:rsid w:val="002F5CE6"/>
    <w:rPr>
      <w:rFonts w:asciiTheme="minorHAnsi" w:hAnsiTheme="minorHAnsi" w:cs="Arial-Black"/>
      <w:noProof/>
      <w:color w:val="22272B" w:themeColor="text1"/>
      <w:spacing w:val="-5"/>
      <w:sz w:val="16"/>
      <w:szCs w:val="16"/>
    </w:rPr>
  </w:style>
  <w:style w:type="paragraph" w:styleId="Footer">
    <w:name w:val="footer"/>
    <w:basedOn w:val="Normal"/>
    <w:link w:val="FooterChar"/>
    <w:uiPriority w:val="99"/>
    <w:unhideWhenUsed/>
    <w:rsid w:val="001A1072"/>
    <w:pPr>
      <w:pBdr>
        <w:top w:val="single" w:sz="4" w:space="4" w:color="22272B" w:themeColor="text1"/>
      </w:pBdr>
      <w:tabs>
        <w:tab w:val="right" w:pos="10198"/>
      </w:tabs>
    </w:pPr>
    <w:rPr>
      <w:sz w:val="16"/>
      <w:szCs w:val="16"/>
    </w:rPr>
  </w:style>
  <w:style w:type="character" w:customStyle="1" w:styleId="FooterChar">
    <w:name w:val="Footer Char"/>
    <w:basedOn w:val="DefaultParagraphFont"/>
    <w:link w:val="Footer"/>
    <w:uiPriority w:val="99"/>
    <w:rsid w:val="001A1072"/>
    <w:rPr>
      <w:sz w:val="16"/>
      <w:szCs w:val="16"/>
    </w:rPr>
  </w:style>
  <w:style w:type="paragraph" w:customStyle="1" w:styleId="CoverDate">
    <w:name w:val="Cover Date"/>
    <w:basedOn w:val="Normal"/>
    <w:uiPriority w:val="49"/>
    <w:semiHidden/>
    <w:rsid w:val="00050AC4"/>
    <w:rPr>
      <w:color w:val="002664" w:themeColor="background2"/>
    </w:rPr>
  </w:style>
  <w:style w:type="paragraph" w:styleId="NoSpacing">
    <w:name w:val="No Spacing"/>
    <w:rsid w:val="00E62B29"/>
    <w:pPr>
      <w:spacing w:before="0" w:after="0"/>
    </w:pPr>
  </w:style>
  <w:style w:type="paragraph" w:styleId="BodyText">
    <w:name w:val="Body Text"/>
    <w:basedOn w:val="Normal"/>
    <w:link w:val="BodyTextChar"/>
    <w:qFormat/>
    <w:rsid w:val="00524CEA"/>
    <w:pPr>
      <w:numPr>
        <w:numId w:val="9"/>
      </w:numPr>
    </w:pPr>
    <w:rPr>
      <w:rFonts w:ascii="Public Sans Light" w:hAnsi="Public Sans Light"/>
    </w:rPr>
  </w:style>
  <w:style w:type="character" w:customStyle="1" w:styleId="BodyTextChar">
    <w:name w:val="Body Text Char"/>
    <w:basedOn w:val="DefaultParagraphFont"/>
    <w:link w:val="BodyText"/>
    <w:rsid w:val="00524CEA"/>
    <w:rPr>
      <w:rFonts w:ascii="Public Sans Light" w:hAnsi="Public Sans Light"/>
    </w:rPr>
  </w:style>
  <w:style w:type="paragraph" w:styleId="List2">
    <w:name w:val="List 2"/>
    <w:basedOn w:val="Normal"/>
    <w:uiPriority w:val="3"/>
    <w:semiHidden/>
    <w:rsid w:val="00A2657F"/>
    <w:pPr>
      <w:numPr>
        <w:numId w:val="1"/>
      </w:numPr>
      <w:spacing w:before="60" w:after="60"/>
      <w:ind w:left="568" w:hanging="284"/>
    </w:pPr>
  </w:style>
  <w:style w:type="paragraph" w:styleId="List3">
    <w:name w:val="List 3"/>
    <w:basedOn w:val="Normal"/>
    <w:uiPriority w:val="3"/>
    <w:semiHidden/>
    <w:rsid w:val="00A2657F"/>
    <w:pPr>
      <w:numPr>
        <w:numId w:val="2"/>
      </w:numPr>
      <w:spacing w:before="60" w:after="60"/>
      <w:ind w:left="851" w:hanging="284"/>
    </w:pPr>
  </w:style>
  <w:style w:type="character" w:customStyle="1" w:styleId="Heading3Char">
    <w:name w:val="Heading 3 Char"/>
    <w:basedOn w:val="DefaultParagraphFont"/>
    <w:link w:val="Heading3"/>
    <w:uiPriority w:val="1"/>
    <w:rsid w:val="00456733"/>
    <w:rPr>
      <w:rFonts w:ascii="Public Sans Medium" w:eastAsia="Times New Roman" w:hAnsi="Public Sans Medium"/>
      <w:color w:val="001C4A" w:themeColor="background2" w:themeShade="BF"/>
      <w:sz w:val="28"/>
      <w:szCs w:val="28"/>
    </w:rPr>
  </w:style>
  <w:style w:type="character" w:styleId="PlaceholderText">
    <w:name w:val="Placeholder Text"/>
    <w:basedOn w:val="DefaultParagraphFont"/>
    <w:semiHidden/>
    <w:rsid w:val="006E4CA5"/>
    <w:rPr>
      <w:color w:val="808080"/>
    </w:rPr>
  </w:style>
  <w:style w:type="paragraph" w:customStyle="1" w:styleId="SmallBodyText">
    <w:name w:val="Small Body Text"/>
    <w:basedOn w:val="BodyText"/>
    <w:uiPriority w:val="5"/>
    <w:qFormat/>
    <w:rsid w:val="00AD347D"/>
    <w:rPr>
      <w:sz w:val="18"/>
    </w:rPr>
  </w:style>
  <w:style w:type="paragraph" w:styleId="List4">
    <w:name w:val="List 4"/>
    <w:basedOn w:val="Normal"/>
    <w:uiPriority w:val="3"/>
    <w:semiHidden/>
    <w:rsid w:val="00963070"/>
    <w:pPr>
      <w:spacing w:before="60" w:after="60"/>
      <w:contextualSpacing/>
    </w:pPr>
  </w:style>
  <w:style w:type="paragraph" w:customStyle="1" w:styleId="HeaderTitle">
    <w:name w:val="Header Title"/>
    <w:basedOn w:val="Normal"/>
    <w:link w:val="HeaderTitleChar"/>
    <w:uiPriority w:val="49"/>
    <w:rsid w:val="005415DF"/>
    <w:pPr>
      <w:spacing w:before="0" w:line="216" w:lineRule="auto"/>
      <w:ind w:right="1985"/>
      <w:contextualSpacing/>
    </w:pPr>
    <w:rPr>
      <w:rFonts w:eastAsiaTheme="majorEastAsia" w:cstheme="majorBidi"/>
      <w:color w:val="22272B" w:themeColor="text1"/>
      <w:spacing w:val="-10"/>
      <w:kern w:val="28"/>
      <w:sz w:val="32"/>
      <w:szCs w:val="80"/>
    </w:rPr>
  </w:style>
  <w:style w:type="paragraph" w:customStyle="1" w:styleId="CoverSubtitle">
    <w:name w:val="Cover Subtitle"/>
    <w:basedOn w:val="Subtitle"/>
    <w:uiPriority w:val="49"/>
    <w:semiHidden/>
    <w:rsid w:val="007A6773"/>
    <w:pPr>
      <w:ind w:right="-8"/>
    </w:pPr>
  </w:style>
  <w:style w:type="paragraph" w:styleId="Salutation">
    <w:name w:val="Salutation"/>
    <w:basedOn w:val="Normal"/>
    <w:next w:val="Normal"/>
    <w:link w:val="SalutationChar"/>
    <w:semiHidden/>
    <w:rsid w:val="00E62B29"/>
  </w:style>
  <w:style w:type="character" w:customStyle="1" w:styleId="SalutationChar">
    <w:name w:val="Salutation Char"/>
    <w:basedOn w:val="DefaultParagraphFont"/>
    <w:link w:val="Salutation"/>
    <w:semiHidden/>
    <w:rsid w:val="00E62B29"/>
  </w:style>
  <w:style w:type="paragraph" w:customStyle="1" w:styleId="RearCoverText">
    <w:name w:val="Rear Cover Text"/>
    <w:basedOn w:val="BodyText"/>
    <w:link w:val="RearCoverTextChar"/>
    <w:semiHidden/>
    <w:rsid w:val="007D707F"/>
    <w:pPr>
      <w:spacing w:after="227"/>
      <w:ind w:left="284"/>
    </w:pPr>
    <w:rPr>
      <w:rFonts w:asciiTheme="majorHAnsi" w:hAnsiTheme="majorHAnsi"/>
      <w:color w:val="FFFFFF" w:themeColor="background1"/>
    </w:rPr>
  </w:style>
  <w:style w:type="paragraph" w:styleId="TOC1">
    <w:name w:val="toc 1"/>
    <w:basedOn w:val="BodyText"/>
    <w:uiPriority w:val="39"/>
    <w:semiHidden/>
    <w:rsid w:val="004552CA"/>
    <w:pPr>
      <w:tabs>
        <w:tab w:val="right" w:leader="dot" w:pos="10188"/>
      </w:tabs>
      <w:spacing w:after="60" w:line="240" w:lineRule="auto"/>
    </w:pPr>
    <w:rPr>
      <w:rFonts w:asciiTheme="majorHAnsi" w:hAnsiTheme="majorHAnsi"/>
      <w:b/>
      <w:bCs/>
      <w:noProof/>
      <w:color w:val="002664" w:themeColor="background2"/>
    </w:rPr>
  </w:style>
  <w:style w:type="paragraph" w:styleId="TOC2">
    <w:name w:val="toc 2"/>
    <w:basedOn w:val="BodyText"/>
    <w:uiPriority w:val="39"/>
    <w:semiHidden/>
    <w:rsid w:val="00E62B29"/>
    <w:pPr>
      <w:tabs>
        <w:tab w:val="right" w:leader="dot" w:pos="10188"/>
      </w:tabs>
      <w:spacing w:before="60" w:after="60" w:line="240" w:lineRule="auto"/>
      <w:ind w:left="57"/>
    </w:pPr>
    <w:rPr>
      <w:noProof/>
      <w:color w:val="002664" w:themeColor="accent1"/>
    </w:rPr>
  </w:style>
  <w:style w:type="character" w:styleId="Hyperlink">
    <w:name w:val="Hyperlink"/>
    <w:uiPriority w:val="99"/>
    <w:unhideWhenUsed/>
    <w:rsid w:val="007B47E4"/>
    <w:rPr>
      <w:color w:val="22272B" w:themeColor="hyperlink"/>
      <w:u w:val="single"/>
    </w:rPr>
  </w:style>
  <w:style w:type="paragraph" w:styleId="TOCHeading">
    <w:name w:val="TOC Heading"/>
    <w:basedOn w:val="Heading1"/>
    <w:next w:val="Normal"/>
    <w:uiPriority w:val="39"/>
    <w:semiHidden/>
    <w:qFormat/>
    <w:rsid w:val="004552CA"/>
    <w:pPr>
      <w:spacing w:after="1701"/>
      <w:outlineLvl w:val="9"/>
    </w:pPr>
    <w:rPr>
      <w:rFonts w:eastAsiaTheme="majorEastAsia" w:cstheme="majorBidi"/>
      <w:bCs w:val="0"/>
    </w:rPr>
  </w:style>
  <w:style w:type="paragraph" w:styleId="TOC3">
    <w:name w:val="toc 3"/>
    <w:basedOn w:val="BodyText"/>
    <w:uiPriority w:val="39"/>
    <w:semiHidden/>
    <w:rsid w:val="00E62B29"/>
    <w:pPr>
      <w:tabs>
        <w:tab w:val="right" w:leader="dot" w:pos="10188"/>
      </w:tabs>
      <w:spacing w:before="60" w:after="60" w:line="240" w:lineRule="auto"/>
      <w:ind w:left="113"/>
    </w:pPr>
    <w:rPr>
      <w:noProof/>
      <w:color w:val="002664" w:themeColor="background2"/>
    </w:rPr>
  </w:style>
  <w:style w:type="character" w:customStyle="1" w:styleId="Heading4Char">
    <w:name w:val="Heading 4 Char"/>
    <w:basedOn w:val="DefaultParagraphFont"/>
    <w:link w:val="Heading4"/>
    <w:uiPriority w:val="1"/>
    <w:rsid w:val="00FD4BEF"/>
    <w:rPr>
      <w:rFonts w:ascii="Public Sans SemiBold" w:eastAsiaTheme="majorEastAsia" w:hAnsi="Public Sans SemiBold" w:cstheme="majorBidi"/>
      <w:color w:val="002664" w:themeColor="background2"/>
      <w:sz w:val="25"/>
      <w:szCs w:val="25"/>
    </w:rPr>
  </w:style>
  <w:style w:type="character" w:customStyle="1" w:styleId="Heading5Char">
    <w:name w:val="Heading 5 Char"/>
    <w:basedOn w:val="DefaultParagraphFont"/>
    <w:link w:val="Heading5"/>
    <w:uiPriority w:val="1"/>
    <w:rsid w:val="007450CF"/>
    <w:rPr>
      <w:rFonts w:ascii="Public Sans SemiBold" w:eastAsiaTheme="majorEastAsia" w:hAnsi="Public Sans SemiBold" w:cstheme="majorBidi"/>
      <w:bCs/>
      <w:color w:val="A00F2B" w:themeColor="text2" w:themeShade="BF"/>
    </w:rPr>
  </w:style>
  <w:style w:type="character" w:styleId="SubtleReference">
    <w:name w:val="Subtle Reference"/>
    <w:basedOn w:val="DefaultParagraphFont"/>
    <w:uiPriority w:val="31"/>
    <w:rsid w:val="00E62B29"/>
    <w:rPr>
      <w:smallCaps/>
      <w:color w:val="657480" w:themeColor="text1" w:themeTint="A5"/>
    </w:rPr>
  </w:style>
  <w:style w:type="table" w:styleId="TableGridLight">
    <w:name w:val="Grid Table Light"/>
    <w:basedOn w:val="TableNormal"/>
    <w:uiPriority w:val="40"/>
    <w:rsid w:val="00E242F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semiHidden/>
    <w:rsid w:val="00214F16"/>
    <w:pPr>
      <w:spacing w:before="60" w:after="60" w:line="180" w:lineRule="atLeast"/>
    </w:pPr>
    <w:rPr>
      <w:sz w:val="16"/>
      <w:szCs w:val="14"/>
      <w:lang w:val="en-US"/>
    </w:rPr>
  </w:style>
  <w:style w:type="character" w:customStyle="1" w:styleId="FootnoteTextChar">
    <w:name w:val="Footnote Text Char"/>
    <w:basedOn w:val="DefaultParagraphFont"/>
    <w:link w:val="FootnoteText"/>
    <w:semiHidden/>
    <w:rsid w:val="00B41C42"/>
    <w:rPr>
      <w:sz w:val="16"/>
      <w:szCs w:val="14"/>
      <w:lang w:val="en-US"/>
    </w:rPr>
  </w:style>
  <w:style w:type="character" w:styleId="FootnoteReference">
    <w:name w:val="footnote reference"/>
    <w:basedOn w:val="DefaultParagraphFont"/>
    <w:semiHidden/>
    <w:unhideWhenUsed/>
    <w:rsid w:val="00BE7803"/>
    <w:rPr>
      <w:vertAlign w:val="superscript"/>
    </w:rPr>
  </w:style>
  <w:style w:type="table" w:styleId="ListTable4-Accent3">
    <w:name w:val="List Table 4 Accent 3"/>
    <w:aliases w:val="NSWG Standard Table"/>
    <w:basedOn w:val="TableNormal"/>
    <w:uiPriority w:val="49"/>
    <w:rsid w:val="009B243F"/>
    <w:rPr>
      <w:sz w:val="20"/>
    </w:rPr>
    <w:tblPr>
      <w:tblStyleRowBandSize w:val="1"/>
      <w:tblStyleColBandSize w:val="1"/>
      <w:tblBorders>
        <w:bottom w:val="single" w:sz="4" w:space="0" w:color="22272B" w:themeColor="text1"/>
      </w:tblBorders>
    </w:tblPr>
    <w:tblStylePr w:type="firstRow">
      <w:rPr>
        <w:rFonts w:asciiTheme="majorHAnsi" w:hAnsiTheme="majorHAnsi"/>
        <w:b/>
        <w:bCs/>
        <w:color w:val="002664" w:themeColor="background2"/>
        <w:sz w:val="20"/>
      </w:rPr>
      <w:tblPr/>
      <w:tcPr>
        <w:tcBorders>
          <w:bottom w:val="single" w:sz="4" w:space="0" w:color="22272B" w:themeColor="text1"/>
        </w:tcBorders>
      </w:tcPr>
    </w:tblStylePr>
    <w:tblStylePr w:type="lastRow">
      <w:rPr>
        <w:b/>
        <w:bCs/>
      </w:rPr>
      <w:tblPr/>
      <w:tcPr>
        <w:tcBorders>
          <w:top w:val="double" w:sz="4" w:space="0" w:color="71A6FD" w:themeColor="accent3" w:themeTint="99"/>
        </w:tcBorders>
      </w:tcPr>
    </w:tblStylePr>
    <w:tblStylePr w:type="firstCol">
      <w:rPr>
        <w:b/>
        <w:bCs/>
      </w:rPr>
    </w:tblStylePr>
    <w:tblStylePr w:type="lastCol">
      <w:rPr>
        <w:b/>
        <w:bCs/>
      </w:rPr>
    </w:tblStylePr>
    <w:tblStylePr w:type="band1Vert">
      <w:tblPr/>
      <w:tcPr>
        <w:shd w:val="clear" w:color="auto" w:fill="8CE0FF" w:themeFill="accent4"/>
      </w:tcPr>
    </w:tblStylePr>
    <w:tblStylePr w:type="band1Horz">
      <w:tblPr/>
      <w:tcPr>
        <w:shd w:val="clear" w:color="auto" w:fill="8CE0FF" w:themeFill="accent4"/>
      </w:tcPr>
    </w:tblStylePr>
  </w:style>
  <w:style w:type="table" w:styleId="ListTable4-Accent4">
    <w:name w:val="List Table 4 Accent 4"/>
    <w:basedOn w:val="TableNormal"/>
    <w:uiPriority w:val="49"/>
    <w:rsid w:val="009B243F"/>
    <w:tblPr>
      <w:tblStyleRowBandSize w:val="1"/>
      <w:tblStyleColBandSize w:val="1"/>
      <w:tblBorders>
        <w:top w:val="single" w:sz="4" w:space="0" w:color="BAECFF" w:themeColor="accent4" w:themeTint="99"/>
        <w:left w:val="single" w:sz="4" w:space="0" w:color="BAECFF" w:themeColor="accent4" w:themeTint="99"/>
        <w:bottom w:val="single" w:sz="4" w:space="0" w:color="BAECFF" w:themeColor="accent4" w:themeTint="99"/>
        <w:right w:val="single" w:sz="4" w:space="0" w:color="BAECFF" w:themeColor="accent4" w:themeTint="99"/>
        <w:insideH w:val="single" w:sz="4" w:space="0" w:color="BAECFF" w:themeColor="accent4" w:themeTint="99"/>
      </w:tblBorders>
      <w:tblCellMar>
        <w:top w:w="85" w:type="dxa"/>
        <w:left w:w="0" w:type="dxa"/>
        <w:bottom w:w="85" w:type="dxa"/>
        <w:right w:w="0" w:type="dxa"/>
      </w:tblCellMar>
    </w:tblPr>
    <w:tblStylePr w:type="firstRow">
      <w:rPr>
        <w:b/>
        <w:bCs/>
        <w:color w:val="FFFFFF" w:themeColor="background1"/>
      </w:rPr>
      <w:tblPr/>
      <w:tcPr>
        <w:tcBorders>
          <w:top w:val="single" w:sz="4" w:space="0" w:color="8CE0FF" w:themeColor="accent4"/>
          <w:left w:val="single" w:sz="4" w:space="0" w:color="8CE0FF" w:themeColor="accent4"/>
          <w:bottom w:val="single" w:sz="4" w:space="0" w:color="8CE0FF" w:themeColor="accent4"/>
          <w:right w:val="single" w:sz="4" w:space="0" w:color="8CE0FF" w:themeColor="accent4"/>
          <w:insideH w:val="nil"/>
        </w:tcBorders>
        <w:shd w:val="clear" w:color="auto" w:fill="8CE0FF" w:themeFill="accent4"/>
      </w:tcPr>
    </w:tblStylePr>
    <w:tblStylePr w:type="lastRow">
      <w:rPr>
        <w:b/>
        <w:bCs/>
      </w:rPr>
      <w:tblPr/>
      <w:tcPr>
        <w:tcBorders>
          <w:top w:val="double" w:sz="4" w:space="0" w:color="BAECFF" w:themeColor="accent4" w:themeTint="99"/>
        </w:tcBorders>
      </w:tcPr>
    </w:tblStylePr>
    <w:tblStylePr w:type="firstCol">
      <w:rPr>
        <w:b/>
        <w:bCs/>
      </w:rPr>
    </w:tblStylePr>
    <w:tblStylePr w:type="lastCol">
      <w:rPr>
        <w:b/>
        <w:bCs/>
      </w:rPr>
    </w:tblStylePr>
    <w:tblStylePr w:type="band1Vert">
      <w:tblPr/>
      <w:tcPr>
        <w:shd w:val="clear" w:color="auto" w:fill="E8F8FF" w:themeFill="accent4" w:themeFillTint="33"/>
      </w:tcPr>
    </w:tblStylePr>
    <w:tblStylePr w:type="band1Horz">
      <w:tblPr/>
      <w:tcPr>
        <w:shd w:val="clear" w:color="auto" w:fill="E8F8FF" w:themeFill="accent4" w:themeFillTint="33"/>
      </w:tcPr>
    </w:tblStylePr>
  </w:style>
  <w:style w:type="character" w:customStyle="1" w:styleId="RearCoverTextChar">
    <w:name w:val="Rear Cover Text Char"/>
    <w:basedOn w:val="BodyTextChar"/>
    <w:link w:val="RearCoverText"/>
    <w:semiHidden/>
    <w:rsid w:val="00577C69"/>
    <w:rPr>
      <w:rFonts w:asciiTheme="majorHAnsi" w:hAnsiTheme="majorHAnsi"/>
      <w:color w:val="FFFFFF" w:themeColor="background1"/>
    </w:rPr>
  </w:style>
  <w:style w:type="table" w:customStyle="1" w:styleId="1DPEDefault">
    <w:name w:val="1 DPE Default"/>
    <w:basedOn w:val="TableNormal"/>
    <w:uiPriority w:val="99"/>
    <w:rsid w:val="00A35057"/>
    <w:pPr>
      <w:spacing w:before="120" w:after="120" w:line="288" w:lineRule="auto"/>
    </w:pPr>
    <w:rPr>
      <w:rFonts w:ascii="Public Sans Light" w:hAnsi="Public Sans Light"/>
      <w:sz w:val="20"/>
    </w:rPr>
    <w:tblPr>
      <w:tblStyleRowBandSize w:val="1"/>
      <w:tblBorders>
        <w:bottom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85" w:type="dxa"/>
        <w:bottom w:w="28" w:type="dxa"/>
        <w:right w:w="85" w:type="dxa"/>
      </w:tblCellMar>
    </w:tblPr>
    <w:trPr>
      <w:cantSplit/>
    </w:trPr>
    <w:tblStylePr w:type="firstRow">
      <w:rPr>
        <w:rFonts w:asciiTheme="minorHAnsi" w:hAnsiTheme="minorHAnsi"/>
        <w:b/>
        <w:color w:val="FFFFFF" w:themeColor="background1"/>
        <w:sz w:val="20"/>
      </w:rPr>
      <w:tblPr/>
      <w:trPr>
        <w:tblHeader/>
      </w:trPr>
      <w:tcPr>
        <w:shd w:val="clear" w:color="auto" w:fill="002664" w:themeFill="accent1"/>
      </w:tcPr>
    </w:tblStylePr>
    <w:tblStylePr w:type="firstCol">
      <w:rPr>
        <w:b/>
      </w:rPr>
    </w:tblStylePr>
    <w:tblStylePr w:type="band2Horz">
      <w:tblPr/>
      <w:tcPr>
        <w:shd w:val="clear" w:color="auto" w:fill="CBEDFD" w:themeFill="accent2"/>
      </w:tcPr>
    </w:tblStylePr>
  </w:style>
  <w:style w:type="table" w:customStyle="1" w:styleId="2DPEPlain">
    <w:name w:val="2 DPE Plain"/>
    <w:basedOn w:val="TableNormal"/>
    <w:uiPriority w:val="99"/>
    <w:rsid w:val="00A35057"/>
    <w:pPr>
      <w:spacing w:before="120" w:after="120" w:line="288" w:lineRule="auto"/>
    </w:pPr>
    <w:rPr>
      <w:rFonts w:ascii="Public Sans Light" w:hAnsi="Public Sans Light"/>
      <w:sz w:val="20"/>
    </w:rPr>
    <w:tblPr>
      <w:tblStyleRowBandSize w:val="1"/>
      <w:tblBorders>
        <w:bottom w:val="single" w:sz="4" w:space="0" w:color="808080" w:themeColor="background1" w:themeShade="80"/>
        <w:insideH w:val="single" w:sz="4" w:space="0" w:color="BFBFBF" w:themeColor="background1" w:themeShade="BF"/>
        <w:insideV w:val="single" w:sz="4" w:space="0" w:color="BFBFBF" w:themeColor="background1" w:themeShade="BF"/>
      </w:tblBorders>
      <w:tblCellMar>
        <w:top w:w="28" w:type="dxa"/>
        <w:left w:w="85" w:type="dxa"/>
        <w:bottom w:w="28" w:type="dxa"/>
        <w:right w:w="85" w:type="dxa"/>
      </w:tblCellMar>
    </w:tblPr>
    <w:trPr>
      <w:cantSplit/>
    </w:trPr>
    <w:tblStylePr w:type="firstRow">
      <w:rPr>
        <w:rFonts w:asciiTheme="majorHAnsi" w:hAnsiTheme="majorHAnsi"/>
        <w:b/>
        <w:color w:val="002664" w:themeColor="background2"/>
        <w:sz w:val="20"/>
      </w:rPr>
      <w:tblPr/>
      <w:trPr>
        <w:tblHeader/>
      </w:trPr>
      <w:tcPr>
        <w:tcBorders>
          <w:bottom w:val="single" w:sz="4" w:space="0" w:color="auto"/>
        </w:tcBorders>
      </w:tcPr>
    </w:tblStylePr>
    <w:tblStylePr w:type="firstCol">
      <w:rPr>
        <w:b/>
      </w:rPr>
    </w:tblStylePr>
    <w:tblStylePr w:type="band2Horz">
      <w:tblPr/>
      <w:tcPr>
        <w:shd w:val="clear" w:color="auto" w:fill="C0C6C9"/>
      </w:tcPr>
    </w:tblStylePr>
  </w:style>
  <w:style w:type="table" w:customStyle="1" w:styleId="3DPEFinancialTable">
    <w:name w:val="3 DPE Financial Table"/>
    <w:basedOn w:val="TableNormal"/>
    <w:uiPriority w:val="99"/>
    <w:rsid w:val="00A35057"/>
    <w:pPr>
      <w:spacing w:before="120" w:after="120" w:line="288" w:lineRule="auto"/>
    </w:pPr>
    <w:rPr>
      <w:rFonts w:ascii="Public Sans Light" w:hAnsi="Public Sans Light"/>
      <w:color w:val="22272B" w:themeColor="text1"/>
      <w:sz w:val="20"/>
    </w:rPr>
    <w:tblPr>
      <w:tblBorders>
        <w:top w:val="single" w:sz="4" w:space="0" w:color="22272B" w:themeColor="text1"/>
        <w:bottom w:val="single" w:sz="4" w:space="0" w:color="22272B" w:themeColor="text1"/>
        <w:insideH w:val="single" w:sz="4" w:space="0" w:color="22272B" w:themeColor="text1"/>
      </w:tblBorders>
      <w:tblCellMar>
        <w:top w:w="28" w:type="dxa"/>
        <w:left w:w="85" w:type="dxa"/>
        <w:bottom w:w="28" w:type="dxa"/>
        <w:right w:w="85" w:type="dxa"/>
      </w:tblCellMar>
    </w:tblPr>
    <w:trPr>
      <w:cantSplit/>
    </w:trPr>
    <w:tblStylePr w:type="firstRow">
      <w:pPr>
        <w:jc w:val="left"/>
      </w:pPr>
      <w:rPr>
        <w:rFonts w:asciiTheme="majorHAnsi" w:hAnsiTheme="majorHAnsi"/>
        <w:b/>
        <w:color w:val="002664" w:themeColor="background2"/>
      </w:rPr>
      <w:tblPr/>
      <w:trPr>
        <w:tblHeader/>
      </w:trPr>
      <w:tcPr>
        <w:tcBorders>
          <w:top w:val="single" w:sz="4" w:space="0" w:color="22272B" w:themeColor="text1"/>
        </w:tcBorders>
        <w:vAlign w:val="bottom"/>
      </w:tcPr>
    </w:tblStylePr>
    <w:tblStylePr w:type="firstCol">
      <w:rPr>
        <w:b/>
      </w:rPr>
    </w:tblStylePr>
  </w:style>
  <w:style w:type="paragraph" w:styleId="ListParagraph0">
    <w:name w:val="List Paragraph"/>
    <w:aliases w:val="UTS Para"/>
    <w:basedOn w:val="Normal"/>
    <w:link w:val="ListParagraphChar"/>
    <w:uiPriority w:val="34"/>
    <w:qFormat/>
    <w:rsid w:val="005D0354"/>
    <w:pPr>
      <w:spacing w:before="60" w:after="60"/>
      <w:ind w:left="284"/>
    </w:pPr>
    <w:rPr>
      <w:rFonts w:ascii="Public Sans Light" w:hAnsi="Public Sans Light"/>
    </w:rPr>
  </w:style>
  <w:style w:type="paragraph" w:styleId="List">
    <w:name w:val="List"/>
    <w:basedOn w:val="Normal"/>
    <w:uiPriority w:val="3"/>
    <w:semiHidden/>
    <w:rsid w:val="00963070"/>
    <w:pPr>
      <w:spacing w:before="60" w:after="60"/>
    </w:pPr>
  </w:style>
  <w:style w:type="character" w:styleId="SubtleEmphasis">
    <w:name w:val="Subtle Emphasis"/>
    <w:basedOn w:val="DefaultParagraphFont"/>
    <w:uiPriority w:val="19"/>
    <w:rsid w:val="00E62B29"/>
    <w:rPr>
      <w:i/>
      <w:iCs/>
      <w:color w:val="525D67" w:themeColor="text1" w:themeTint="BF"/>
    </w:rPr>
  </w:style>
  <w:style w:type="paragraph" w:customStyle="1" w:styleId="DividerTitle">
    <w:name w:val="Divider Title"/>
    <w:basedOn w:val="BodyText"/>
    <w:next w:val="BodyText"/>
    <w:uiPriority w:val="49"/>
    <w:semiHidden/>
    <w:rsid w:val="00374CCA"/>
    <w:rPr>
      <w:color w:val="002664" w:themeColor="background2"/>
      <w:sz w:val="96"/>
      <w:szCs w:val="96"/>
      <w:lang w:val="en-US"/>
    </w:rPr>
  </w:style>
  <w:style w:type="paragraph" w:customStyle="1" w:styleId="DividerNumber">
    <w:name w:val="Divider Number"/>
    <w:basedOn w:val="BodyText"/>
    <w:next w:val="DividerTitle"/>
    <w:uiPriority w:val="49"/>
    <w:semiHidden/>
    <w:rsid w:val="00374CCA"/>
    <w:rPr>
      <w:bCs/>
      <w:color w:val="002664" w:themeColor="background2"/>
      <w:sz w:val="642"/>
      <w:szCs w:val="642"/>
    </w:rPr>
  </w:style>
  <w:style w:type="paragraph" w:customStyle="1" w:styleId="DocumentIntro">
    <w:name w:val="Document Intro"/>
    <w:basedOn w:val="Normal"/>
    <w:next w:val="BodyText"/>
    <w:uiPriority w:val="5"/>
    <w:qFormat/>
    <w:rsid w:val="00E53069"/>
    <w:pPr>
      <w:keepLines/>
      <w:pBdr>
        <w:top w:val="single" w:sz="4" w:space="1" w:color="D7153A" w:themeColor="text2"/>
        <w:bottom w:val="single" w:sz="4" w:space="1" w:color="D7153A" w:themeColor="text2"/>
      </w:pBdr>
      <w:spacing w:before="360" w:after="600"/>
    </w:pPr>
    <w:rPr>
      <w:rFonts w:ascii="Public Sans ExtraLight" w:hAnsi="Public Sans ExtraLight"/>
      <w:b/>
      <w:color w:val="001C4A" w:themeColor="background2" w:themeShade="BF"/>
      <w:sz w:val="32"/>
      <w:szCs w:val="32"/>
    </w:rPr>
  </w:style>
  <w:style w:type="paragraph" w:styleId="Quote">
    <w:name w:val="Quote"/>
    <w:basedOn w:val="Normal"/>
    <w:link w:val="QuoteChar"/>
    <w:uiPriority w:val="4"/>
    <w:qFormat/>
    <w:rsid w:val="002626A1"/>
    <w:pPr>
      <w:spacing w:before="240" w:after="240"/>
      <w:ind w:left="454" w:right="454"/>
    </w:pPr>
    <w:rPr>
      <w:rFonts w:ascii="Public Sans ExtraLight" w:hAnsi="Public Sans ExtraLight"/>
      <w:color w:val="002664" w:themeColor="background2"/>
      <w:sz w:val="28"/>
      <w:szCs w:val="28"/>
      <w:lang w:val="en-GB"/>
    </w:rPr>
  </w:style>
  <w:style w:type="character" w:customStyle="1" w:styleId="QuoteChar">
    <w:name w:val="Quote Char"/>
    <w:basedOn w:val="DefaultParagraphFont"/>
    <w:link w:val="Quote"/>
    <w:uiPriority w:val="4"/>
    <w:rsid w:val="002626A1"/>
    <w:rPr>
      <w:rFonts w:ascii="Public Sans ExtraLight" w:hAnsi="Public Sans ExtraLight"/>
      <w:color w:val="002664" w:themeColor="background2"/>
      <w:sz w:val="28"/>
      <w:szCs w:val="28"/>
      <w:lang w:val="en-GB"/>
    </w:rPr>
  </w:style>
  <w:style w:type="paragraph" w:customStyle="1" w:styleId="Quoteattribution">
    <w:name w:val="Quote attribution"/>
    <w:basedOn w:val="Normal"/>
    <w:next w:val="BodyText"/>
    <w:uiPriority w:val="4"/>
    <w:qFormat/>
    <w:rsid w:val="002626A1"/>
    <w:pPr>
      <w:ind w:left="454" w:right="454"/>
    </w:pPr>
    <w:rPr>
      <w:rFonts w:ascii="Public Sans Medium" w:hAnsi="Public Sans Medium"/>
      <w:bCs/>
      <w:color w:val="002664" w:themeColor="background2"/>
    </w:rPr>
  </w:style>
  <w:style w:type="paragraph" w:customStyle="1" w:styleId="TableCondensedText">
    <w:name w:val="Table Condensed Text"/>
    <w:basedOn w:val="Normal"/>
    <w:rsid w:val="007D707F"/>
    <w:pPr>
      <w:spacing w:before="60" w:after="60"/>
    </w:pPr>
    <w:rPr>
      <w:sz w:val="20"/>
    </w:rPr>
  </w:style>
  <w:style w:type="paragraph" w:styleId="Subtitle">
    <w:name w:val="Subtitle"/>
    <w:basedOn w:val="Normal"/>
    <w:next w:val="BodyText"/>
    <w:link w:val="SubtitleChar"/>
    <w:rsid w:val="0076531E"/>
    <w:pPr>
      <w:numPr>
        <w:ilvl w:val="1"/>
      </w:numPr>
      <w:spacing w:after="160"/>
    </w:pPr>
    <w:rPr>
      <w:rFonts w:eastAsiaTheme="minorEastAsia" w:cstheme="minorBidi"/>
      <w:color w:val="002664" w:themeColor="background2"/>
      <w:sz w:val="36"/>
      <w:szCs w:val="36"/>
      <w:lang w:val="en-US"/>
    </w:rPr>
  </w:style>
  <w:style w:type="character" w:customStyle="1" w:styleId="SubtitleChar">
    <w:name w:val="Subtitle Char"/>
    <w:basedOn w:val="DefaultParagraphFont"/>
    <w:link w:val="Subtitle"/>
    <w:rsid w:val="0076531E"/>
    <w:rPr>
      <w:rFonts w:asciiTheme="minorHAnsi" w:eastAsiaTheme="minorEastAsia" w:hAnsiTheme="minorHAnsi" w:cstheme="minorBidi"/>
      <w:color w:val="002664" w:themeColor="background2"/>
      <w:sz w:val="36"/>
      <w:szCs w:val="36"/>
      <w:lang w:val="en-US"/>
    </w:rPr>
  </w:style>
  <w:style w:type="paragraph" w:customStyle="1" w:styleId="Descriptor">
    <w:name w:val="Descriptor"/>
    <w:basedOn w:val="Normal"/>
    <w:uiPriority w:val="49"/>
    <w:rsid w:val="00114BB2"/>
    <w:pPr>
      <w:spacing w:before="0" w:line="240" w:lineRule="auto"/>
      <w:ind w:right="1985"/>
    </w:pPr>
    <w:rPr>
      <w:rFonts w:ascii="Public Sans SemiBold" w:hAnsi="Public Sans SemiBold"/>
      <w:sz w:val="28"/>
      <w:szCs w:val="28"/>
      <w:lang w:val="en-US"/>
    </w:rPr>
  </w:style>
  <w:style w:type="paragraph" w:styleId="Caption">
    <w:name w:val="caption"/>
    <w:basedOn w:val="Normal"/>
    <w:next w:val="BodyText"/>
    <w:uiPriority w:val="19"/>
    <w:unhideWhenUsed/>
    <w:rsid w:val="0098205C"/>
    <w:pPr>
      <w:spacing w:before="60" w:after="60" w:line="240" w:lineRule="auto"/>
    </w:pPr>
    <w:rPr>
      <w:rFonts w:asciiTheme="majorHAnsi" w:hAnsiTheme="majorHAnsi"/>
      <w:iCs/>
      <w:color w:val="002664" w:themeColor="background2"/>
      <w:sz w:val="18"/>
      <w:szCs w:val="18"/>
    </w:rPr>
  </w:style>
  <w:style w:type="paragraph" w:customStyle="1" w:styleId="Disclaimer">
    <w:name w:val="Disclaimer"/>
    <w:basedOn w:val="BodyText"/>
    <w:link w:val="DisclaimerChar"/>
    <w:uiPriority w:val="49"/>
    <w:rsid w:val="00A30F7A"/>
    <w:pPr>
      <w:pBdr>
        <w:top w:val="single" w:sz="4" w:space="1" w:color="002664" w:themeColor="background2"/>
      </w:pBdr>
      <w:spacing w:before="0" w:after="60" w:line="240" w:lineRule="auto"/>
    </w:pPr>
    <w:rPr>
      <w:sz w:val="16"/>
      <w:szCs w:val="16"/>
    </w:rPr>
  </w:style>
  <w:style w:type="paragraph" w:customStyle="1" w:styleId="PhotoCredit">
    <w:name w:val="Photo Credit"/>
    <w:basedOn w:val="Normal"/>
    <w:next w:val="Normal"/>
    <w:link w:val="PhotoCreditChar"/>
    <w:uiPriority w:val="49"/>
    <w:qFormat/>
    <w:rsid w:val="0015670D"/>
    <w:pPr>
      <w:spacing w:before="0" w:line="240" w:lineRule="auto"/>
    </w:pPr>
    <w:rPr>
      <w:rFonts w:eastAsiaTheme="minorHAnsi" w:cstheme="minorBidi"/>
      <w:i/>
      <w:sz w:val="18"/>
      <w:szCs w:val="18"/>
    </w:rPr>
  </w:style>
  <w:style w:type="character" w:customStyle="1" w:styleId="PhotoCreditChar">
    <w:name w:val="Photo Credit Char"/>
    <w:basedOn w:val="DefaultParagraphFont"/>
    <w:link w:val="PhotoCredit"/>
    <w:uiPriority w:val="49"/>
    <w:rsid w:val="0015670D"/>
    <w:rPr>
      <w:rFonts w:eastAsiaTheme="minorHAnsi" w:cstheme="minorBidi"/>
      <w:i/>
      <w:sz w:val="18"/>
      <w:szCs w:val="18"/>
    </w:rPr>
  </w:style>
  <w:style w:type="character" w:customStyle="1" w:styleId="DisclaimerChar">
    <w:name w:val="Disclaimer Char"/>
    <w:basedOn w:val="DefaultParagraphFont"/>
    <w:link w:val="Disclaimer"/>
    <w:uiPriority w:val="49"/>
    <w:rsid w:val="00A30F7A"/>
    <w:rPr>
      <w:rFonts w:ascii="Public Sans Light" w:hAnsi="Public Sans Light"/>
      <w:sz w:val="16"/>
      <w:szCs w:val="16"/>
    </w:rPr>
  </w:style>
  <w:style w:type="character" w:styleId="UnresolvedMention">
    <w:name w:val="Unresolved Mention"/>
    <w:basedOn w:val="DefaultParagraphFont"/>
    <w:uiPriority w:val="99"/>
    <w:semiHidden/>
    <w:unhideWhenUsed/>
    <w:rsid w:val="00725177"/>
    <w:rPr>
      <w:color w:val="605E5C"/>
      <w:shd w:val="clear" w:color="auto" w:fill="E1DFDD"/>
    </w:rPr>
  </w:style>
  <w:style w:type="paragraph" w:styleId="ListBullet">
    <w:name w:val="List Bullet"/>
    <w:aliases w:val="Bullet 1"/>
    <w:basedOn w:val="ListNumber2"/>
    <w:link w:val="ListBulletChar"/>
    <w:uiPriority w:val="3"/>
    <w:qFormat/>
    <w:rsid w:val="00524CEA"/>
    <w:pPr>
      <w:numPr>
        <w:ilvl w:val="0"/>
        <w:numId w:val="8"/>
      </w:numPr>
    </w:pPr>
  </w:style>
  <w:style w:type="paragraph" w:styleId="ListBullet2">
    <w:name w:val="List Bullet 2"/>
    <w:aliases w:val="Bullet 2"/>
    <w:basedOn w:val="Normal"/>
    <w:link w:val="ListBullet2Char"/>
    <w:uiPriority w:val="3"/>
    <w:qFormat/>
    <w:rsid w:val="00524CEA"/>
    <w:pPr>
      <w:numPr>
        <w:ilvl w:val="1"/>
        <w:numId w:val="8"/>
      </w:numPr>
      <w:spacing w:before="60" w:after="60"/>
    </w:pPr>
    <w:rPr>
      <w:rFonts w:ascii="Public Sans Light" w:hAnsi="Public Sans Light"/>
    </w:rPr>
  </w:style>
  <w:style w:type="paragraph" w:styleId="ListBullet3">
    <w:name w:val="List Bullet 3"/>
    <w:aliases w:val="Bullet 3"/>
    <w:basedOn w:val="ListBullet4"/>
    <w:uiPriority w:val="3"/>
    <w:qFormat/>
    <w:rsid w:val="00524CEA"/>
    <w:pPr>
      <w:numPr>
        <w:ilvl w:val="2"/>
      </w:numPr>
    </w:pPr>
  </w:style>
  <w:style w:type="numbering" w:customStyle="1" w:styleId="DPEBullets">
    <w:name w:val="DPE Bullets"/>
    <w:uiPriority w:val="99"/>
    <w:rsid w:val="00524CEA"/>
    <w:pPr>
      <w:numPr>
        <w:numId w:val="3"/>
      </w:numPr>
    </w:pPr>
  </w:style>
  <w:style w:type="numbering" w:customStyle="1" w:styleId="DPELists">
    <w:name w:val="DPE Lists"/>
    <w:uiPriority w:val="99"/>
    <w:rsid w:val="00524CEA"/>
    <w:pPr>
      <w:numPr>
        <w:numId w:val="7"/>
      </w:numPr>
    </w:pPr>
  </w:style>
  <w:style w:type="paragraph" w:styleId="ListBullet4">
    <w:name w:val="List Bullet 4"/>
    <w:aliases w:val="Bullet 4"/>
    <w:basedOn w:val="ListBullet5"/>
    <w:uiPriority w:val="3"/>
    <w:unhideWhenUsed/>
    <w:rsid w:val="00524CEA"/>
    <w:pPr>
      <w:numPr>
        <w:ilvl w:val="3"/>
      </w:numPr>
    </w:pPr>
  </w:style>
  <w:style w:type="paragraph" w:styleId="ListBullet5">
    <w:name w:val="List Bullet 5"/>
    <w:aliases w:val="Bullet 5"/>
    <w:basedOn w:val="ListBullet"/>
    <w:uiPriority w:val="3"/>
    <w:unhideWhenUsed/>
    <w:rsid w:val="00524CEA"/>
    <w:pPr>
      <w:numPr>
        <w:ilvl w:val="4"/>
      </w:numPr>
    </w:pPr>
  </w:style>
  <w:style w:type="paragraph" w:styleId="List5">
    <w:name w:val="List 5"/>
    <w:basedOn w:val="Normal"/>
    <w:uiPriority w:val="3"/>
    <w:semiHidden/>
    <w:rsid w:val="00963070"/>
    <w:pPr>
      <w:spacing w:before="60" w:after="60"/>
      <w:contextualSpacing/>
    </w:pPr>
  </w:style>
  <w:style w:type="character" w:customStyle="1" w:styleId="HeaderTitleChar">
    <w:name w:val="Header Title Char"/>
    <w:basedOn w:val="DefaultParagraphFont"/>
    <w:link w:val="HeaderTitle"/>
    <w:uiPriority w:val="49"/>
    <w:rsid w:val="005415DF"/>
    <w:rPr>
      <w:rFonts w:eastAsiaTheme="majorEastAsia" w:cstheme="majorBidi"/>
      <w:color w:val="22272B" w:themeColor="text1"/>
      <w:spacing w:val="-10"/>
      <w:kern w:val="28"/>
      <w:sz w:val="32"/>
      <w:szCs w:val="80"/>
    </w:rPr>
  </w:style>
  <w:style w:type="paragraph" w:styleId="ListNumber2">
    <w:name w:val="List Number 2"/>
    <w:aliases w:val="List L2"/>
    <w:basedOn w:val="ListNumber3"/>
    <w:link w:val="ListNumber2Char"/>
    <w:uiPriority w:val="4"/>
    <w:qFormat/>
    <w:rsid w:val="00524CEA"/>
    <w:pPr>
      <w:numPr>
        <w:ilvl w:val="2"/>
      </w:numPr>
    </w:pPr>
  </w:style>
  <w:style w:type="paragraph" w:styleId="ListNumber3">
    <w:name w:val="List Number 3"/>
    <w:aliases w:val="List L3"/>
    <w:basedOn w:val="ListNumber4"/>
    <w:link w:val="ListNumber3Char"/>
    <w:uiPriority w:val="4"/>
    <w:qFormat/>
    <w:rsid w:val="00524CEA"/>
    <w:pPr>
      <w:numPr>
        <w:ilvl w:val="3"/>
      </w:numPr>
    </w:pPr>
  </w:style>
  <w:style w:type="paragraph" w:styleId="ListNumber4">
    <w:name w:val="List Number 4"/>
    <w:aliases w:val="List L4"/>
    <w:basedOn w:val="ListNumber5"/>
    <w:link w:val="ListNumber4Char"/>
    <w:uiPriority w:val="4"/>
    <w:rsid w:val="00524CEA"/>
    <w:pPr>
      <w:numPr>
        <w:ilvl w:val="4"/>
      </w:numPr>
    </w:pPr>
  </w:style>
  <w:style w:type="paragraph" w:styleId="ListNumber5">
    <w:name w:val="List Number 5"/>
    <w:aliases w:val="List L5"/>
    <w:basedOn w:val="ListNumber"/>
    <w:link w:val="ListNumber5Char"/>
    <w:uiPriority w:val="4"/>
    <w:rsid w:val="00524CEA"/>
    <w:pPr>
      <w:numPr>
        <w:ilvl w:val="5"/>
      </w:numPr>
    </w:pPr>
  </w:style>
  <w:style w:type="paragraph" w:styleId="ListNumber">
    <w:name w:val="List Number"/>
    <w:aliases w:val="List L1"/>
    <w:basedOn w:val="ListBullet2"/>
    <w:link w:val="ListNumberChar"/>
    <w:uiPriority w:val="4"/>
    <w:qFormat/>
    <w:rsid w:val="006610B2"/>
    <w:pPr>
      <w:numPr>
        <w:ilvl w:val="0"/>
        <w:numId w:val="0"/>
      </w:numPr>
    </w:pPr>
    <w:rPr>
      <w:b/>
      <w:bCs/>
    </w:rPr>
  </w:style>
  <w:style w:type="character" w:customStyle="1" w:styleId="Heading6Char">
    <w:name w:val="Heading 6 Char"/>
    <w:basedOn w:val="DefaultParagraphFont"/>
    <w:link w:val="Heading6"/>
    <w:uiPriority w:val="1"/>
    <w:rsid w:val="005D0354"/>
    <w:rPr>
      <w:rFonts w:asciiTheme="majorHAnsi" w:eastAsiaTheme="majorEastAsia" w:hAnsiTheme="majorHAnsi" w:cstheme="majorBidi"/>
      <w:color w:val="001231" w:themeColor="accent1" w:themeShade="7F"/>
    </w:rPr>
  </w:style>
  <w:style w:type="character" w:customStyle="1" w:styleId="Heading7Char">
    <w:name w:val="Heading 7 Char"/>
    <w:basedOn w:val="DefaultParagraphFont"/>
    <w:link w:val="Heading7"/>
    <w:uiPriority w:val="1"/>
    <w:rsid w:val="005D0354"/>
    <w:rPr>
      <w:rFonts w:asciiTheme="majorHAnsi" w:eastAsiaTheme="majorEastAsia" w:hAnsiTheme="majorHAnsi" w:cstheme="majorBidi"/>
      <w:i/>
      <w:iCs/>
      <w:color w:val="001231" w:themeColor="accent1" w:themeShade="7F"/>
    </w:rPr>
  </w:style>
  <w:style w:type="character" w:customStyle="1" w:styleId="Heading8Char">
    <w:name w:val="Heading 8 Char"/>
    <w:basedOn w:val="DefaultParagraphFont"/>
    <w:link w:val="Heading8"/>
    <w:uiPriority w:val="1"/>
    <w:rsid w:val="005D0354"/>
    <w:rPr>
      <w:rFonts w:asciiTheme="majorHAnsi" w:eastAsiaTheme="majorEastAsia" w:hAnsiTheme="majorHAnsi" w:cstheme="majorBidi"/>
      <w:color w:val="3F484F" w:themeColor="text1" w:themeTint="D8"/>
      <w:sz w:val="21"/>
      <w:szCs w:val="21"/>
    </w:rPr>
  </w:style>
  <w:style w:type="character" w:customStyle="1" w:styleId="Heading9Char">
    <w:name w:val="Heading 9 Char"/>
    <w:basedOn w:val="DefaultParagraphFont"/>
    <w:link w:val="Heading9"/>
    <w:uiPriority w:val="1"/>
    <w:rsid w:val="005D0354"/>
    <w:rPr>
      <w:rFonts w:asciiTheme="majorHAnsi" w:eastAsiaTheme="majorEastAsia" w:hAnsiTheme="majorHAnsi" w:cstheme="majorBidi"/>
      <w:i/>
      <w:iCs/>
      <w:color w:val="3F484F" w:themeColor="text1" w:themeTint="D8"/>
      <w:sz w:val="21"/>
      <w:szCs w:val="21"/>
    </w:rPr>
  </w:style>
  <w:style w:type="paragraph" w:styleId="IntenseQuote">
    <w:name w:val="Intense Quote"/>
    <w:basedOn w:val="Normal"/>
    <w:link w:val="IntenseQuoteChar"/>
    <w:rsid w:val="002626A1"/>
    <w:pPr>
      <w:pBdr>
        <w:top w:val="single" w:sz="4" w:space="10" w:color="002664" w:themeColor="accent1"/>
        <w:bottom w:val="single" w:sz="4" w:space="10" w:color="002664" w:themeColor="accent1"/>
      </w:pBdr>
      <w:spacing w:before="360" w:after="360"/>
      <w:ind w:left="567" w:right="567"/>
    </w:pPr>
    <w:rPr>
      <w:rFonts w:ascii="Public Sans ExtraLight" w:hAnsi="Public Sans ExtraLight"/>
      <w:iCs/>
      <w:color w:val="002664" w:themeColor="accent1"/>
      <w:sz w:val="28"/>
    </w:rPr>
  </w:style>
  <w:style w:type="character" w:customStyle="1" w:styleId="IntenseQuoteChar">
    <w:name w:val="Intense Quote Char"/>
    <w:basedOn w:val="DefaultParagraphFont"/>
    <w:link w:val="IntenseQuote"/>
    <w:rsid w:val="002626A1"/>
    <w:rPr>
      <w:rFonts w:ascii="Public Sans ExtraLight" w:hAnsi="Public Sans ExtraLight"/>
      <w:iCs/>
      <w:color w:val="002664" w:themeColor="accent1"/>
      <w:sz w:val="28"/>
    </w:rPr>
  </w:style>
  <w:style w:type="paragraph" w:customStyle="1" w:styleId="IntenseQuoteattribution">
    <w:name w:val="Intense Quote attribution"/>
    <w:basedOn w:val="IntenseQuote"/>
    <w:next w:val="Normal"/>
    <w:link w:val="IntenseQuoteattributionChar"/>
    <w:rsid w:val="002626A1"/>
    <w:rPr>
      <w:rFonts w:ascii="Public Sans Medium" w:hAnsi="Public Sans Medium"/>
      <w:sz w:val="22"/>
    </w:rPr>
  </w:style>
  <w:style w:type="character" w:customStyle="1" w:styleId="IntenseQuoteattributionChar">
    <w:name w:val="Intense Quote attribution Char"/>
    <w:basedOn w:val="IntenseQuoteChar"/>
    <w:link w:val="IntenseQuoteattribution"/>
    <w:rsid w:val="002626A1"/>
    <w:rPr>
      <w:rFonts w:ascii="Public Sans Medium" w:hAnsi="Public Sans Medium"/>
      <w:iCs/>
      <w:color w:val="002664" w:themeColor="accent1"/>
      <w:sz w:val="28"/>
    </w:rPr>
  </w:style>
  <w:style w:type="paragraph" w:customStyle="1" w:styleId="HeaderTitle2">
    <w:name w:val="Header Title 2"/>
    <w:basedOn w:val="HeaderTitle"/>
    <w:link w:val="HeaderTitle2Char"/>
    <w:rsid w:val="00B31029"/>
    <w:pPr>
      <w:spacing w:before="120"/>
    </w:pPr>
    <w:rPr>
      <w:noProof/>
    </w:rPr>
  </w:style>
  <w:style w:type="character" w:customStyle="1" w:styleId="HeaderTitle2Char">
    <w:name w:val="Header Title 2 Char"/>
    <w:basedOn w:val="HeaderTitleChar"/>
    <w:link w:val="HeaderTitle2"/>
    <w:rsid w:val="00B31029"/>
    <w:rPr>
      <w:rFonts w:eastAsiaTheme="majorEastAsia" w:cstheme="majorBidi"/>
      <w:noProof/>
      <w:color w:val="22272B" w:themeColor="text1"/>
      <w:spacing w:val="-10"/>
      <w:kern w:val="28"/>
      <w:sz w:val="32"/>
      <w:szCs w:val="80"/>
    </w:rPr>
  </w:style>
  <w:style w:type="paragraph" w:customStyle="1" w:styleId="CalloutBody">
    <w:name w:val="Callout Body"/>
    <w:basedOn w:val="BodyText"/>
    <w:uiPriority w:val="22"/>
    <w:qFormat/>
    <w:rsid w:val="005B334B"/>
    <w:pPr>
      <w:pBdr>
        <w:top w:val="single" w:sz="36" w:space="9" w:color="CBEDFD" w:themeColor="accent2"/>
        <w:left w:val="single" w:sz="36" w:space="9" w:color="CBEDFD" w:themeColor="accent2"/>
        <w:bottom w:val="single" w:sz="36" w:space="11" w:color="CBEDFD" w:themeColor="accent2"/>
        <w:right w:val="single" w:sz="36" w:space="9" w:color="CBEDFD" w:themeColor="accent2"/>
      </w:pBdr>
      <w:shd w:val="clear" w:color="auto" w:fill="CBEDFD" w:themeFill="accent2"/>
      <w:ind w:left="232" w:right="232"/>
    </w:pPr>
  </w:style>
  <w:style w:type="paragraph" w:customStyle="1" w:styleId="CalloutList1">
    <w:name w:val="Callout List 1"/>
    <w:basedOn w:val="CalloutBody"/>
    <w:uiPriority w:val="22"/>
    <w:qFormat/>
    <w:rsid w:val="005B334B"/>
    <w:pPr>
      <w:numPr>
        <w:numId w:val="6"/>
      </w:numPr>
    </w:pPr>
  </w:style>
  <w:style w:type="paragraph" w:customStyle="1" w:styleId="CalloutBullet1">
    <w:name w:val="Callout Bullet 1"/>
    <w:basedOn w:val="CalloutList1"/>
    <w:uiPriority w:val="22"/>
    <w:qFormat/>
    <w:rsid w:val="005B334B"/>
    <w:pPr>
      <w:numPr>
        <w:numId w:val="4"/>
      </w:numPr>
      <w:spacing w:before="60" w:after="60"/>
    </w:pPr>
  </w:style>
  <w:style w:type="paragraph" w:customStyle="1" w:styleId="CalloutBullet2">
    <w:name w:val="Callout Bullet 2"/>
    <w:basedOn w:val="CalloutBullet1"/>
    <w:uiPriority w:val="22"/>
    <w:qFormat/>
    <w:rsid w:val="005B334B"/>
    <w:pPr>
      <w:numPr>
        <w:ilvl w:val="1"/>
      </w:numPr>
    </w:pPr>
  </w:style>
  <w:style w:type="paragraph" w:customStyle="1" w:styleId="CalloutBullet3">
    <w:name w:val="Callout Bullet 3"/>
    <w:basedOn w:val="CalloutBullet2"/>
    <w:uiPriority w:val="22"/>
    <w:qFormat/>
    <w:rsid w:val="005B334B"/>
    <w:pPr>
      <w:numPr>
        <w:ilvl w:val="2"/>
      </w:numPr>
    </w:pPr>
  </w:style>
  <w:style w:type="numbering" w:customStyle="1" w:styleId="CalloutBullets">
    <w:name w:val="Callout Bullets"/>
    <w:uiPriority w:val="99"/>
    <w:rsid w:val="005B334B"/>
    <w:pPr>
      <w:numPr>
        <w:numId w:val="5"/>
      </w:numPr>
    </w:pPr>
  </w:style>
  <w:style w:type="paragraph" w:customStyle="1" w:styleId="CalloutHeading">
    <w:name w:val="Callout Heading"/>
    <w:basedOn w:val="Normal"/>
    <w:uiPriority w:val="22"/>
    <w:qFormat/>
    <w:rsid w:val="005B334B"/>
    <w:pPr>
      <w:pBdr>
        <w:top w:val="single" w:sz="36" w:space="9" w:color="CBEDFD" w:themeColor="accent2"/>
        <w:left w:val="single" w:sz="36" w:space="9" w:color="CBEDFD" w:themeColor="accent2"/>
        <w:bottom w:val="single" w:sz="36" w:space="11" w:color="CBEDFD" w:themeColor="accent2"/>
        <w:right w:val="single" w:sz="36" w:space="9" w:color="CBEDFD" w:themeColor="accent2"/>
      </w:pBdr>
      <w:shd w:val="clear" w:color="auto" w:fill="CBEDFD" w:themeFill="accent2"/>
      <w:spacing w:before="0" w:line="240" w:lineRule="auto"/>
      <w:ind w:left="232" w:right="232"/>
    </w:pPr>
    <w:rPr>
      <w:rFonts w:asciiTheme="majorHAnsi" w:eastAsiaTheme="minorHAnsi" w:hAnsiTheme="majorHAnsi" w:cstheme="minorBidi"/>
      <w:color w:val="002664" w:themeColor="accent1"/>
      <w:sz w:val="26"/>
    </w:rPr>
  </w:style>
  <w:style w:type="paragraph" w:customStyle="1" w:styleId="CalloutHeading2">
    <w:name w:val="Callout Heading 2"/>
    <w:basedOn w:val="CalloutHeading"/>
    <w:next w:val="CalloutBody"/>
    <w:uiPriority w:val="22"/>
    <w:qFormat/>
    <w:rsid w:val="005B334B"/>
    <w:rPr>
      <w:sz w:val="22"/>
    </w:rPr>
  </w:style>
  <w:style w:type="paragraph" w:customStyle="1" w:styleId="CalloutList2">
    <w:name w:val="Callout List 2"/>
    <w:basedOn w:val="CalloutList1"/>
    <w:uiPriority w:val="22"/>
    <w:qFormat/>
    <w:rsid w:val="005B334B"/>
    <w:pPr>
      <w:numPr>
        <w:ilvl w:val="1"/>
      </w:numPr>
    </w:pPr>
  </w:style>
  <w:style w:type="paragraph" w:customStyle="1" w:styleId="CalloutList3">
    <w:name w:val="Callout List 3"/>
    <w:basedOn w:val="CalloutList2"/>
    <w:uiPriority w:val="22"/>
    <w:qFormat/>
    <w:rsid w:val="005B334B"/>
    <w:pPr>
      <w:numPr>
        <w:ilvl w:val="2"/>
      </w:numPr>
    </w:pPr>
  </w:style>
  <w:style w:type="character" w:customStyle="1" w:styleId="ListBullet2Char">
    <w:name w:val="List Bullet 2 Char"/>
    <w:aliases w:val="Bullet 2 Char"/>
    <w:basedOn w:val="DefaultParagraphFont"/>
    <w:link w:val="ListBullet2"/>
    <w:uiPriority w:val="3"/>
    <w:rsid w:val="00524CEA"/>
    <w:rPr>
      <w:rFonts w:ascii="Public Sans Light" w:hAnsi="Public Sans Light"/>
    </w:rPr>
  </w:style>
  <w:style w:type="character" w:customStyle="1" w:styleId="ListNumber5Char">
    <w:name w:val="List Number 5 Char"/>
    <w:aliases w:val="List L5 Char"/>
    <w:basedOn w:val="DefaultParagraphFont"/>
    <w:link w:val="ListNumber5"/>
    <w:uiPriority w:val="4"/>
    <w:rsid w:val="00524CEA"/>
    <w:rPr>
      <w:rFonts w:ascii="Public Sans Light" w:hAnsi="Public Sans Light"/>
    </w:rPr>
  </w:style>
  <w:style w:type="character" w:customStyle="1" w:styleId="ListNumber4Char">
    <w:name w:val="List Number 4 Char"/>
    <w:aliases w:val="List L4 Char"/>
    <w:basedOn w:val="ListNumber5Char"/>
    <w:link w:val="ListNumber4"/>
    <w:uiPriority w:val="4"/>
    <w:rsid w:val="00524CEA"/>
    <w:rPr>
      <w:rFonts w:ascii="Public Sans Light" w:hAnsi="Public Sans Light"/>
    </w:rPr>
  </w:style>
  <w:style w:type="character" w:customStyle="1" w:styleId="ListNumber3Char">
    <w:name w:val="List Number 3 Char"/>
    <w:aliases w:val="List L3 Char"/>
    <w:basedOn w:val="ListNumber4Char"/>
    <w:link w:val="ListNumber3"/>
    <w:uiPriority w:val="4"/>
    <w:rsid w:val="00524CEA"/>
    <w:rPr>
      <w:rFonts w:ascii="Public Sans Light" w:hAnsi="Public Sans Light"/>
    </w:rPr>
  </w:style>
  <w:style w:type="character" w:customStyle="1" w:styleId="ListNumber2Char">
    <w:name w:val="List Number 2 Char"/>
    <w:aliases w:val="List L2 Char"/>
    <w:basedOn w:val="ListNumber3Char"/>
    <w:link w:val="ListNumber2"/>
    <w:uiPriority w:val="4"/>
    <w:rsid w:val="00524CEA"/>
    <w:rPr>
      <w:rFonts w:ascii="Public Sans Light" w:hAnsi="Public Sans Light"/>
    </w:rPr>
  </w:style>
  <w:style w:type="character" w:customStyle="1" w:styleId="ListBulletChar">
    <w:name w:val="List Bullet Char"/>
    <w:aliases w:val="Bullet 1 Char"/>
    <w:basedOn w:val="ListNumber2Char"/>
    <w:link w:val="ListBullet"/>
    <w:uiPriority w:val="3"/>
    <w:rsid w:val="00524CEA"/>
    <w:rPr>
      <w:rFonts w:ascii="Public Sans Light" w:hAnsi="Public Sans Light"/>
      <w:b/>
      <w:bCs/>
    </w:rPr>
  </w:style>
  <w:style w:type="paragraph" w:styleId="ListContinue2">
    <w:name w:val="List Continue 2"/>
    <w:basedOn w:val="Normal"/>
    <w:uiPriority w:val="3"/>
    <w:rsid w:val="00524CEA"/>
    <w:pPr>
      <w:spacing w:before="60" w:after="60"/>
      <w:ind w:left="907"/>
    </w:pPr>
    <w:rPr>
      <w:rFonts w:ascii="Public Sans Light" w:hAnsi="Public Sans Light"/>
    </w:rPr>
  </w:style>
  <w:style w:type="paragraph" w:styleId="ListContinue3">
    <w:name w:val="List Continue 3"/>
    <w:basedOn w:val="Normal"/>
    <w:uiPriority w:val="3"/>
    <w:rsid w:val="00524CEA"/>
    <w:pPr>
      <w:spacing w:before="60" w:after="60"/>
      <w:ind w:left="1191"/>
    </w:pPr>
    <w:rPr>
      <w:rFonts w:ascii="Public Sans Light" w:hAnsi="Public Sans Light"/>
    </w:rPr>
  </w:style>
  <w:style w:type="paragraph" w:styleId="ListContinue4">
    <w:name w:val="List Continue 4"/>
    <w:basedOn w:val="Normal"/>
    <w:uiPriority w:val="3"/>
    <w:rsid w:val="00524CEA"/>
    <w:pPr>
      <w:spacing w:before="60" w:after="60"/>
      <w:ind w:left="1474"/>
    </w:pPr>
    <w:rPr>
      <w:rFonts w:ascii="Public Sans Light" w:hAnsi="Public Sans Light"/>
    </w:rPr>
  </w:style>
  <w:style w:type="paragraph" w:styleId="ListContinue5">
    <w:name w:val="List Continue 5"/>
    <w:basedOn w:val="Normal"/>
    <w:uiPriority w:val="3"/>
    <w:rsid w:val="00524CEA"/>
    <w:pPr>
      <w:spacing w:before="60" w:after="60"/>
      <w:ind w:left="1758"/>
    </w:pPr>
    <w:rPr>
      <w:rFonts w:ascii="Public Sans Light" w:hAnsi="Public Sans Light"/>
    </w:rPr>
  </w:style>
  <w:style w:type="paragraph" w:styleId="ListContinue">
    <w:name w:val="List Continue"/>
    <w:aliases w:val="List Continue 1"/>
    <w:basedOn w:val="Normal"/>
    <w:uiPriority w:val="3"/>
    <w:rsid w:val="00524CEA"/>
    <w:pPr>
      <w:spacing w:before="60" w:after="60"/>
      <w:ind w:left="624"/>
    </w:pPr>
    <w:rPr>
      <w:rFonts w:ascii="Public Sans Light" w:hAnsi="Public Sans Light"/>
    </w:rPr>
  </w:style>
  <w:style w:type="character" w:customStyle="1" w:styleId="ListNumberChar">
    <w:name w:val="List Number Char"/>
    <w:aliases w:val="List L1 Char"/>
    <w:basedOn w:val="ListBullet2Char"/>
    <w:link w:val="ListNumber"/>
    <w:uiPriority w:val="4"/>
    <w:rsid w:val="006610B2"/>
    <w:rPr>
      <w:rFonts w:ascii="Public Sans Light" w:hAnsi="Public Sans Light"/>
      <w:b/>
      <w:bCs/>
    </w:rPr>
  </w:style>
  <w:style w:type="paragraph" w:customStyle="1" w:styleId="TableBullet">
    <w:name w:val="Table Bullet"/>
    <w:basedOn w:val="ListBullet"/>
    <w:link w:val="TableBulletChar"/>
    <w:uiPriority w:val="3"/>
    <w:qFormat/>
    <w:rsid w:val="00524CEA"/>
    <w:pPr>
      <w:ind w:left="227" w:hanging="227"/>
    </w:pPr>
    <w:rPr>
      <w:sz w:val="20"/>
    </w:rPr>
  </w:style>
  <w:style w:type="character" w:customStyle="1" w:styleId="TableBulletChar">
    <w:name w:val="Table Bullet Char"/>
    <w:basedOn w:val="ListBulletChar"/>
    <w:link w:val="TableBullet"/>
    <w:uiPriority w:val="3"/>
    <w:rsid w:val="00524CEA"/>
    <w:rPr>
      <w:rFonts w:ascii="Public Sans Light" w:hAnsi="Public Sans Light"/>
      <w:b/>
      <w:bCs/>
      <w:sz w:val="20"/>
    </w:rPr>
  </w:style>
  <w:style w:type="paragraph" w:customStyle="1" w:styleId="zzdummystyledonotuse">
    <w:name w:val="zz_dummy style_do not use"/>
    <w:basedOn w:val="BodyText"/>
    <w:link w:val="zzdummystyledonotuseChar"/>
    <w:uiPriority w:val="99"/>
    <w:rsid w:val="00524CEA"/>
  </w:style>
  <w:style w:type="character" w:customStyle="1" w:styleId="zzdummystyledonotuseChar">
    <w:name w:val="zz_dummy style_do not use Char"/>
    <w:basedOn w:val="BodyTextChar"/>
    <w:link w:val="zzdummystyledonotuse"/>
    <w:uiPriority w:val="99"/>
    <w:rsid w:val="00524CEA"/>
    <w:rPr>
      <w:rFonts w:ascii="Public Sans Light" w:hAnsi="Public Sans Light"/>
    </w:rPr>
  </w:style>
  <w:style w:type="character" w:styleId="CommentReference">
    <w:name w:val="annotation reference"/>
    <w:basedOn w:val="DefaultParagraphFont"/>
    <w:uiPriority w:val="99"/>
    <w:semiHidden/>
    <w:unhideWhenUsed/>
    <w:rsid w:val="00A26745"/>
    <w:rPr>
      <w:sz w:val="16"/>
      <w:szCs w:val="16"/>
    </w:rPr>
  </w:style>
  <w:style w:type="character" w:customStyle="1" w:styleId="ListParagraphChar">
    <w:name w:val="List Paragraph Char"/>
    <w:aliases w:val="UTS Para Char"/>
    <w:basedOn w:val="DefaultParagraphFont"/>
    <w:link w:val="ListParagraph0"/>
    <w:uiPriority w:val="34"/>
    <w:locked/>
    <w:rsid w:val="009F5C49"/>
    <w:rPr>
      <w:rFonts w:ascii="Public Sans Light" w:hAnsi="Public Sans Light"/>
    </w:rPr>
  </w:style>
  <w:style w:type="paragraph" w:styleId="CommentText">
    <w:name w:val="annotation text"/>
    <w:basedOn w:val="Normal"/>
    <w:link w:val="CommentTextChar"/>
    <w:uiPriority w:val="99"/>
    <w:unhideWhenUsed/>
    <w:rsid w:val="004405AB"/>
    <w:pPr>
      <w:spacing w:line="240" w:lineRule="auto"/>
    </w:pPr>
    <w:rPr>
      <w:sz w:val="20"/>
      <w:szCs w:val="20"/>
    </w:rPr>
  </w:style>
  <w:style w:type="character" w:customStyle="1" w:styleId="CommentTextChar">
    <w:name w:val="Comment Text Char"/>
    <w:basedOn w:val="DefaultParagraphFont"/>
    <w:link w:val="CommentText"/>
    <w:uiPriority w:val="99"/>
    <w:rsid w:val="004405AB"/>
    <w:rPr>
      <w:sz w:val="20"/>
      <w:szCs w:val="20"/>
    </w:rPr>
  </w:style>
  <w:style w:type="paragraph" w:styleId="CommentSubject">
    <w:name w:val="annotation subject"/>
    <w:basedOn w:val="CommentText"/>
    <w:next w:val="CommentText"/>
    <w:link w:val="CommentSubjectChar"/>
    <w:semiHidden/>
    <w:unhideWhenUsed/>
    <w:rsid w:val="004405AB"/>
    <w:rPr>
      <w:b/>
      <w:bCs/>
    </w:rPr>
  </w:style>
  <w:style w:type="character" w:customStyle="1" w:styleId="CommentSubjectChar">
    <w:name w:val="Comment Subject Char"/>
    <w:basedOn w:val="CommentTextChar"/>
    <w:link w:val="CommentSubject"/>
    <w:semiHidden/>
    <w:rsid w:val="004405AB"/>
    <w:rPr>
      <w:b/>
      <w:bCs/>
      <w:sz w:val="20"/>
      <w:szCs w:val="20"/>
    </w:rPr>
  </w:style>
  <w:style w:type="character" w:styleId="FollowedHyperlink">
    <w:name w:val="FollowedHyperlink"/>
    <w:basedOn w:val="DefaultParagraphFont"/>
    <w:semiHidden/>
    <w:unhideWhenUsed/>
    <w:rsid w:val="00AD0014"/>
    <w:rPr>
      <w:color w:val="22272B" w:themeColor="followedHyperlink"/>
      <w:u w:val="single"/>
    </w:rPr>
  </w:style>
  <w:style w:type="paragraph" w:customStyle="1" w:styleId="BodyText1">
    <w:name w:val="Body Text1"/>
    <w:basedOn w:val="Normal"/>
    <w:autoRedefine/>
    <w:qFormat/>
    <w:rsid w:val="00AB1DFA"/>
    <w:pPr>
      <w:spacing w:line="240" w:lineRule="auto"/>
    </w:pPr>
    <w:rPr>
      <w:rFonts w:ascii="Arial" w:eastAsiaTheme="minorHAnsi" w:hAnsi="Arial" w:cstheme="minorHAnsi"/>
      <w:sz w:val="24"/>
      <w:szCs w:val="24"/>
    </w:rPr>
  </w:style>
  <w:style w:type="paragraph" w:customStyle="1" w:styleId="Lettertext">
    <w:name w:val="Letter text"/>
    <w:basedOn w:val="Normal"/>
    <w:uiPriority w:val="99"/>
    <w:rsid w:val="00AA2BF5"/>
    <w:pPr>
      <w:spacing w:before="0" w:after="0" w:line="240" w:lineRule="auto"/>
    </w:pPr>
    <w:rPr>
      <w:rFonts w:ascii="Arial" w:eastAsia="Times New Roman" w:hAnsi="Arial"/>
      <w:sz w:val="24"/>
      <w:szCs w:val="20"/>
      <w:lang w:eastAsia="en-AU"/>
    </w:rPr>
  </w:style>
  <w:style w:type="paragraph" w:styleId="BalloonText">
    <w:name w:val="Balloon Text"/>
    <w:basedOn w:val="Normal"/>
    <w:link w:val="BalloonTextChar"/>
    <w:rsid w:val="001D0495"/>
    <w:pPr>
      <w:spacing w:before="0"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1D0495"/>
    <w:rPr>
      <w:rFonts w:ascii="Tahoma" w:eastAsia="Times New Roman" w:hAnsi="Tahoma" w:cs="Tahoma"/>
      <w:sz w:val="16"/>
      <w:szCs w:val="16"/>
    </w:rPr>
  </w:style>
  <w:style w:type="paragraph" w:styleId="Revision">
    <w:name w:val="Revision"/>
    <w:hidden/>
    <w:semiHidden/>
    <w:rsid w:val="000913E0"/>
    <w:pPr>
      <w:spacing w:before="0" w:after="0"/>
    </w:pPr>
  </w:style>
  <w:style w:type="paragraph" w:styleId="PlainText">
    <w:name w:val="Plain Text"/>
    <w:basedOn w:val="Normal"/>
    <w:link w:val="PlainTextChar"/>
    <w:uiPriority w:val="99"/>
    <w:unhideWhenUsed/>
    <w:rsid w:val="00575AC4"/>
    <w:pPr>
      <w:spacing w:before="0" w:after="0" w:line="240" w:lineRule="auto"/>
    </w:pPr>
    <w:rPr>
      <w:rFonts w:ascii="Calibri" w:eastAsiaTheme="minorHAnsi" w:hAnsi="Calibri" w:cs="Calibri"/>
    </w:rPr>
  </w:style>
  <w:style w:type="character" w:customStyle="1" w:styleId="PlainTextChar">
    <w:name w:val="Plain Text Char"/>
    <w:basedOn w:val="DefaultParagraphFont"/>
    <w:link w:val="PlainText"/>
    <w:uiPriority w:val="99"/>
    <w:rsid w:val="00575AC4"/>
    <w:rPr>
      <w:rFonts w:ascii="Calibri" w:eastAsiaTheme="minorHAnsi" w:hAnsi="Calibri" w:cs="Calibri"/>
    </w:rPr>
  </w:style>
  <w:style w:type="numbering" w:customStyle="1" w:styleId="ListParagraph">
    <w:name w:val="List_Paragraph"/>
    <w:uiPriority w:val="99"/>
    <w:rsid w:val="006871F7"/>
    <w:pPr>
      <w:numPr>
        <w:numId w:val="21"/>
      </w:numPr>
    </w:pPr>
  </w:style>
  <w:style w:type="paragraph" w:customStyle="1" w:styleId="ListParagraph2">
    <w:name w:val="List Paragraph 2"/>
    <w:basedOn w:val="ListParagraph0"/>
    <w:uiPriority w:val="19"/>
    <w:rsid w:val="006871F7"/>
    <w:pPr>
      <w:spacing w:before="120" w:after="120" w:line="264" w:lineRule="auto"/>
      <w:ind w:left="425"/>
    </w:pPr>
    <w:rPr>
      <w:rFonts w:asciiTheme="minorHAnsi" w:eastAsia="Times New Roman" w:hAnsiTheme="minorHAnsi"/>
      <w:szCs w:val="24"/>
      <w:lang w:eastAsia="en-AU"/>
    </w:rPr>
  </w:style>
  <w:style w:type="paragraph" w:customStyle="1" w:styleId="ListParagraph3">
    <w:name w:val="List Paragraph 3"/>
    <w:basedOn w:val="ListParagraph0"/>
    <w:uiPriority w:val="19"/>
    <w:rsid w:val="006871F7"/>
    <w:pPr>
      <w:spacing w:before="120" w:after="120" w:line="264" w:lineRule="auto"/>
      <w:ind w:left="850"/>
    </w:pPr>
    <w:rPr>
      <w:rFonts w:asciiTheme="minorHAnsi" w:eastAsia="Times New Roman" w:hAnsiTheme="minorHAnsi"/>
      <w:szCs w:val="24"/>
      <w:lang w:eastAsia="en-AU"/>
    </w:rPr>
  </w:style>
  <w:style w:type="paragraph" w:customStyle="1" w:styleId="ListParagraph4">
    <w:name w:val="List Paragraph 4"/>
    <w:basedOn w:val="ListParagraph0"/>
    <w:uiPriority w:val="19"/>
    <w:rsid w:val="006871F7"/>
    <w:pPr>
      <w:spacing w:before="120" w:after="120" w:line="264" w:lineRule="auto"/>
      <w:ind w:left="1275"/>
    </w:pPr>
    <w:rPr>
      <w:rFonts w:asciiTheme="minorHAnsi" w:eastAsia="Times New Roman" w:hAnsiTheme="minorHAnsi"/>
      <w:szCs w:val="24"/>
      <w:lang w:eastAsia="en-AU"/>
    </w:rPr>
  </w:style>
  <w:style w:type="paragraph" w:customStyle="1" w:styleId="ListParagraph5">
    <w:name w:val="List Paragraph 5"/>
    <w:basedOn w:val="ListParagraph0"/>
    <w:uiPriority w:val="19"/>
    <w:rsid w:val="006871F7"/>
    <w:pPr>
      <w:spacing w:before="120" w:after="120" w:line="264" w:lineRule="auto"/>
      <w:ind w:left="1700"/>
    </w:pPr>
    <w:rPr>
      <w:rFonts w:asciiTheme="minorHAnsi" w:eastAsia="Times New Roman" w:hAnsiTheme="minorHAnsi"/>
      <w:szCs w:val="24"/>
      <w:lang w:eastAsia="en-AU"/>
    </w:rPr>
  </w:style>
  <w:style w:type="paragraph" w:customStyle="1" w:styleId="ListParagraph6">
    <w:name w:val="List Paragraph 6"/>
    <w:basedOn w:val="ListParagraph0"/>
    <w:uiPriority w:val="19"/>
    <w:semiHidden/>
    <w:rsid w:val="006871F7"/>
    <w:pPr>
      <w:spacing w:before="120" w:after="120" w:line="264" w:lineRule="auto"/>
      <w:ind w:left="3960" w:hanging="360"/>
    </w:pPr>
    <w:rPr>
      <w:rFonts w:asciiTheme="minorHAnsi" w:eastAsia="Times New Roman" w:hAnsiTheme="minorHAnsi"/>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8252">
      <w:bodyDiv w:val="1"/>
      <w:marLeft w:val="0"/>
      <w:marRight w:val="0"/>
      <w:marTop w:val="0"/>
      <w:marBottom w:val="0"/>
      <w:divBdr>
        <w:top w:val="none" w:sz="0" w:space="0" w:color="auto"/>
        <w:left w:val="none" w:sz="0" w:space="0" w:color="auto"/>
        <w:bottom w:val="none" w:sz="0" w:space="0" w:color="auto"/>
        <w:right w:val="none" w:sz="0" w:space="0" w:color="auto"/>
      </w:divBdr>
    </w:div>
    <w:div w:id="194391802">
      <w:bodyDiv w:val="1"/>
      <w:marLeft w:val="0"/>
      <w:marRight w:val="0"/>
      <w:marTop w:val="0"/>
      <w:marBottom w:val="0"/>
      <w:divBdr>
        <w:top w:val="none" w:sz="0" w:space="0" w:color="auto"/>
        <w:left w:val="none" w:sz="0" w:space="0" w:color="auto"/>
        <w:bottom w:val="none" w:sz="0" w:space="0" w:color="auto"/>
        <w:right w:val="none" w:sz="0" w:space="0" w:color="auto"/>
      </w:divBdr>
    </w:div>
    <w:div w:id="340088530">
      <w:bodyDiv w:val="1"/>
      <w:marLeft w:val="0"/>
      <w:marRight w:val="0"/>
      <w:marTop w:val="0"/>
      <w:marBottom w:val="0"/>
      <w:divBdr>
        <w:top w:val="none" w:sz="0" w:space="0" w:color="auto"/>
        <w:left w:val="none" w:sz="0" w:space="0" w:color="auto"/>
        <w:bottom w:val="none" w:sz="0" w:space="0" w:color="auto"/>
        <w:right w:val="none" w:sz="0" w:space="0" w:color="auto"/>
      </w:divBdr>
    </w:div>
    <w:div w:id="610093820">
      <w:bodyDiv w:val="1"/>
      <w:marLeft w:val="0"/>
      <w:marRight w:val="0"/>
      <w:marTop w:val="0"/>
      <w:marBottom w:val="0"/>
      <w:divBdr>
        <w:top w:val="none" w:sz="0" w:space="0" w:color="auto"/>
        <w:left w:val="none" w:sz="0" w:space="0" w:color="auto"/>
        <w:bottom w:val="none" w:sz="0" w:space="0" w:color="auto"/>
        <w:right w:val="none" w:sz="0" w:space="0" w:color="auto"/>
      </w:divBdr>
    </w:div>
    <w:div w:id="750270584">
      <w:bodyDiv w:val="1"/>
      <w:marLeft w:val="0"/>
      <w:marRight w:val="0"/>
      <w:marTop w:val="0"/>
      <w:marBottom w:val="0"/>
      <w:divBdr>
        <w:top w:val="none" w:sz="0" w:space="0" w:color="auto"/>
        <w:left w:val="none" w:sz="0" w:space="0" w:color="auto"/>
        <w:bottom w:val="none" w:sz="0" w:space="0" w:color="auto"/>
        <w:right w:val="none" w:sz="0" w:space="0" w:color="auto"/>
      </w:divBdr>
    </w:div>
    <w:div w:id="1157916344">
      <w:bodyDiv w:val="1"/>
      <w:marLeft w:val="0"/>
      <w:marRight w:val="0"/>
      <w:marTop w:val="0"/>
      <w:marBottom w:val="0"/>
      <w:divBdr>
        <w:top w:val="none" w:sz="0" w:space="0" w:color="auto"/>
        <w:left w:val="none" w:sz="0" w:space="0" w:color="auto"/>
        <w:bottom w:val="none" w:sz="0" w:space="0" w:color="auto"/>
        <w:right w:val="none" w:sz="0" w:space="0" w:color="auto"/>
      </w:divBdr>
    </w:div>
    <w:div w:id="1276329894">
      <w:bodyDiv w:val="1"/>
      <w:marLeft w:val="0"/>
      <w:marRight w:val="0"/>
      <w:marTop w:val="0"/>
      <w:marBottom w:val="0"/>
      <w:divBdr>
        <w:top w:val="none" w:sz="0" w:space="0" w:color="auto"/>
        <w:left w:val="none" w:sz="0" w:space="0" w:color="auto"/>
        <w:bottom w:val="none" w:sz="0" w:space="0" w:color="auto"/>
        <w:right w:val="none" w:sz="0" w:space="0" w:color="auto"/>
      </w:divBdr>
    </w:div>
    <w:div w:id="1535576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parliament.nsw.gov.au/committees/inquiries/Pages/inquiry-details.aspx?pk=3040"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olg@olg.nsw.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nnelt\Desktop\Feedback%20Form%20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96D219C8B4465DBFB508A2505A54BD"/>
        <w:category>
          <w:name w:val="General"/>
          <w:gallery w:val="placeholder"/>
        </w:category>
        <w:types>
          <w:type w:val="bbPlcHdr"/>
        </w:types>
        <w:behaviors>
          <w:behavior w:val="content"/>
        </w:behaviors>
        <w:guid w:val="{D6A4C839-BC1D-41AF-BC94-346D3D2B00BB}"/>
      </w:docPartPr>
      <w:docPartBody>
        <w:p w:rsidR="00BC48DD" w:rsidRDefault="00294E8B">
          <w:pPr>
            <w:pStyle w:val="6696D219C8B4465DBFB508A2505A54BD"/>
          </w:pPr>
          <w:r w:rsidRPr="0040683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ublic Sans Light">
    <w:altName w:val="Calibri"/>
    <w:panose1 w:val="00000000000000000000"/>
    <w:charset w:val="00"/>
    <w:family w:val="modern"/>
    <w:notTrueType/>
    <w:pitch w:val="variable"/>
    <w:sig w:usb0="A00000FF" w:usb1="4000205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ublic Sans">
    <w:panose1 w:val="00000000000000000000"/>
    <w:charset w:val="00"/>
    <w:family w:val="modern"/>
    <w:notTrueType/>
    <w:pitch w:val="variable"/>
    <w:sig w:usb0="A00000FF" w:usb1="4000205B" w:usb2="00000000" w:usb3="00000000" w:csb0="00000193" w:csb1="00000000"/>
  </w:font>
  <w:font w:name="ArialMT">
    <w:altName w:val="Arial"/>
    <w:panose1 w:val="00000000000000000000"/>
    <w:charset w:val="4D"/>
    <w:family w:val="auto"/>
    <w:notTrueType/>
    <w:pitch w:val="default"/>
    <w:sig w:usb0="00000003" w:usb1="00000000" w:usb2="00000000" w:usb3="00000000" w:csb0="00000001" w:csb1="00000000"/>
  </w:font>
  <w:font w:name="Public Sans Medium">
    <w:panose1 w:val="00000000000000000000"/>
    <w:charset w:val="00"/>
    <w:family w:val="modern"/>
    <w:notTrueType/>
    <w:pitch w:val="variable"/>
    <w:sig w:usb0="A00000FF" w:usb1="4000205B" w:usb2="00000000" w:usb3="00000000" w:csb0="00000193" w:csb1="00000000"/>
  </w:font>
  <w:font w:name="Public Sans SemiBold">
    <w:panose1 w:val="00000000000000000000"/>
    <w:charset w:val="00"/>
    <w:family w:val="modern"/>
    <w:notTrueType/>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Black">
    <w:altName w:val="Arial Black"/>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Public Sans ExtraLight">
    <w:panose1 w:val="00000000000000000000"/>
    <w:charset w:val="00"/>
    <w:family w:val="modern"/>
    <w:notTrueType/>
    <w:pitch w:val="variable"/>
    <w:sig w:usb0="A00000FF" w:usb1="4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E8B"/>
    <w:rsid w:val="00005524"/>
    <w:rsid w:val="00017935"/>
    <w:rsid w:val="00021878"/>
    <w:rsid w:val="00041C61"/>
    <w:rsid w:val="00060E30"/>
    <w:rsid w:val="00073C37"/>
    <w:rsid w:val="0007747C"/>
    <w:rsid w:val="000C2AAE"/>
    <w:rsid w:val="000E15C3"/>
    <w:rsid w:val="000E2152"/>
    <w:rsid w:val="000E508F"/>
    <w:rsid w:val="001120BF"/>
    <w:rsid w:val="00130803"/>
    <w:rsid w:val="00197C2F"/>
    <w:rsid w:val="001A04F8"/>
    <w:rsid w:val="001B0E52"/>
    <w:rsid w:val="001B77F1"/>
    <w:rsid w:val="001F20DE"/>
    <w:rsid w:val="00223B75"/>
    <w:rsid w:val="00235E38"/>
    <w:rsid w:val="00265549"/>
    <w:rsid w:val="00294E8B"/>
    <w:rsid w:val="002A0298"/>
    <w:rsid w:val="002B2031"/>
    <w:rsid w:val="002C0EEB"/>
    <w:rsid w:val="002D474A"/>
    <w:rsid w:val="002E0F15"/>
    <w:rsid w:val="002F19C9"/>
    <w:rsid w:val="0031564C"/>
    <w:rsid w:val="003200C2"/>
    <w:rsid w:val="00356DBB"/>
    <w:rsid w:val="00365E46"/>
    <w:rsid w:val="0038352E"/>
    <w:rsid w:val="003D568D"/>
    <w:rsid w:val="003D7D4A"/>
    <w:rsid w:val="003E2AAB"/>
    <w:rsid w:val="00416857"/>
    <w:rsid w:val="00422991"/>
    <w:rsid w:val="00435DAA"/>
    <w:rsid w:val="004464E0"/>
    <w:rsid w:val="00453BA5"/>
    <w:rsid w:val="004579C5"/>
    <w:rsid w:val="00476F68"/>
    <w:rsid w:val="004853F2"/>
    <w:rsid w:val="004D661A"/>
    <w:rsid w:val="004F5A99"/>
    <w:rsid w:val="00505B19"/>
    <w:rsid w:val="00516975"/>
    <w:rsid w:val="00530050"/>
    <w:rsid w:val="0053360B"/>
    <w:rsid w:val="0060732F"/>
    <w:rsid w:val="00621DC6"/>
    <w:rsid w:val="006303F5"/>
    <w:rsid w:val="00645907"/>
    <w:rsid w:val="00650258"/>
    <w:rsid w:val="006A154A"/>
    <w:rsid w:val="006A402C"/>
    <w:rsid w:val="006D07D1"/>
    <w:rsid w:val="006E7563"/>
    <w:rsid w:val="00706643"/>
    <w:rsid w:val="00712302"/>
    <w:rsid w:val="00714A00"/>
    <w:rsid w:val="00760BB3"/>
    <w:rsid w:val="007D6DE2"/>
    <w:rsid w:val="007E2601"/>
    <w:rsid w:val="007F7556"/>
    <w:rsid w:val="00800CF9"/>
    <w:rsid w:val="00827D90"/>
    <w:rsid w:val="008307B7"/>
    <w:rsid w:val="00850456"/>
    <w:rsid w:val="00876109"/>
    <w:rsid w:val="008777C6"/>
    <w:rsid w:val="008F1233"/>
    <w:rsid w:val="00902022"/>
    <w:rsid w:val="00941FC2"/>
    <w:rsid w:val="00971399"/>
    <w:rsid w:val="00971513"/>
    <w:rsid w:val="00984058"/>
    <w:rsid w:val="009C14B7"/>
    <w:rsid w:val="009F2D07"/>
    <w:rsid w:val="00A147D6"/>
    <w:rsid w:val="00A662DD"/>
    <w:rsid w:val="00A850C0"/>
    <w:rsid w:val="00AB0DF3"/>
    <w:rsid w:val="00AB10E5"/>
    <w:rsid w:val="00AD55CF"/>
    <w:rsid w:val="00B44B8A"/>
    <w:rsid w:val="00B50021"/>
    <w:rsid w:val="00B674B3"/>
    <w:rsid w:val="00BA581D"/>
    <w:rsid w:val="00BC327D"/>
    <w:rsid w:val="00BC48DD"/>
    <w:rsid w:val="00BD33A6"/>
    <w:rsid w:val="00BF5E89"/>
    <w:rsid w:val="00C10027"/>
    <w:rsid w:val="00C12ED1"/>
    <w:rsid w:val="00C52E44"/>
    <w:rsid w:val="00C64C50"/>
    <w:rsid w:val="00C678E3"/>
    <w:rsid w:val="00C76FDC"/>
    <w:rsid w:val="00C81E4A"/>
    <w:rsid w:val="00CA7C52"/>
    <w:rsid w:val="00CB030D"/>
    <w:rsid w:val="00D81DF7"/>
    <w:rsid w:val="00DC192B"/>
    <w:rsid w:val="00DD22F9"/>
    <w:rsid w:val="00DF1141"/>
    <w:rsid w:val="00E06586"/>
    <w:rsid w:val="00E07389"/>
    <w:rsid w:val="00E259E7"/>
    <w:rsid w:val="00E53AF1"/>
    <w:rsid w:val="00EA67D1"/>
    <w:rsid w:val="00EB60F8"/>
    <w:rsid w:val="00EC1DD2"/>
    <w:rsid w:val="00F23E72"/>
    <w:rsid w:val="00F64867"/>
    <w:rsid w:val="00F868ED"/>
    <w:rsid w:val="00F87943"/>
    <w:rsid w:val="00F93A7E"/>
    <w:rsid w:val="00F95F45"/>
    <w:rsid w:val="00FA375C"/>
    <w:rsid w:val="00FD5BA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6696D219C8B4465DBFB508A2505A54BD">
    <w:name w:val="6696D219C8B4465DBFB508A2505A54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 Corporate">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B8C1"/>
      </a:accent6>
      <a:hlink>
        <a:srgbClr val="22272B"/>
      </a:hlink>
      <a:folHlink>
        <a:srgbClr val="22272B"/>
      </a:folHlink>
    </a:clrScheme>
    <a:fontScheme name="NSW Government">
      <a:majorFont>
        <a:latin typeface="Public Sans"/>
        <a:ea typeface=""/>
        <a:cs typeface=""/>
      </a:majorFont>
      <a:minorFont>
        <a:latin typeface="Public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dpe.nsw.gov.au</CompanyEmail>
</CoverPageProperties>
</file>

<file path=customXml/item2.xml><?xml version="1.0" encoding="utf-8"?>
<metadata xmlns="http://www.objective.com/ecm/document/metadata/UNKNOWN" version="1.0.0">
  <systemFields>
    <field name="Objective-Id">
      <value order="0">A1009034</value>
    </field>
    <field name="Objective-Title">
      <value order="0">A993337 - Feedback form for respondents - TAB E</value>
    </field>
  </systemFields>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411B03E86F0C204DA8123C03860EC592" ma:contentTypeVersion="6" ma:contentTypeDescription="Create a new document." ma:contentTypeScope="" ma:versionID="c447380fd61bfc0980bc63ed586dc399">
  <xsd:schema xmlns:xsd="http://www.w3.org/2001/XMLSchema" xmlns:xs="http://www.w3.org/2001/XMLSchema" xmlns:p="http://schemas.microsoft.com/office/2006/metadata/properties" xmlns:ns2="812c4a00-67ea-4731-a819-13a5bfff31a2" xmlns:ns3="505d3277-d8c3-454f-a1e1-4640ae4dc377" targetNamespace="http://schemas.microsoft.com/office/2006/metadata/properties" ma:root="true" ma:fieldsID="e30890b3eb847c811c269b704b0cd36a" ns2:_="" ns3:_="">
    <xsd:import namespace="812c4a00-67ea-4731-a819-13a5bfff31a2"/>
    <xsd:import namespace="505d3277-d8c3-454f-a1e1-4640ae4dc3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c4a00-67ea-4731-a819-13a5bfff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5d3277-d8c3-454f-a1e1-4640ae4dc3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UNKNOWN"/>
  </ds:schemaRefs>
</ds:datastoreItem>
</file>

<file path=customXml/itemProps3.xml><?xml version="1.0" encoding="utf-8"?>
<ds:datastoreItem xmlns:ds="http://schemas.openxmlformats.org/officeDocument/2006/customXml" ds:itemID="{24CA7C86-CBBE-44E0-8E32-34EC29F3B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c4a00-67ea-4731-a819-13a5bfff31a2"/>
    <ds:schemaRef ds:uri="505d3277-d8c3-454f-a1e1-4640ae4d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EF0DD1-44FC-4D4D-9782-EACE23B0F588}">
  <ds:schemaRefs>
    <ds:schemaRef ds:uri="http://schemas.openxmlformats.org/officeDocument/2006/bibliography"/>
  </ds:schemaRefs>
</ds:datastoreItem>
</file>

<file path=customXml/itemProps5.xml><?xml version="1.0" encoding="utf-8"?>
<ds:datastoreItem xmlns:ds="http://schemas.openxmlformats.org/officeDocument/2006/customXml" ds:itemID="{BD77E2CB-371E-44B9-9FAF-C89ED79EA999}">
  <ds:schemaRefs>
    <ds:schemaRef ds:uri="http://schemas.microsoft.com/sharepoint/v3/contenttype/forms"/>
  </ds:schemaRefs>
</ds:datastoreItem>
</file>

<file path=customXml/itemProps6.xml><?xml version="1.0" encoding="utf-8"?>
<ds:datastoreItem xmlns:ds="http://schemas.openxmlformats.org/officeDocument/2006/customXml" ds:itemID="{0597CABA-DAD1-4A56-9725-79144EEE75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Feedback Form on Template.dotx</Template>
  <TotalTime>0</TotalTime>
  <Pages>9</Pages>
  <Words>1541</Words>
  <Characters>8786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Asset Valuation Methodology Review</vt:lpstr>
    </vt:vector>
  </TitlesOfParts>
  <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 Valuation Methodology Review</dc:title>
  <dc:subject/>
  <dc:creator>Tori Funnell</dc:creator>
  <cp:keywords/>
  <dc:description>Section No.</dc:description>
  <cp:lastModifiedBy>Deborah Griffin</cp:lastModifiedBy>
  <cp:revision>2</cp:revision>
  <cp:lastPrinted>2025-09-18T01:20:00Z</cp:lastPrinted>
  <dcterms:created xsi:type="dcterms:W3CDTF">2026-07-22T02:03:00Z</dcterms:created>
  <dcterms:modified xsi:type="dcterms:W3CDTF">2026-07-22T02:03:00Z</dcterms:modified>
  <cp:category>&lt;CM9 Reference&gt;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0x010100411B03E86F0C204DA8123C03860EC592</vt:lpwstr>
  </property>
  <property fmtid="{D5CDD505-2E9C-101B-9397-08002B2CF9AE}" pid="3" name="Order">
    <vt:r8>685600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Objective-Id">
    <vt:lpwstr>A1009034</vt:lpwstr>
  </property>
  <property fmtid="{D5CDD505-2E9C-101B-9397-08002B2CF9AE}" pid="8" name="Objective-Title">
    <vt:lpwstr>A993337 - Feedback form for respondents - TAB E</vt:lpwstr>
  </property>
  <property fmtid="{D5CDD505-2E9C-101B-9397-08002B2CF9AE}" pid="9" name="MediaServiceImageTags">
    <vt:lpwstr/>
  </property>
  <property fmtid="{D5CDD505-2E9C-101B-9397-08002B2CF9AE}" pid="10" name="docLang">
    <vt:lpwstr>en</vt:lpwstr>
  </property>
</Properties>
</file>